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A5C" w:rsidRPr="00B3546F" w:rsidRDefault="00606A5C" w:rsidP="00606A5C">
      <w:pPr>
        <w:pStyle w:val="3"/>
        <w:spacing w:line="240" w:lineRule="auto"/>
        <w:rPr>
          <w:spacing w:val="0"/>
        </w:rPr>
      </w:pPr>
      <w:r w:rsidRPr="00B3546F">
        <w:rPr>
          <w:spacing w:val="0"/>
        </w:rPr>
        <w:t>Администрация муниципального образования «Город Астрахань»</w:t>
      </w:r>
    </w:p>
    <w:p w:rsidR="00606A5C" w:rsidRPr="00B3546F" w:rsidRDefault="00606A5C" w:rsidP="00606A5C">
      <w:pPr>
        <w:pStyle w:val="3"/>
        <w:spacing w:line="240" w:lineRule="auto"/>
        <w:rPr>
          <w:spacing w:val="0"/>
        </w:rPr>
      </w:pPr>
      <w:r w:rsidRPr="00B3546F">
        <w:rPr>
          <w:spacing w:val="0"/>
        </w:rPr>
        <w:t>ПОСТАНОВЛЕНИЕ</w:t>
      </w:r>
      <w:bookmarkStart w:id="0" w:name="_GoBack"/>
      <w:bookmarkEnd w:id="0"/>
    </w:p>
    <w:p w:rsidR="00606A5C" w:rsidRPr="00B3546F" w:rsidRDefault="00606A5C" w:rsidP="00606A5C">
      <w:pPr>
        <w:pStyle w:val="3"/>
        <w:spacing w:line="240" w:lineRule="auto"/>
        <w:rPr>
          <w:spacing w:val="0"/>
        </w:rPr>
      </w:pPr>
      <w:r w:rsidRPr="00B3546F">
        <w:rPr>
          <w:spacing w:val="0"/>
        </w:rPr>
        <w:t>04 апреля 2022 года № 76</w:t>
      </w:r>
    </w:p>
    <w:p w:rsidR="00606A5C" w:rsidRPr="00B3546F" w:rsidRDefault="00606A5C" w:rsidP="00606A5C">
      <w:pPr>
        <w:pStyle w:val="3"/>
        <w:spacing w:line="240" w:lineRule="auto"/>
        <w:rPr>
          <w:spacing w:val="0"/>
        </w:rPr>
      </w:pPr>
      <w:r w:rsidRPr="00B3546F">
        <w:rPr>
          <w:spacing w:val="0"/>
        </w:rPr>
        <w:t xml:space="preserve">«Об утверждении Порядка взаимодействия </w:t>
      </w:r>
      <w:proofErr w:type="gramStart"/>
      <w:r w:rsidRPr="00B3546F">
        <w:rPr>
          <w:spacing w:val="0"/>
        </w:rPr>
        <w:t>структурных</w:t>
      </w:r>
      <w:proofErr w:type="gramEnd"/>
    </w:p>
    <w:p w:rsidR="00606A5C" w:rsidRPr="00B3546F" w:rsidRDefault="00606A5C" w:rsidP="00606A5C">
      <w:pPr>
        <w:pStyle w:val="3"/>
        <w:spacing w:line="240" w:lineRule="auto"/>
        <w:rPr>
          <w:spacing w:val="0"/>
        </w:rPr>
      </w:pPr>
      <w:r w:rsidRPr="00B3546F">
        <w:rPr>
          <w:spacing w:val="0"/>
        </w:rPr>
        <w:t xml:space="preserve"> подразделений администрации муниципального образования </w:t>
      </w:r>
    </w:p>
    <w:p w:rsidR="00606A5C" w:rsidRPr="00B3546F" w:rsidRDefault="00606A5C" w:rsidP="00606A5C">
      <w:pPr>
        <w:pStyle w:val="3"/>
        <w:spacing w:line="240" w:lineRule="auto"/>
        <w:rPr>
          <w:spacing w:val="0"/>
        </w:rPr>
      </w:pPr>
      <w:r w:rsidRPr="00B3546F">
        <w:rPr>
          <w:spacing w:val="0"/>
        </w:rPr>
        <w:t>«Город Астрахань» при рассмотрении</w:t>
      </w:r>
      <w:r w:rsidRPr="00606A5C">
        <w:rPr>
          <w:spacing w:val="0"/>
        </w:rPr>
        <w:t xml:space="preserve"> </w:t>
      </w:r>
      <w:r w:rsidRPr="00B3546F">
        <w:rPr>
          <w:spacing w:val="0"/>
        </w:rPr>
        <w:t xml:space="preserve"> и реализации инициативного проекта»</w:t>
      </w:r>
    </w:p>
    <w:p w:rsidR="00606A5C" w:rsidRPr="00B3546F" w:rsidRDefault="00606A5C" w:rsidP="00606A5C">
      <w:pPr>
        <w:pStyle w:val="a3"/>
        <w:spacing w:line="240" w:lineRule="auto"/>
        <w:ind w:firstLine="709"/>
        <w:rPr>
          <w:spacing w:val="0"/>
        </w:rPr>
      </w:pPr>
      <w:proofErr w:type="gramStart"/>
      <w:r w:rsidRPr="00B3546F">
        <w:rPr>
          <w:spacing w:val="0"/>
        </w:rPr>
        <w:t>На основании Федерального закона «Об общих принципах организации местного самоуправления в Российской Федерации», постановления правительства Астраханской области от 28.12.2021 № 673-П «О реализации инициативного бюджетирования на территории Астраханской области», Устава муниципального образования «Город Астрахань», решения Городской Думы муниципального образования «Город Астрахань» от 21.10.2021 № 111 «О реализации инициативных проектов на территории муниципального образования «Город Астрахань» ПОСТАНОВЛЯЮ:</w:t>
      </w:r>
      <w:proofErr w:type="gramEnd"/>
    </w:p>
    <w:p w:rsidR="00606A5C" w:rsidRPr="00B3546F" w:rsidRDefault="00606A5C" w:rsidP="00606A5C">
      <w:pPr>
        <w:pStyle w:val="a3"/>
        <w:spacing w:line="240" w:lineRule="auto"/>
        <w:ind w:firstLine="709"/>
        <w:rPr>
          <w:spacing w:val="0"/>
        </w:rPr>
      </w:pPr>
      <w:r w:rsidRPr="00B3546F">
        <w:rPr>
          <w:spacing w:val="0"/>
        </w:rPr>
        <w:t>1. Утвердить прилагаемый Порядок взаимодействия структурных подразделений администрации муниципального образования «Город Астрахань» при рассмотрении и реализации инициативного проекта.</w:t>
      </w:r>
    </w:p>
    <w:p w:rsidR="00606A5C" w:rsidRPr="00B3546F" w:rsidRDefault="00606A5C" w:rsidP="00606A5C">
      <w:pPr>
        <w:pStyle w:val="a3"/>
        <w:spacing w:line="240" w:lineRule="auto"/>
        <w:ind w:firstLine="709"/>
        <w:rPr>
          <w:spacing w:val="0"/>
        </w:rPr>
      </w:pPr>
      <w:r w:rsidRPr="00B3546F">
        <w:rPr>
          <w:spacing w:val="0"/>
        </w:rPr>
        <w:t>2. Управлению информационной политики администрации муниципального образования «Город Астрахань»:</w:t>
      </w:r>
    </w:p>
    <w:p w:rsidR="00606A5C" w:rsidRPr="00B3546F" w:rsidRDefault="00606A5C" w:rsidP="00606A5C">
      <w:pPr>
        <w:pStyle w:val="a3"/>
        <w:spacing w:line="240" w:lineRule="auto"/>
        <w:ind w:firstLine="709"/>
        <w:rPr>
          <w:spacing w:val="0"/>
        </w:rPr>
      </w:pPr>
      <w:r w:rsidRPr="00B3546F">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606A5C" w:rsidRPr="00B3546F" w:rsidRDefault="00606A5C" w:rsidP="00606A5C">
      <w:pPr>
        <w:pStyle w:val="a3"/>
        <w:spacing w:line="240" w:lineRule="auto"/>
        <w:ind w:firstLine="709"/>
        <w:rPr>
          <w:spacing w:val="0"/>
        </w:rPr>
      </w:pPr>
      <w:r w:rsidRPr="00B3546F">
        <w:rPr>
          <w:spacing w:val="0"/>
        </w:rPr>
        <w:t xml:space="preserve">2.2. </w:t>
      </w:r>
      <w:proofErr w:type="gramStart"/>
      <w:r w:rsidRPr="00B3546F">
        <w:rPr>
          <w:spacing w:val="0"/>
        </w:rPr>
        <w:t>Разместить</w:t>
      </w:r>
      <w:proofErr w:type="gramEnd"/>
      <w:r w:rsidRPr="00B3546F">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06A5C" w:rsidRPr="00B3546F" w:rsidRDefault="00606A5C" w:rsidP="00606A5C">
      <w:pPr>
        <w:pStyle w:val="a3"/>
        <w:spacing w:line="240" w:lineRule="auto"/>
        <w:ind w:firstLine="709"/>
        <w:rPr>
          <w:spacing w:val="0"/>
        </w:rPr>
      </w:pPr>
      <w:r w:rsidRPr="00B3546F">
        <w:rPr>
          <w:spacing w:val="0"/>
        </w:rPr>
        <w:t>3. Управлению контроля и документооборота администрации муниципального образования «Город Астрахань»:</w:t>
      </w:r>
    </w:p>
    <w:p w:rsidR="00606A5C" w:rsidRPr="00B3546F" w:rsidRDefault="00606A5C" w:rsidP="00606A5C">
      <w:pPr>
        <w:pStyle w:val="a3"/>
        <w:spacing w:line="240" w:lineRule="auto"/>
        <w:ind w:firstLine="709"/>
        <w:rPr>
          <w:spacing w:val="0"/>
        </w:rPr>
      </w:pPr>
      <w:r w:rsidRPr="00B3546F">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06A5C" w:rsidRPr="00B3546F" w:rsidRDefault="00606A5C" w:rsidP="00606A5C">
      <w:pPr>
        <w:pStyle w:val="a3"/>
        <w:spacing w:line="240" w:lineRule="auto"/>
        <w:ind w:firstLine="709"/>
        <w:rPr>
          <w:spacing w:val="0"/>
        </w:rPr>
      </w:pPr>
      <w:r w:rsidRPr="00B3546F">
        <w:rPr>
          <w:spacing w:val="0"/>
        </w:rPr>
        <w:t>3.2.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606A5C" w:rsidRPr="00B3546F" w:rsidRDefault="00606A5C" w:rsidP="00606A5C">
      <w:pPr>
        <w:pStyle w:val="a3"/>
        <w:spacing w:line="240" w:lineRule="auto"/>
        <w:ind w:firstLine="709"/>
        <w:rPr>
          <w:spacing w:val="0"/>
        </w:rPr>
      </w:pPr>
      <w:r w:rsidRPr="00B3546F">
        <w:rPr>
          <w:spacing w:val="0"/>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606A5C" w:rsidRPr="00B3546F" w:rsidRDefault="00606A5C" w:rsidP="00606A5C">
      <w:pPr>
        <w:pStyle w:val="a3"/>
        <w:spacing w:line="240" w:lineRule="auto"/>
        <w:jc w:val="right"/>
        <w:rPr>
          <w:spacing w:val="0"/>
        </w:rPr>
      </w:pPr>
      <w:r w:rsidRPr="00B3546F">
        <w:rPr>
          <w:b/>
          <w:bCs/>
          <w:spacing w:val="0"/>
        </w:rPr>
        <w:t>Глава муниципального образования «Город Астрахань»</w:t>
      </w:r>
      <w:r w:rsidRPr="00606A5C">
        <w:rPr>
          <w:b/>
          <w:bCs/>
          <w:spacing w:val="0"/>
        </w:rPr>
        <w:t xml:space="preserve"> </w:t>
      </w:r>
      <w:r w:rsidRPr="00B3546F">
        <w:rPr>
          <w:b/>
          <w:bCs/>
          <w:spacing w:val="0"/>
        </w:rPr>
        <w:t>М.Н. ПЕРМЯКОВА</w:t>
      </w:r>
    </w:p>
    <w:p w:rsidR="00606A5C" w:rsidRPr="00B3546F" w:rsidRDefault="00606A5C" w:rsidP="00606A5C">
      <w:pPr>
        <w:pStyle w:val="a3"/>
        <w:spacing w:line="240" w:lineRule="auto"/>
        <w:ind w:firstLine="0"/>
        <w:rPr>
          <w:spacing w:val="0"/>
        </w:rPr>
      </w:pPr>
    </w:p>
    <w:p w:rsidR="00606A5C" w:rsidRDefault="00606A5C" w:rsidP="00606A5C">
      <w:pPr>
        <w:pStyle w:val="a3"/>
        <w:spacing w:line="240" w:lineRule="auto"/>
        <w:ind w:left="4248" w:firstLine="0"/>
        <w:rPr>
          <w:spacing w:val="0"/>
        </w:rPr>
      </w:pPr>
      <w:r>
        <w:rPr>
          <w:spacing w:val="0"/>
        </w:rPr>
        <w:br w:type="page"/>
      </w:r>
    </w:p>
    <w:p w:rsidR="00606A5C" w:rsidRPr="00B3546F" w:rsidRDefault="00606A5C" w:rsidP="00606A5C">
      <w:pPr>
        <w:pStyle w:val="a3"/>
        <w:spacing w:line="240" w:lineRule="auto"/>
        <w:ind w:left="4248" w:firstLine="0"/>
        <w:rPr>
          <w:spacing w:val="0"/>
        </w:rPr>
      </w:pPr>
      <w:proofErr w:type="gramStart"/>
      <w:r w:rsidRPr="00B3546F">
        <w:rPr>
          <w:spacing w:val="0"/>
        </w:rPr>
        <w:lastRenderedPageBreak/>
        <w:t>Утвержден</w:t>
      </w:r>
      <w:proofErr w:type="gramEnd"/>
      <w:r w:rsidRPr="00B3546F">
        <w:rPr>
          <w:spacing w:val="0"/>
        </w:rPr>
        <w:t xml:space="preserve"> постановлением администрации</w:t>
      </w:r>
    </w:p>
    <w:p w:rsidR="00606A5C" w:rsidRPr="00B3546F" w:rsidRDefault="00606A5C" w:rsidP="00606A5C">
      <w:pPr>
        <w:pStyle w:val="a3"/>
        <w:spacing w:line="240" w:lineRule="auto"/>
        <w:ind w:left="4248" w:firstLine="0"/>
        <w:rPr>
          <w:spacing w:val="0"/>
        </w:rPr>
      </w:pPr>
      <w:r w:rsidRPr="00B3546F">
        <w:rPr>
          <w:spacing w:val="0"/>
        </w:rPr>
        <w:t xml:space="preserve">муниципального образования «Город Астрахань» </w:t>
      </w:r>
    </w:p>
    <w:p w:rsidR="00606A5C" w:rsidRPr="00B3546F" w:rsidRDefault="00606A5C" w:rsidP="00606A5C">
      <w:pPr>
        <w:pStyle w:val="a3"/>
        <w:spacing w:line="240" w:lineRule="auto"/>
        <w:ind w:left="4248" w:firstLine="0"/>
        <w:rPr>
          <w:spacing w:val="0"/>
        </w:rPr>
      </w:pPr>
      <w:r w:rsidRPr="00B3546F">
        <w:rPr>
          <w:spacing w:val="0"/>
        </w:rPr>
        <w:t>от 04.04.2022 № 76</w:t>
      </w:r>
    </w:p>
    <w:p w:rsidR="00606A5C" w:rsidRPr="00B3546F" w:rsidRDefault="00606A5C" w:rsidP="00606A5C">
      <w:pPr>
        <w:pStyle w:val="3"/>
        <w:spacing w:line="240" w:lineRule="auto"/>
        <w:rPr>
          <w:spacing w:val="0"/>
        </w:rPr>
      </w:pPr>
      <w:r w:rsidRPr="00B3546F">
        <w:rPr>
          <w:spacing w:val="0"/>
        </w:rPr>
        <w:t>Порядок взаимодействия структурных подразделений</w:t>
      </w:r>
    </w:p>
    <w:p w:rsidR="00606A5C" w:rsidRPr="00B3546F" w:rsidRDefault="00606A5C" w:rsidP="00606A5C">
      <w:pPr>
        <w:pStyle w:val="3"/>
        <w:spacing w:line="240" w:lineRule="auto"/>
        <w:rPr>
          <w:spacing w:val="0"/>
        </w:rPr>
      </w:pPr>
      <w:r w:rsidRPr="00B3546F">
        <w:rPr>
          <w:spacing w:val="0"/>
        </w:rPr>
        <w:t xml:space="preserve"> администрации муниципального образования «Город Астрахань» </w:t>
      </w:r>
    </w:p>
    <w:p w:rsidR="00606A5C" w:rsidRPr="00B3546F" w:rsidRDefault="00606A5C" w:rsidP="00606A5C">
      <w:pPr>
        <w:pStyle w:val="3"/>
        <w:spacing w:line="240" w:lineRule="auto"/>
        <w:rPr>
          <w:spacing w:val="0"/>
        </w:rPr>
      </w:pPr>
      <w:r w:rsidRPr="00B3546F">
        <w:rPr>
          <w:spacing w:val="0"/>
        </w:rPr>
        <w:t>при рассмотрении и реализации инициативных проектов</w:t>
      </w:r>
    </w:p>
    <w:p w:rsidR="00606A5C" w:rsidRPr="00B3546F" w:rsidRDefault="00606A5C" w:rsidP="00606A5C">
      <w:pPr>
        <w:pStyle w:val="a3"/>
        <w:spacing w:line="240" w:lineRule="auto"/>
        <w:ind w:firstLine="709"/>
        <w:rPr>
          <w:spacing w:val="0"/>
        </w:rPr>
      </w:pPr>
      <w:r w:rsidRPr="00B3546F">
        <w:rPr>
          <w:spacing w:val="0"/>
        </w:rPr>
        <w:t>1. Общие положения.</w:t>
      </w:r>
    </w:p>
    <w:p w:rsidR="00606A5C" w:rsidRPr="00B3546F" w:rsidRDefault="00606A5C" w:rsidP="00606A5C">
      <w:pPr>
        <w:pStyle w:val="a3"/>
        <w:spacing w:line="240" w:lineRule="auto"/>
        <w:ind w:firstLine="709"/>
        <w:rPr>
          <w:spacing w:val="0"/>
        </w:rPr>
      </w:pPr>
      <w:r w:rsidRPr="00B3546F">
        <w:rPr>
          <w:spacing w:val="0"/>
        </w:rPr>
        <w:t xml:space="preserve">1.1. Настоящий Порядок устанавливает процедуру взаимодействия структурных подразделений администрации муниципального образования «Город Астрахань» при рассмотрении и реализации инициативных проектов. </w:t>
      </w:r>
    </w:p>
    <w:p w:rsidR="00606A5C" w:rsidRPr="00B3546F" w:rsidRDefault="00606A5C" w:rsidP="00606A5C">
      <w:pPr>
        <w:pStyle w:val="a3"/>
        <w:spacing w:line="240" w:lineRule="auto"/>
        <w:ind w:firstLine="709"/>
        <w:rPr>
          <w:spacing w:val="0"/>
        </w:rPr>
      </w:pPr>
      <w:r w:rsidRPr="00B3546F">
        <w:rPr>
          <w:spacing w:val="0"/>
        </w:rPr>
        <w:t>1.2. Понятия, используемые в настоящем Порядке, применяются в значениях, определенных решением Городской Думы муниципального образования «Город Астрахань» от 21.10.2021 № 111 «О реализации инициативных проектов на территории муниципального образования «Город Астрахань».</w:t>
      </w:r>
    </w:p>
    <w:p w:rsidR="00606A5C" w:rsidRPr="00B3546F" w:rsidRDefault="00606A5C" w:rsidP="00606A5C">
      <w:pPr>
        <w:pStyle w:val="a3"/>
        <w:spacing w:line="240" w:lineRule="auto"/>
        <w:ind w:firstLine="709"/>
        <w:rPr>
          <w:spacing w:val="0"/>
        </w:rPr>
      </w:pPr>
      <w:r w:rsidRPr="00B3546F">
        <w:rPr>
          <w:spacing w:val="0"/>
        </w:rPr>
        <w:t>1.3. С целью формирования инициативных проектов администрация муниципального образования «Город Астрахань» (далее - Администрация) проводит разъяснительные мероприятия о возможности внесения инициативного проекта в Администрацию инициатором проекта, а также о способах финансовой поддержки инициативных проектов, установленных настоящим Порядком.</w:t>
      </w:r>
    </w:p>
    <w:p w:rsidR="00606A5C" w:rsidRPr="00B3546F" w:rsidRDefault="00606A5C" w:rsidP="00606A5C">
      <w:pPr>
        <w:pStyle w:val="a3"/>
        <w:spacing w:line="240" w:lineRule="auto"/>
        <w:ind w:firstLine="709"/>
        <w:rPr>
          <w:spacing w:val="0"/>
        </w:rPr>
      </w:pPr>
      <w:r w:rsidRPr="00B3546F">
        <w:rPr>
          <w:spacing w:val="0"/>
        </w:rPr>
        <w:t>1.4. Разъяснительные мероприятия проводятся путем размещения информации, указанной в п. 1.3 настоящего Порядка на официальном сайте Администрации в информационно-телекоммуникационной сети Интернет.</w:t>
      </w:r>
    </w:p>
    <w:p w:rsidR="00606A5C" w:rsidRPr="00B3546F" w:rsidRDefault="00606A5C" w:rsidP="00606A5C">
      <w:pPr>
        <w:pStyle w:val="a3"/>
        <w:spacing w:line="240" w:lineRule="auto"/>
        <w:ind w:firstLine="709"/>
        <w:rPr>
          <w:spacing w:val="0"/>
        </w:rPr>
      </w:pPr>
      <w:r w:rsidRPr="00B3546F">
        <w:rPr>
          <w:spacing w:val="0"/>
        </w:rPr>
        <w:t>1.5. Уполномоченным органом Администрации, осуществляющим прием и рассмотрение инициативных проектов, является администрация соответствующего района города Астрахани, на территории которой может реализовываться инициативный проект (далее - Уполномоченный орган).</w:t>
      </w:r>
    </w:p>
    <w:p w:rsidR="00606A5C" w:rsidRPr="00B3546F" w:rsidRDefault="00606A5C" w:rsidP="00606A5C">
      <w:pPr>
        <w:pStyle w:val="a3"/>
        <w:spacing w:line="240" w:lineRule="auto"/>
        <w:ind w:firstLine="709"/>
        <w:rPr>
          <w:spacing w:val="0"/>
        </w:rPr>
      </w:pPr>
      <w:r w:rsidRPr="00B3546F">
        <w:rPr>
          <w:spacing w:val="0"/>
        </w:rPr>
        <w:t>2. Рассмотрение и реализация инициативных проектов.</w:t>
      </w:r>
    </w:p>
    <w:p w:rsidR="00606A5C" w:rsidRPr="00B3546F" w:rsidRDefault="00606A5C" w:rsidP="00606A5C">
      <w:pPr>
        <w:pStyle w:val="a3"/>
        <w:spacing w:line="240" w:lineRule="auto"/>
        <w:ind w:firstLine="709"/>
        <w:rPr>
          <w:spacing w:val="0"/>
        </w:rPr>
      </w:pPr>
      <w:r w:rsidRPr="00B3546F">
        <w:rPr>
          <w:spacing w:val="0"/>
        </w:rPr>
        <w:t xml:space="preserve">2.1. </w:t>
      </w:r>
      <w:proofErr w:type="gramStart"/>
      <w:r w:rsidRPr="00B3546F">
        <w:rPr>
          <w:spacing w:val="0"/>
        </w:rPr>
        <w:t>Для рассмотрения и реализации инициативного проекта инициатором проекта в соответствующий Уполномоченный орган направляется заявление об определении части территории, на которой планируется реализовывать инициативный проект с определением ее границ, с приложением документов, предусмотренных п. 2.4 Порядка выдвижения, внесения, обсуждения, рассмотрения инициативных проектов, а также проведения их конкурсного отбора в муниципальном образовании «Город Астрахань», утвержденного решением Городской Думы муниципального образования «Город Астрахань</w:t>
      </w:r>
      <w:proofErr w:type="gramEnd"/>
      <w:r w:rsidRPr="00B3546F">
        <w:rPr>
          <w:spacing w:val="0"/>
        </w:rPr>
        <w:t>» от 21.10.2021 № 111 (далее - Порядок выдвижения, внесения, обсуждения, рассмотрения инициативных проектов).</w:t>
      </w:r>
    </w:p>
    <w:p w:rsidR="00606A5C" w:rsidRPr="00B3546F" w:rsidRDefault="00606A5C" w:rsidP="00606A5C">
      <w:pPr>
        <w:pStyle w:val="a3"/>
        <w:spacing w:line="240" w:lineRule="auto"/>
        <w:ind w:firstLine="709"/>
        <w:rPr>
          <w:spacing w:val="0"/>
        </w:rPr>
      </w:pPr>
      <w:r w:rsidRPr="00B3546F">
        <w:rPr>
          <w:spacing w:val="0"/>
        </w:rPr>
        <w:t>2.2. Уполномоченный орган не позднее 10 дней со дня поступления информации об инициативном проекте осуществляет подготовку и направление в адрес инициатора проекта правовой акт Администрации о территории, в границах которой возможна реализация инициативного проекта.</w:t>
      </w:r>
    </w:p>
    <w:p w:rsidR="00606A5C" w:rsidRPr="00B3546F" w:rsidRDefault="00606A5C" w:rsidP="00606A5C">
      <w:pPr>
        <w:pStyle w:val="a3"/>
        <w:spacing w:line="240" w:lineRule="auto"/>
        <w:ind w:firstLine="709"/>
        <w:rPr>
          <w:spacing w:val="0"/>
        </w:rPr>
      </w:pPr>
      <w:r w:rsidRPr="00B3546F">
        <w:rPr>
          <w:spacing w:val="0"/>
        </w:rPr>
        <w:t xml:space="preserve">2.3. </w:t>
      </w:r>
      <w:proofErr w:type="gramStart"/>
      <w:r w:rsidRPr="00B3546F">
        <w:rPr>
          <w:spacing w:val="0"/>
        </w:rPr>
        <w:t>Инициативный проект до его внесения в Уполномоченный орган подлежит рассмотрению на собрании или конференции граждан, в том числе на собрании или конференции граждан по вопросам осуществления территориального общественного самоуправления, в целях обсуждения инициативного проекта, определения его соответствия интересам жителей муниципального образования «Город Астрахань» или его части, целесообразности реализации инициативного проекта, а также принятия собранием или конференцией граждан решения о поддержке</w:t>
      </w:r>
      <w:proofErr w:type="gramEnd"/>
      <w:r w:rsidRPr="00B3546F">
        <w:rPr>
          <w:spacing w:val="0"/>
        </w:rPr>
        <w:t xml:space="preserve"> инициативного проекта в порядке, установленном разделом 3 Порядка выдвижения, внесения, обсуждения, рассмотрения инициативных проектов. </w:t>
      </w:r>
    </w:p>
    <w:p w:rsidR="00606A5C" w:rsidRPr="00B3546F" w:rsidRDefault="00606A5C" w:rsidP="00606A5C">
      <w:pPr>
        <w:pStyle w:val="a3"/>
        <w:spacing w:line="240" w:lineRule="auto"/>
        <w:ind w:firstLine="709"/>
        <w:rPr>
          <w:spacing w:val="0"/>
        </w:rPr>
      </w:pPr>
      <w:r w:rsidRPr="00B3546F">
        <w:rPr>
          <w:spacing w:val="0"/>
        </w:rPr>
        <w:t>Выявление мнения граждан по вопросу о поддержке инициативного проекта возможно также путем опроса граждан, сбора их подписей.</w:t>
      </w:r>
    </w:p>
    <w:p w:rsidR="00606A5C" w:rsidRPr="00B3546F" w:rsidRDefault="00606A5C" w:rsidP="00606A5C">
      <w:pPr>
        <w:pStyle w:val="a3"/>
        <w:spacing w:line="240" w:lineRule="auto"/>
        <w:ind w:firstLine="709"/>
        <w:rPr>
          <w:spacing w:val="0"/>
        </w:rPr>
      </w:pPr>
      <w:r w:rsidRPr="00B3546F">
        <w:rPr>
          <w:spacing w:val="0"/>
        </w:rPr>
        <w:t>2.4. Внесение инициативного проекта осуществляется инициатором проекта путем его направления в Уполномоченный орган.</w:t>
      </w:r>
    </w:p>
    <w:p w:rsidR="00606A5C" w:rsidRPr="00B3546F" w:rsidRDefault="00606A5C" w:rsidP="00606A5C">
      <w:pPr>
        <w:pStyle w:val="a3"/>
        <w:spacing w:line="240" w:lineRule="auto"/>
        <w:ind w:firstLine="709"/>
        <w:rPr>
          <w:spacing w:val="0"/>
        </w:rPr>
      </w:pPr>
      <w:r w:rsidRPr="00B3546F">
        <w:rPr>
          <w:spacing w:val="0"/>
        </w:rPr>
        <w:t xml:space="preserve">Инициативный проект должен содержать сведения и документы, указанные в </w:t>
      </w:r>
      <w:proofErr w:type="spellStart"/>
      <w:r w:rsidRPr="00B3546F">
        <w:rPr>
          <w:spacing w:val="0"/>
        </w:rPr>
        <w:t>п.п</w:t>
      </w:r>
      <w:proofErr w:type="spellEnd"/>
      <w:r w:rsidRPr="00B3546F">
        <w:rPr>
          <w:spacing w:val="0"/>
        </w:rPr>
        <w:t xml:space="preserve">. 4.3, 4.4 Порядка выдвижения, внесения, обсуждения, рассмотрения инициативных проектов. </w:t>
      </w:r>
    </w:p>
    <w:p w:rsidR="00606A5C" w:rsidRPr="00B3546F" w:rsidRDefault="00606A5C" w:rsidP="00606A5C">
      <w:pPr>
        <w:pStyle w:val="a3"/>
        <w:spacing w:line="240" w:lineRule="auto"/>
        <w:ind w:firstLine="709"/>
        <w:rPr>
          <w:spacing w:val="0"/>
        </w:rPr>
      </w:pPr>
      <w:r w:rsidRPr="00B3546F">
        <w:rPr>
          <w:spacing w:val="0"/>
        </w:rPr>
        <w:t xml:space="preserve">2.5. </w:t>
      </w:r>
      <w:proofErr w:type="gramStart"/>
      <w:r w:rsidRPr="00B3546F">
        <w:rPr>
          <w:spacing w:val="0"/>
        </w:rPr>
        <w:t>Информация о внесении инициативного проекта в Администрацию подлежит опубликованию и размещению на официальном сайте Администрации в информационно-телекоммуникационной сети Интернет в течение трех рабочих дней со дня внесения инициативного проекта в Администрацию и должна содержать сведения, указанные в пункте 4.3 Порядка выдвижения, внесения, обсуждения, рассмотрения инициативных проектов, а также об инициаторах проекта.</w:t>
      </w:r>
      <w:proofErr w:type="gramEnd"/>
    </w:p>
    <w:p w:rsidR="00606A5C" w:rsidRPr="00B3546F" w:rsidRDefault="00606A5C" w:rsidP="00606A5C">
      <w:pPr>
        <w:pStyle w:val="a3"/>
        <w:spacing w:line="240" w:lineRule="auto"/>
        <w:ind w:firstLine="709"/>
        <w:rPr>
          <w:spacing w:val="0"/>
        </w:rPr>
      </w:pPr>
      <w:r w:rsidRPr="00B3546F">
        <w:rPr>
          <w:spacing w:val="0"/>
        </w:rPr>
        <w:t>Одновременно граждане информируются о возможности представления в Администрацию своих замечаний и предложений по инициативному проекту с указанием срока их представления.</w:t>
      </w:r>
    </w:p>
    <w:p w:rsidR="00606A5C" w:rsidRPr="00B3546F" w:rsidRDefault="00606A5C" w:rsidP="00606A5C">
      <w:pPr>
        <w:pStyle w:val="a3"/>
        <w:spacing w:line="240" w:lineRule="auto"/>
        <w:ind w:firstLine="709"/>
        <w:rPr>
          <w:spacing w:val="0"/>
        </w:rPr>
      </w:pPr>
      <w:r w:rsidRPr="00B3546F">
        <w:rPr>
          <w:spacing w:val="0"/>
        </w:rPr>
        <w:t>2.6. Уполномоченный орган рассматривает поступивший инициативный проект в течение 30 дней со дня его внесения на предмет соответствия п. 5.4 Порядка выдвижения, внесения, обсуждения, рассмотрения инициативных проектов и подготавливает проект правового акта Администрации, содержащий в себе одно из следующих решений:</w:t>
      </w:r>
    </w:p>
    <w:p w:rsidR="00606A5C" w:rsidRPr="00B3546F" w:rsidRDefault="00606A5C" w:rsidP="00606A5C">
      <w:pPr>
        <w:pStyle w:val="a3"/>
        <w:spacing w:line="240" w:lineRule="auto"/>
        <w:ind w:firstLine="709"/>
        <w:rPr>
          <w:spacing w:val="0"/>
        </w:rPr>
      </w:pPr>
      <w:r w:rsidRPr="00B3546F">
        <w:rPr>
          <w:spacing w:val="0"/>
        </w:rPr>
        <w:t>2.6.1. Поддержать инициативный проект и продолжить работу над ним в пределах бюджетных ассигнований, предусмотренных решением о бюджете муниципального образования «Город Астрахань», на соответствующие цели и (или) в соответствии с порядком составления проекта бюджета муниципального образования «Город Астрахань» на очередной финансовый год и плановый период.</w:t>
      </w:r>
    </w:p>
    <w:p w:rsidR="00606A5C" w:rsidRPr="00B3546F" w:rsidRDefault="00606A5C" w:rsidP="00606A5C">
      <w:pPr>
        <w:pStyle w:val="a3"/>
        <w:spacing w:line="240" w:lineRule="auto"/>
        <w:ind w:firstLine="709"/>
        <w:rPr>
          <w:spacing w:val="0"/>
        </w:rPr>
      </w:pPr>
      <w:r w:rsidRPr="00B3546F">
        <w:rPr>
          <w:spacing w:val="0"/>
        </w:rPr>
        <w:t>2.6.2. Отказать в поддержке инициативного проекта и вернуть его инициаторам проекта с указанием причин отказа в поддержке инициативного проекта.</w:t>
      </w:r>
    </w:p>
    <w:p w:rsidR="00606A5C" w:rsidRPr="00B3546F" w:rsidRDefault="00606A5C" w:rsidP="00606A5C">
      <w:pPr>
        <w:pStyle w:val="a3"/>
        <w:spacing w:line="240" w:lineRule="auto"/>
        <w:ind w:firstLine="709"/>
        <w:rPr>
          <w:spacing w:val="0"/>
        </w:rPr>
      </w:pPr>
      <w:r w:rsidRPr="00B3546F">
        <w:rPr>
          <w:spacing w:val="0"/>
        </w:rPr>
        <w:t xml:space="preserve">В случае если в Администрацию внесено несколько инициативных проектов, в том числе с описанием аналогичных по содержанию приоритетных проблем, Уполномоченный орган принимает </w:t>
      </w:r>
      <w:r w:rsidRPr="00B3546F">
        <w:rPr>
          <w:spacing w:val="0"/>
        </w:rPr>
        <w:lastRenderedPageBreak/>
        <w:t>решение об организации проведения конкурсного отбора инициативных проектов в порядке, установленном разделом 6 Порядка выдвижения, внесения, обсуждения, рассмотрения инициативных проектов, и информирует об этом инициаторов проекта.</w:t>
      </w:r>
    </w:p>
    <w:p w:rsidR="00606A5C" w:rsidRPr="00B3546F" w:rsidRDefault="00606A5C" w:rsidP="00606A5C">
      <w:pPr>
        <w:pStyle w:val="a3"/>
        <w:spacing w:line="240" w:lineRule="auto"/>
        <w:ind w:firstLine="709"/>
        <w:rPr>
          <w:spacing w:val="0"/>
        </w:rPr>
      </w:pPr>
      <w:r w:rsidRPr="00B3546F">
        <w:rPr>
          <w:spacing w:val="0"/>
        </w:rPr>
        <w:t xml:space="preserve">2.7. При принятии решения, предусмотренного </w:t>
      </w:r>
      <w:proofErr w:type="spellStart"/>
      <w:r w:rsidRPr="00B3546F">
        <w:rPr>
          <w:spacing w:val="0"/>
        </w:rPr>
        <w:t>пп</w:t>
      </w:r>
      <w:proofErr w:type="spellEnd"/>
      <w:r w:rsidRPr="00B3546F">
        <w:rPr>
          <w:spacing w:val="0"/>
        </w:rPr>
        <w:t>. 2.6.1 п. 2.6 настоящего Порядка проект правового акта Администрации содержит в себе следующие сведения:</w:t>
      </w:r>
    </w:p>
    <w:p w:rsidR="00606A5C" w:rsidRPr="00B3546F" w:rsidRDefault="00606A5C" w:rsidP="00606A5C">
      <w:pPr>
        <w:pStyle w:val="a3"/>
        <w:spacing w:line="240" w:lineRule="auto"/>
        <w:ind w:firstLine="709"/>
        <w:rPr>
          <w:spacing w:val="0"/>
        </w:rPr>
      </w:pPr>
      <w:r w:rsidRPr="00B3546F">
        <w:rPr>
          <w:spacing w:val="0"/>
        </w:rPr>
        <w:t>1) структурное подразделение Администрации, ответственное за реализацию инициативного проекта, являющееся главным администратором доходов бюджета, а также главным распорядителем бюджетных средств;</w:t>
      </w:r>
    </w:p>
    <w:p w:rsidR="00606A5C" w:rsidRPr="00B3546F" w:rsidRDefault="00606A5C" w:rsidP="00606A5C">
      <w:pPr>
        <w:pStyle w:val="a3"/>
        <w:spacing w:line="240" w:lineRule="auto"/>
        <w:ind w:firstLine="709"/>
        <w:rPr>
          <w:spacing w:val="0"/>
        </w:rPr>
      </w:pPr>
      <w:r w:rsidRPr="00B3546F">
        <w:rPr>
          <w:spacing w:val="0"/>
        </w:rPr>
        <w:t>2) срок реализации инициативного проекта;</w:t>
      </w:r>
    </w:p>
    <w:p w:rsidR="00606A5C" w:rsidRPr="00B3546F" w:rsidRDefault="00606A5C" w:rsidP="00606A5C">
      <w:pPr>
        <w:pStyle w:val="a3"/>
        <w:spacing w:line="240" w:lineRule="auto"/>
        <w:ind w:firstLine="709"/>
        <w:rPr>
          <w:spacing w:val="0"/>
        </w:rPr>
      </w:pPr>
      <w:r w:rsidRPr="00B3546F">
        <w:rPr>
          <w:spacing w:val="0"/>
        </w:rPr>
        <w:t>3) реквизиты счета для перечисления инициативных платежей (при наличии финансирования инициативного проекта);</w:t>
      </w:r>
    </w:p>
    <w:p w:rsidR="00606A5C" w:rsidRPr="00B3546F" w:rsidRDefault="00606A5C" w:rsidP="00606A5C">
      <w:pPr>
        <w:pStyle w:val="a3"/>
        <w:spacing w:line="240" w:lineRule="auto"/>
        <w:ind w:firstLine="709"/>
        <w:rPr>
          <w:spacing w:val="0"/>
        </w:rPr>
      </w:pPr>
      <w:r w:rsidRPr="00B3546F">
        <w:rPr>
          <w:spacing w:val="0"/>
        </w:rPr>
        <w:t>4) информацию о направлении отчета в адрес главы муниципального образования «Город Астрахань» ответственным структурным подразделением Администрации по результатам реализованного инициативного проекта;</w:t>
      </w:r>
    </w:p>
    <w:p w:rsidR="00606A5C" w:rsidRPr="00B3546F" w:rsidRDefault="00606A5C" w:rsidP="00606A5C">
      <w:pPr>
        <w:pStyle w:val="a3"/>
        <w:spacing w:line="240" w:lineRule="auto"/>
        <w:ind w:firstLine="709"/>
        <w:rPr>
          <w:spacing w:val="0"/>
        </w:rPr>
      </w:pPr>
      <w:r w:rsidRPr="00B3546F">
        <w:rPr>
          <w:spacing w:val="0"/>
        </w:rPr>
        <w:t>5) информацию о размещении на сайте информации о реализации инициативного проекта;</w:t>
      </w:r>
    </w:p>
    <w:p w:rsidR="00606A5C" w:rsidRPr="00B3546F" w:rsidRDefault="00606A5C" w:rsidP="00606A5C">
      <w:pPr>
        <w:pStyle w:val="a3"/>
        <w:spacing w:line="240" w:lineRule="auto"/>
        <w:ind w:firstLine="709"/>
        <w:rPr>
          <w:spacing w:val="0"/>
        </w:rPr>
      </w:pPr>
      <w:r w:rsidRPr="00B3546F">
        <w:rPr>
          <w:spacing w:val="0"/>
        </w:rPr>
        <w:t>6) информацию о направлении инициатору проекта копии данного правового акта.</w:t>
      </w:r>
    </w:p>
    <w:p w:rsidR="00606A5C" w:rsidRPr="00B3546F" w:rsidRDefault="00606A5C" w:rsidP="00606A5C">
      <w:pPr>
        <w:pStyle w:val="a3"/>
        <w:spacing w:line="240" w:lineRule="auto"/>
        <w:ind w:firstLine="709"/>
        <w:rPr>
          <w:spacing w:val="0"/>
        </w:rPr>
      </w:pPr>
      <w:r w:rsidRPr="00B3546F">
        <w:rPr>
          <w:spacing w:val="0"/>
        </w:rPr>
        <w:t xml:space="preserve">2.8. При принятии решения, предусмотренного </w:t>
      </w:r>
      <w:proofErr w:type="spellStart"/>
      <w:r w:rsidRPr="00B3546F">
        <w:rPr>
          <w:spacing w:val="0"/>
        </w:rPr>
        <w:t>пп</w:t>
      </w:r>
      <w:proofErr w:type="spellEnd"/>
      <w:r w:rsidRPr="00B3546F">
        <w:rPr>
          <w:spacing w:val="0"/>
        </w:rPr>
        <w:t>. 2.6.2 п. 2.6 настоящего Порядка Уполномоченный орган направляет инициатору проекта копию правового акта Администрации об отказе в поддержке инициативного проекта.</w:t>
      </w:r>
    </w:p>
    <w:p w:rsidR="00606A5C" w:rsidRPr="00B3546F" w:rsidRDefault="00606A5C" w:rsidP="00606A5C">
      <w:pPr>
        <w:pStyle w:val="a3"/>
        <w:spacing w:line="240" w:lineRule="auto"/>
        <w:ind w:firstLine="709"/>
        <w:rPr>
          <w:spacing w:val="0"/>
        </w:rPr>
      </w:pPr>
      <w:r w:rsidRPr="00B3546F">
        <w:rPr>
          <w:spacing w:val="0"/>
        </w:rPr>
        <w:t xml:space="preserve">2.9. Уполномоченный орган обеспечивает согласование проекта правового акта Администрации с финансово-казначейским управлением Администрации (на предмет указания реквизитов, определенных </w:t>
      </w:r>
      <w:proofErr w:type="spellStart"/>
      <w:r w:rsidRPr="00B3546F">
        <w:rPr>
          <w:spacing w:val="0"/>
        </w:rPr>
        <w:t>пп</w:t>
      </w:r>
      <w:proofErr w:type="spellEnd"/>
      <w:r w:rsidRPr="00B3546F">
        <w:rPr>
          <w:spacing w:val="0"/>
        </w:rPr>
        <w:t>. 3 п. 2.7 настоящего Порядка) и структурным подразделением Администрации, ответственным за реализацию инициативного проекта, в порядке, установленном Администрацией.</w:t>
      </w:r>
    </w:p>
    <w:p w:rsidR="00606A5C" w:rsidRPr="00B3546F" w:rsidRDefault="00606A5C" w:rsidP="00606A5C">
      <w:pPr>
        <w:pStyle w:val="a3"/>
        <w:spacing w:line="240" w:lineRule="auto"/>
        <w:ind w:firstLine="709"/>
        <w:rPr>
          <w:spacing w:val="0"/>
        </w:rPr>
      </w:pPr>
      <w:r w:rsidRPr="00B3546F">
        <w:rPr>
          <w:spacing w:val="0"/>
        </w:rPr>
        <w:t>2.10. После утверждения правового акта Администрации Уполномоченный орган обеспечивает его опубликование в средствах массовой информации и размещение на официальном сайте Администрации в информационно-телекоммуникационной сети Интернет.</w:t>
      </w:r>
    </w:p>
    <w:p w:rsidR="00606A5C" w:rsidRPr="00B3546F" w:rsidRDefault="00606A5C" w:rsidP="00606A5C">
      <w:pPr>
        <w:pStyle w:val="a3"/>
        <w:spacing w:line="240" w:lineRule="auto"/>
        <w:ind w:firstLine="709"/>
        <w:rPr>
          <w:spacing w:val="0"/>
        </w:rPr>
      </w:pPr>
      <w:r w:rsidRPr="00B3546F">
        <w:rPr>
          <w:spacing w:val="0"/>
        </w:rPr>
        <w:t>2.11. Структурное подразделение Администрации, ответственное за реализацию инициативного проекта, обеспечивает реализацию инициативного проекта в течение срока, указанного в правовом акте Администрации.</w:t>
      </w:r>
    </w:p>
    <w:p w:rsidR="00606A5C" w:rsidRPr="00B3546F" w:rsidRDefault="00606A5C" w:rsidP="00606A5C">
      <w:pPr>
        <w:pStyle w:val="a3"/>
        <w:spacing w:line="240" w:lineRule="auto"/>
        <w:ind w:firstLine="709"/>
        <w:rPr>
          <w:spacing w:val="0"/>
        </w:rPr>
      </w:pPr>
      <w:r w:rsidRPr="00B3546F">
        <w:rPr>
          <w:spacing w:val="0"/>
        </w:rPr>
        <w:t>2.12. В случае реализации инициативного проекта за счет инициативных платежей инициаторы проекта в течение 15 дней с момента утверждения правового акта Администрации направляют денежные средства на счет, указанный в правовом акте Администрации.</w:t>
      </w:r>
    </w:p>
    <w:p w:rsidR="00606A5C" w:rsidRPr="00B3546F" w:rsidRDefault="00606A5C" w:rsidP="00606A5C">
      <w:pPr>
        <w:pStyle w:val="a3"/>
        <w:spacing w:line="240" w:lineRule="auto"/>
        <w:ind w:firstLine="709"/>
        <w:rPr>
          <w:spacing w:val="0"/>
        </w:rPr>
      </w:pPr>
      <w:r w:rsidRPr="00B3546F">
        <w:rPr>
          <w:spacing w:val="0"/>
        </w:rPr>
        <w:t xml:space="preserve">2.13. В случае </w:t>
      </w:r>
      <w:proofErr w:type="spellStart"/>
      <w:r w:rsidRPr="00B3546F">
        <w:rPr>
          <w:spacing w:val="0"/>
        </w:rPr>
        <w:t>неперечисления</w:t>
      </w:r>
      <w:proofErr w:type="spellEnd"/>
      <w:r w:rsidRPr="00B3546F">
        <w:rPr>
          <w:spacing w:val="0"/>
        </w:rPr>
        <w:t xml:space="preserve"> денежных сре</w:t>
      </w:r>
      <w:proofErr w:type="gramStart"/>
      <w:r w:rsidRPr="00B3546F">
        <w:rPr>
          <w:spacing w:val="0"/>
        </w:rPr>
        <w:t>дств в ср</w:t>
      </w:r>
      <w:proofErr w:type="gramEnd"/>
      <w:r w:rsidRPr="00B3546F">
        <w:rPr>
          <w:spacing w:val="0"/>
        </w:rPr>
        <w:t>ок, указанный в п. 2.12 настоящего Порядка, инициативный проект не реализуется.</w:t>
      </w:r>
    </w:p>
    <w:p w:rsidR="00606A5C" w:rsidRPr="00B3546F" w:rsidRDefault="00606A5C" w:rsidP="00606A5C">
      <w:pPr>
        <w:pStyle w:val="a3"/>
        <w:spacing w:line="240" w:lineRule="auto"/>
        <w:ind w:firstLine="709"/>
        <w:rPr>
          <w:spacing w:val="0"/>
        </w:rPr>
      </w:pPr>
      <w:r w:rsidRPr="00B3546F">
        <w:rPr>
          <w:spacing w:val="0"/>
        </w:rPr>
        <w:t xml:space="preserve">2.14. </w:t>
      </w:r>
      <w:proofErr w:type="gramStart"/>
      <w:r w:rsidRPr="00B3546F">
        <w:rPr>
          <w:spacing w:val="0"/>
        </w:rPr>
        <w:t>В случае если инициативный проект не был реализован либо в случае наличия остатка средств инициативных платежей (далее - остатки средств) по итогам реализации инициативного проекта, не использованных в целях реализации инициативного проекта, инициативные платежи (остатки средств) подлежат возврату лицам (в том числе организациям), осуществившим их перечисление в бюджет муниципального образования «Город Астрахань», в порядке, предусмотренном Порядком расчета и возврата сумм инициативных</w:t>
      </w:r>
      <w:proofErr w:type="gramEnd"/>
      <w:r w:rsidRPr="00B3546F">
        <w:rPr>
          <w:spacing w:val="0"/>
        </w:rPr>
        <w:t xml:space="preserve"> платежей, подлежащих возврату лицам (в том числе организациям), осуществившим их перечисление в бюджет муниципального образования «Город Астрахань», утвержденным решением Городской Думы муниципального образования «Город Астрахань» от 21.10.2021 № 111.</w:t>
      </w:r>
    </w:p>
    <w:p w:rsidR="00606A5C" w:rsidRPr="00B3546F" w:rsidRDefault="00606A5C" w:rsidP="00606A5C">
      <w:pPr>
        <w:pStyle w:val="a3"/>
        <w:spacing w:line="240" w:lineRule="auto"/>
        <w:ind w:firstLine="709"/>
        <w:rPr>
          <w:spacing w:val="0"/>
        </w:rPr>
      </w:pPr>
      <w:r w:rsidRPr="00B3546F">
        <w:rPr>
          <w:spacing w:val="0"/>
        </w:rPr>
        <w:t>2.15. По итогам реализации инициативного проекта структурное подразделение Администрации, ответственное за реализацию инициативного проекта, направляет отчет о проделанной работе в адрес главы муниципального образования «Город Астрахань» и инициатора проекта.</w:t>
      </w:r>
    </w:p>
    <w:p w:rsidR="00606A5C" w:rsidRPr="00B3546F" w:rsidRDefault="00606A5C" w:rsidP="00606A5C">
      <w:pPr>
        <w:pStyle w:val="a3"/>
        <w:spacing w:line="240" w:lineRule="auto"/>
        <w:ind w:firstLine="709"/>
        <w:rPr>
          <w:spacing w:val="0"/>
        </w:rPr>
      </w:pPr>
      <w:r w:rsidRPr="00B3546F">
        <w:rPr>
          <w:spacing w:val="0"/>
        </w:rPr>
        <w:t>2.16. Уполномоченный орган обеспечивает опубликование и размещение на официальном сайте Администрации в информационно-телекоммуникационной сети Интернет информации о рассмотрении инициативного проекта Администрацией, о ходе реализации инициативного проекта, в том числе об использовании денежных средств, об имущественном и (или) трудовом участии заинтересованных в его реализации лиц.</w:t>
      </w:r>
    </w:p>
    <w:p w:rsidR="00606A5C" w:rsidRPr="00B3546F" w:rsidRDefault="00606A5C" w:rsidP="00606A5C">
      <w:pPr>
        <w:pStyle w:val="a3"/>
        <w:spacing w:line="240" w:lineRule="auto"/>
        <w:ind w:firstLine="709"/>
        <w:rPr>
          <w:spacing w:val="0"/>
        </w:rPr>
      </w:pPr>
      <w:r w:rsidRPr="00B3546F">
        <w:rPr>
          <w:spacing w:val="0"/>
        </w:rPr>
        <w:t>2.17. Отчет об итогах реализации инициативного проекта подлежит опубликованию и размещению на официальном сайте Администрации в информационно-телекоммуникационной сети Интернет в течение 30 календарных дней со дня завершения реализации инициативного проекта.</w:t>
      </w:r>
    </w:p>
    <w:p w:rsidR="00606A5C" w:rsidRPr="00B3546F" w:rsidRDefault="00606A5C" w:rsidP="00606A5C">
      <w:pPr>
        <w:pStyle w:val="a3"/>
        <w:spacing w:line="240" w:lineRule="auto"/>
        <w:ind w:firstLine="709"/>
        <w:rPr>
          <w:spacing w:val="0"/>
        </w:rPr>
      </w:pPr>
      <w:r w:rsidRPr="00B3546F">
        <w:rPr>
          <w:spacing w:val="0"/>
        </w:rPr>
        <w:t>3. Особенности реализации инициативных проектов, выдвигаемых для получения финансовой поддержки за счет межбюджетных трансфертов из бюджета Астраханской области.</w:t>
      </w:r>
    </w:p>
    <w:p w:rsidR="00606A5C" w:rsidRPr="00B3546F" w:rsidRDefault="00606A5C" w:rsidP="00606A5C">
      <w:pPr>
        <w:pStyle w:val="a3"/>
        <w:spacing w:line="240" w:lineRule="auto"/>
        <w:ind w:firstLine="709"/>
        <w:rPr>
          <w:spacing w:val="0"/>
        </w:rPr>
      </w:pPr>
      <w:r w:rsidRPr="00B3546F">
        <w:rPr>
          <w:spacing w:val="0"/>
        </w:rPr>
        <w:t xml:space="preserve">3.1. </w:t>
      </w:r>
      <w:proofErr w:type="gramStart"/>
      <w:r w:rsidRPr="00B3546F">
        <w:rPr>
          <w:spacing w:val="0"/>
        </w:rPr>
        <w:t>Процедура проведения отбора инициативных проектов на территории Астраханской области, выдвигаемых для получения финансовой поддержки за счет межбюджетных трансфертов из бюджета Астраханской области, осуществляется в соответствии с Порядком проведения отбора инициативных проектов на территории Астраханской области, утвержденным постановлением правительства Астраханской области от 28.12.2021 № 673-П «О реализации инициативного бюджетирования на территории Астраханской области» (далее - Порядок проведения отбора инициативных проектов на территории Астраханской</w:t>
      </w:r>
      <w:proofErr w:type="gramEnd"/>
      <w:r w:rsidRPr="00B3546F">
        <w:rPr>
          <w:spacing w:val="0"/>
        </w:rPr>
        <w:t xml:space="preserve"> области).</w:t>
      </w:r>
    </w:p>
    <w:p w:rsidR="00606A5C" w:rsidRPr="00B3546F" w:rsidRDefault="00606A5C" w:rsidP="00606A5C">
      <w:pPr>
        <w:pStyle w:val="a3"/>
        <w:spacing w:line="240" w:lineRule="auto"/>
        <w:ind w:firstLine="709"/>
        <w:rPr>
          <w:spacing w:val="0"/>
        </w:rPr>
      </w:pPr>
      <w:proofErr w:type="gramStart"/>
      <w:r w:rsidRPr="00B3546F">
        <w:rPr>
          <w:spacing w:val="0"/>
        </w:rPr>
        <w:t xml:space="preserve">Для реализации инициативного проекта, выдвигаемого для получения финансовой поддержки за счет межбюджетных трансфертов из бюджета Астраханской области, инициатором проекта в Уполномоченный орган направляется инициативный проект, прошедший рассмотрение на собрании или конференции граждан, в том числе на собрании или конференции граждан по вопросам осуществления территориального общественного самоуправления, в целях обсуждения инициативного </w:t>
      </w:r>
      <w:r w:rsidRPr="00B3546F">
        <w:rPr>
          <w:spacing w:val="0"/>
        </w:rPr>
        <w:lastRenderedPageBreak/>
        <w:t>проекта, определения его соответствия интересам жителей муниципального образования «Город Астрахань</w:t>
      </w:r>
      <w:proofErr w:type="gramEnd"/>
      <w:r w:rsidRPr="00B3546F">
        <w:rPr>
          <w:spacing w:val="0"/>
        </w:rPr>
        <w:t xml:space="preserve">» или его части, целесообразности реализации инициативного проекта, а также принятия собранием или конференцией граждан решения о поддержке инициативного проекта, в порядке, установленном разделом 3 Порядка выдвижения, внесения, обсуждения, рассмотрения инициативных проектов. </w:t>
      </w:r>
    </w:p>
    <w:p w:rsidR="00606A5C" w:rsidRPr="00B3546F" w:rsidRDefault="00606A5C" w:rsidP="00606A5C">
      <w:pPr>
        <w:pStyle w:val="a3"/>
        <w:spacing w:line="240" w:lineRule="auto"/>
        <w:ind w:firstLine="709"/>
        <w:rPr>
          <w:spacing w:val="0"/>
        </w:rPr>
      </w:pPr>
      <w:r w:rsidRPr="00B3546F">
        <w:rPr>
          <w:spacing w:val="0"/>
        </w:rPr>
        <w:t>Выявление мнения граждан по вопросу о поддержке инициативного проекта возможно также путем опроса граждан, сбора их подписей.</w:t>
      </w:r>
    </w:p>
    <w:p w:rsidR="00606A5C" w:rsidRPr="00B3546F" w:rsidRDefault="00606A5C" w:rsidP="00606A5C">
      <w:pPr>
        <w:pStyle w:val="a3"/>
        <w:spacing w:line="240" w:lineRule="auto"/>
        <w:ind w:firstLine="709"/>
        <w:rPr>
          <w:spacing w:val="0"/>
        </w:rPr>
      </w:pPr>
      <w:r w:rsidRPr="00B3546F">
        <w:rPr>
          <w:spacing w:val="0"/>
        </w:rPr>
        <w:t>3.2. Инициативные проекты, выдвигаемые для получения финансовой поддержки за счет межбюджетных трансфертов из бюджета Астраханской области, должны быть направлены на решение вопросов местного значения, указанных в п. 1.5 Порядка проведения отбора инициативных проектов на территории Астраханской области.</w:t>
      </w:r>
    </w:p>
    <w:p w:rsidR="00606A5C" w:rsidRPr="00B3546F" w:rsidRDefault="00606A5C" w:rsidP="00606A5C">
      <w:pPr>
        <w:pStyle w:val="a3"/>
        <w:spacing w:line="240" w:lineRule="auto"/>
        <w:ind w:firstLine="709"/>
        <w:rPr>
          <w:spacing w:val="0"/>
        </w:rPr>
      </w:pPr>
      <w:r w:rsidRPr="00B3546F">
        <w:rPr>
          <w:spacing w:val="0"/>
        </w:rPr>
        <w:t>3.3. Внесение инициативного проекта осуществляется инициатором проекта путем его направления в Уполномоченный орган.</w:t>
      </w:r>
    </w:p>
    <w:p w:rsidR="00606A5C" w:rsidRPr="00B3546F" w:rsidRDefault="00606A5C" w:rsidP="00606A5C">
      <w:pPr>
        <w:pStyle w:val="a3"/>
        <w:spacing w:line="240" w:lineRule="auto"/>
        <w:ind w:firstLine="709"/>
        <w:rPr>
          <w:spacing w:val="0"/>
        </w:rPr>
      </w:pPr>
      <w:r w:rsidRPr="00B3546F">
        <w:rPr>
          <w:spacing w:val="0"/>
        </w:rPr>
        <w:t>Инициативный проект должен содержать сведения и документы, указанные в п. 1.6, 1.7 Порядка проведения отбора инициативных проектов на территории Астраханской области.</w:t>
      </w:r>
    </w:p>
    <w:p w:rsidR="00606A5C" w:rsidRPr="00B3546F" w:rsidRDefault="00606A5C" w:rsidP="00606A5C">
      <w:pPr>
        <w:pStyle w:val="a3"/>
        <w:spacing w:line="240" w:lineRule="auto"/>
        <w:ind w:firstLine="709"/>
        <w:rPr>
          <w:spacing w:val="0"/>
        </w:rPr>
      </w:pPr>
      <w:r w:rsidRPr="00B3546F">
        <w:rPr>
          <w:spacing w:val="0"/>
        </w:rPr>
        <w:t>3.4. Уполномоченный орган рассматривает поступивший инициативный проект в течение 5 рабочих дней со дня его внесения на предмет соответствия приложению № 1 к Порядку проведения отбора инициативных проектов на территории Астраханской области и принимает решение, предусмотренное п. 2.6 Порядка проведения отбора инициативных проектов на территории Астраханской области.</w:t>
      </w:r>
    </w:p>
    <w:p w:rsidR="00606A5C" w:rsidRPr="00B3546F" w:rsidRDefault="00606A5C" w:rsidP="00606A5C">
      <w:pPr>
        <w:pStyle w:val="a3"/>
        <w:spacing w:line="240" w:lineRule="auto"/>
        <w:ind w:firstLine="709"/>
        <w:rPr>
          <w:spacing w:val="0"/>
        </w:rPr>
      </w:pPr>
      <w:r w:rsidRPr="00B3546F">
        <w:rPr>
          <w:spacing w:val="0"/>
        </w:rPr>
        <w:t>3.5. Уполномоченный орган письменно уведомляет инициатора проекта о принятом решении в день его принятия.</w:t>
      </w:r>
    </w:p>
    <w:p w:rsidR="00606A5C" w:rsidRPr="00B3546F" w:rsidRDefault="00606A5C" w:rsidP="00606A5C">
      <w:pPr>
        <w:pStyle w:val="a3"/>
        <w:spacing w:line="240" w:lineRule="auto"/>
        <w:ind w:firstLine="709"/>
        <w:rPr>
          <w:spacing w:val="0"/>
        </w:rPr>
      </w:pPr>
      <w:r w:rsidRPr="00B3546F">
        <w:rPr>
          <w:spacing w:val="0"/>
        </w:rPr>
        <w:t>3.6. В случае принятия решения:</w:t>
      </w:r>
    </w:p>
    <w:p w:rsidR="00606A5C" w:rsidRPr="00B3546F" w:rsidRDefault="00606A5C" w:rsidP="00606A5C">
      <w:pPr>
        <w:pStyle w:val="a3"/>
        <w:spacing w:line="240" w:lineRule="auto"/>
        <w:ind w:firstLine="709"/>
        <w:rPr>
          <w:spacing w:val="0"/>
        </w:rPr>
      </w:pPr>
      <w:r w:rsidRPr="00B3546F">
        <w:rPr>
          <w:spacing w:val="0"/>
        </w:rPr>
        <w:t>1) о несоответствии инициативного проекта приложению № 1 и пунктам 1.6 и 1.7 раздела 1 Порядка проведения отбора инициативных проектов на территории Астраханской области, Уполномоченный орган возвращает поступивший инициативный проект с уведомлением, указанным в п. 3.5 настоящего Порядка, а также указывает в уведомлении причины принятия такого решения;</w:t>
      </w:r>
    </w:p>
    <w:p w:rsidR="00606A5C" w:rsidRPr="00B3546F" w:rsidRDefault="00606A5C" w:rsidP="00606A5C">
      <w:pPr>
        <w:pStyle w:val="a3"/>
        <w:spacing w:line="240" w:lineRule="auto"/>
        <w:ind w:firstLine="709"/>
        <w:rPr>
          <w:spacing w:val="0"/>
        </w:rPr>
      </w:pPr>
      <w:proofErr w:type="gramStart"/>
      <w:r w:rsidRPr="00B3546F">
        <w:rPr>
          <w:spacing w:val="0"/>
        </w:rPr>
        <w:t>2) о соответствии инициативного проекта приложению № 1 и пунктам 1.6 и 1.7 раздела 1 Порядка проведения отбора инициативных проектов на территории Астраханской области, Уполномоченный орган подготавливает к каждому инициативному проекту документы, указанные в п. 2.7 Порядка проведения отбора инициативных проектов на территории Астраханской области, и направляет в министерство финансов Астраханской области не позднее 22 марта текущего года.</w:t>
      </w:r>
      <w:proofErr w:type="gramEnd"/>
    </w:p>
    <w:p w:rsidR="00606A5C" w:rsidRPr="00B3546F" w:rsidRDefault="00606A5C" w:rsidP="00606A5C">
      <w:pPr>
        <w:pStyle w:val="a3"/>
        <w:spacing w:line="240" w:lineRule="auto"/>
        <w:ind w:firstLine="709"/>
        <w:rPr>
          <w:spacing w:val="0"/>
        </w:rPr>
      </w:pPr>
      <w:r w:rsidRPr="00B3546F">
        <w:rPr>
          <w:spacing w:val="0"/>
        </w:rPr>
        <w:t xml:space="preserve">3.7. </w:t>
      </w:r>
      <w:proofErr w:type="gramStart"/>
      <w:r w:rsidRPr="00B3546F">
        <w:rPr>
          <w:spacing w:val="0"/>
        </w:rPr>
        <w:t xml:space="preserve">После размещения перечня проектов-победителей конкурсного отбора проектов инициативного бюджетирования на официальном сайте министерства финансов Астраханской области, Администрация не позднее 10 рабочих дней представляет соответствующему исполнительному органу государственной власти Астраханской области, создающему отраслевые комиссии инициативного бюджетирования для проведения конкурсного отбора инициативных проектов (далее - ГРБС) документы для заключения соглашений о предоставлении субсидии на </w:t>
      </w:r>
      <w:proofErr w:type="spellStart"/>
      <w:r w:rsidRPr="00B3546F">
        <w:rPr>
          <w:spacing w:val="0"/>
        </w:rPr>
        <w:t>софинансирование</w:t>
      </w:r>
      <w:proofErr w:type="spellEnd"/>
      <w:r w:rsidRPr="00B3546F">
        <w:rPr>
          <w:spacing w:val="0"/>
        </w:rPr>
        <w:t xml:space="preserve"> проекта инициативного бюджетирования (далее - Соглашение).</w:t>
      </w:r>
      <w:proofErr w:type="gramEnd"/>
    </w:p>
    <w:p w:rsidR="00606A5C" w:rsidRPr="00B3546F" w:rsidRDefault="00606A5C" w:rsidP="00606A5C">
      <w:pPr>
        <w:pStyle w:val="a3"/>
        <w:spacing w:line="240" w:lineRule="auto"/>
        <w:ind w:firstLine="709"/>
        <w:rPr>
          <w:spacing w:val="0"/>
        </w:rPr>
      </w:pPr>
      <w:r w:rsidRPr="00B3546F">
        <w:rPr>
          <w:spacing w:val="0"/>
        </w:rPr>
        <w:t xml:space="preserve">3.8. </w:t>
      </w:r>
      <w:proofErr w:type="gramStart"/>
      <w:r w:rsidRPr="00B3546F">
        <w:rPr>
          <w:spacing w:val="0"/>
        </w:rPr>
        <w:t xml:space="preserve">Для получения субсидии Администрация не позднее 10 рабочих дней со дня размещения на официальном сайте в информационно-телекоммуникационной сети Интернет перечня проектов-победителей представляет ГРБС документы, указанные в п. 9 Порядка предоставления субсидий из бюджета Астраханской области бюджетам муниципальных образований Астраханской области на </w:t>
      </w:r>
      <w:proofErr w:type="spellStart"/>
      <w:r w:rsidRPr="00B3546F">
        <w:rPr>
          <w:spacing w:val="0"/>
        </w:rPr>
        <w:t>софинансирование</w:t>
      </w:r>
      <w:proofErr w:type="spellEnd"/>
      <w:r w:rsidRPr="00B3546F">
        <w:rPr>
          <w:spacing w:val="0"/>
        </w:rPr>
        <w:t xml:space="preserve"> проектов инициативного бюджетирования в Астраханской области, утвержденного постановлением правительства Астраханской области от 28.12.2021 № 673-П «О реализации инициативного бюджетирования</w:t>
      </w:r>
      <w:proofErr w:type="gramEnd"/>
      <w:r w:rsidRPr="00B3546F">
        <w:rPr>
          <w:spacing w:val="0"/>
        </w:rPr>
        <w:t xml:space="preserve"> на территории Астраханской области».</w:t>
      </w:r>
    </w:p>
    <w:p w:rsidR="00606A5C" w:rsidRPr="00B3546F" w:rsidRDefault="00606A5C" w:rsidP="00606A5C">
      <w:pPr>
        <w:pStyle w:val="a3"/>
        <w:spacing w:line="240" w:lineRule="auto"/>
        <w:ind w:firstLine="709"/>
        <w:rPr>
          <w:spacing w:val="0"/>
        </w:rPr>
      </w:pPr>
      <w:r w:rsidRPr="00B3546F">
        <w:rPr>
          <w:spacing w:val="0"/>
        </w:rPr>
        <w:t>3.9. В течение 10 рабочих дней со дня принятия решения ГРБС о предоставлении субсидии Администрацией осуществляются мероприятия по заключению Соглашения между ГРБС и Администрацией.</w:t>
      </w:r>
    </w:p>
    <w:p w:rsidR="00606A5C" w:rsidRPr="00B3546F" w:rsidRDefault="00606A5C" w:rsidP="00606A5C">
      <w:pPr>
        <w:pStyle w:val="a3"/>
        <w:spacing w:line="240" w:lineRule="auto"/>
        <w:ind w:firstLine="709"/>
        <w:rPr>
          <w:spacing w:val="0"/>
        </w:rPr>
      </w:pPr>
      <w:r w:rsidRPr="00B3546F">
        <w:rPr>
          <w:spacing w:val="0"/>
        </w:rPr>
        <w:t>3.10. По результатам исполнения п. 3.9 настоящего Порядка Уполномоченным органом выполняются мероприятия по разработке правового акта Администрации, содержащего в себе сведения, предусмотренные п. 2.7 настоящего Порядка, а также мероприятия, предусмотренные п. 2.9-2.11, п. 2.14-2.17 настоящего Порядка.</w:t>
      </w:r>
    </w:p>
    <w:p w:rsidR="00FF4A14" w:rsidRDefault="00606A5C"/>
    <w:sectPr w:rsidR="00FF4A14" w:rsidSect="00606A5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A5C"/>
    <w:rsid w:val="00606A5C"/>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06A5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06A5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06A5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06A5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2510</Words>
  <Characters>14308</Characters>
  <Application>Microsoft Office Word</Application>
  <DocSecurity>0</DocSecurity>
  <Lines>119</Lines>
  <Paragraphs>33</Paragraphs>
  <ScaleCrop>false</ScaleCrop>
  <Company/>
  <LinksUpToDate>false</LinksUpToDate>
  <CharactersWithSpaces>16785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2022-04-07T05:45:00Z</dcterms:created>
  <dcterms:modified xsi:type="dcterms:W3CDTF">2022-04-07T05:46:00Z</dcterms:modified>
</cp:coreProperties>
</file>