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0EF" w:rsidRPr="009410EF" w:rsidRDefault="009410EF" w:rsidP="009410EF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9410EF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  <w:r w:rsidRPr="009410EF">
        <w:rPr>
          <w:rFonts w:asciiTheme="majorHAnsi" w:hAnsiTheme="majorHAnsi" w:cs="Arial"/>
          <w:b/>
          <w:sz w:val="20"/>
          <w:szCs w:val="20"/>
        </w:rPr>
        <w:br/>
      </w:r>
      <w:r w:rsidR="00B33250" w:rsidRPr="009410EF">
        <w:rPr>
          <w:rFonts w:asciiTheme="majorHAnsi" w:hAnsiTheme="majorHAnsi" w:cs="Arial"/>
          <w:b/>
          <w:sz w:val="20"/>
          <w:szCs w:val="20"/>
        </w:rPr>
        <w:t>ПОСТАНОВЛЕНИЕ</w:t>
      </w:r>
      <w:bookmarkStart w:id="0" w:name="bookmark0"/>
      <w:bookmarkStart w:id="1" w:name="bookmark1"/>
    </w:p>
    <w:p w:rsidR="00103FBF" w:rsidRPr="009410EF" w:rsidRDefault="00B33250" w:rsidP="009410EF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9410EF">
        <w:rPr>
          <w:rFonts w:asciiTheme="majorHAnsi" w:hAnsiTheme="majorHAnsi" w:cs="Arial"/>
          <w:b/>
          <w:sz w:val="20"/>
          <w:szCs w:val="20"/>
        </w:rPr>
        <w:t>05 апреля 2024 года</w:t>
      </w:r>
      <w:bookmarkEnd w:id="0"/>
      <w:bookmarkEnd w:id="1"/>
      <w:r w:rsidR="009E321A" w:rsidRPr="009410EF">
        <w:rPr>
          <w:rFonts w:asciiTheme="majorHAnsi" w:hAnsiTheme="majorHAnsi" w:cs="Arial"/>
          <w:b/>
          <w:sz w:val="20"/>
          <w:szCs w:val="20"/>
        </w:rPr>
        <w:t xml:space="preserve"> </w:t>
      </w:r>
      <w:r w:rsidRPr="009410EF">
        <w:rPr>
          <w:rFonts w:asciiTheme="majorHAnsi" w:hAnsiTheme="majorHAnsi" w:cs="Arial"/>
          <w:b/>
          <w:sz w:val="20"/>
          <w:szCs w:val="20"/>
        </w:rPr>
        <w:t>№</w:t>
      </w:r>
      <w:r w:rsidR="009410EF" w:rsidRPr="009410EF">
        <w:rPr>
          <w:rFonts w:asciiTheme="majorHAnsi" w:hAnsiTheme="majorHAnsi" w:cs="Arial"/>
          <w:b/>
          <w:sz w:val="20"/>
          <w:szCs w:val="20"/>
        </w:rPr>
        <w:t xml:space="preserve"> </w:t>
      </w:r>
      <w:r w:rsidRPr="009410EF">
        <w:rPr>
          <w:rFonts w:asciiTheme="majorHAnsi" w:hAnsiTheme="majorHAnsi" w:cs="Arial"/>
          <w:b/>
          <w:sz w:val="20"/>
          <w:szCs w:val="20"/>
        </w:rPr>
        <w:t>58</w:t>
      </w:r>
    </w:p>
    <w:p w:rsidR="00103FBF" w:rsidRPr="009410EF" w:rsidRDefault="009410EF" w:rsidP="009410EF">
      <w:pPr>
        <w:jc w:val="center"/>
        <w:rPr>
          <w:rFonts w:asciiTheme="majorHAnsi" w:hAnsiTheme="majorHAnsi" w:cs="Arial"/>
          <w:b/>
          <w:sz w:val="20"/>
          <w:szCs w:val="20"/>
        </w:rPr>
      </w:pPr>
      <w:proofErr w:type="gramStart"/>
      <w:r w:rsidRPr="009410EF">
        <w:rPr>
          <w:rFonts w:asciiTheme="majorHAnsi" w:hAnsiTheme="majorHAnsi" w:cs="Arial"/>
          <w:b/>
          <w:sz w:val="20"/>
          <w:szCs w:val="20"/>
        </w:rPr>
        <w:t>«</w:t>
      </w:r>
      <w:r w:rsidR="00B33250" w:rsidRPr="009410EF">
        <w:rPr>
          <w:rFonts w:asciiTheme="majorHAnsi" w:hAnsiTheme="majorHAnsi" w:cs="Arial"/>
          <w:b/>
          <w:sz w:val="20"/>
          <w:szCs w:val="20"/>
        </w:rPr>
        <w:t xml:space="preserve">Об утверждении Положения о проверке достоверности и полноты сведений о доходах, об имуществе и обязательствах имущественного характера, представляемых </w:t>
      </w:r>
      <w:r w:rsidR="00B33250" w:rsidRPr="009410EF">
        <w:rPr>
          <w:rFonts w:asciiTheme="majorHAnsi" w:hAnsiTheme="majorHAnsi" w:cs="Arial"/>
          <w:b/>
          <w:sz w:val="20"/>
          <w:szCs w:val="20"/>
        </w:rPr>
        <w:t xml:space="preserve">гражданами, претендующими на замещение должностей руководителей муниципальных учреждений, функции и полномочия учредителя, в отношении которых осуществляют администрация муниципального образования «Городской округ город Астрахань» </w:t>
      </w:r>
      <w:r>
        <w:rPr>
          <w:rFonts w:asciiTheme="majorHAnsi" w:hAnsiTheme="majorHAnsi" w:cs="Arial"/>
          <w:b/>
          <w:sz w:val="20"/>
          <w:szCs w:val="20"/>
        </w:rPr>
        <w:br/>
      </w:r>
      <w:r w:rsidR="00B33250" w:rsidRPr="009410EF">
        <w:rPr>
          <w:rFonts w:asciiTheme="majorHAnsi" w:hAnsiTheme="majorHAnsi" w:cs="Arial"/>
          <w:b/>
          <w:sz w:val="20"/>
          <w:szCs w:val="20"/>
        </w:rPr>
        <w:t>и её отраслевые (функцион</w:t>
      </w:r>
      <w:r w:rsidR="00B33250" w:rsidRPr="009410EF">
        <w:rPr>
          <w:rFonts w:asciiTheme="majorHAnsi" w:hAnsiTheme="majorHAnsi" w:cs="Arial"/>
          <w:b/>
          <w:sz w:val="20"/>
          <w:szCs w:val="20"/>
        </w:rPr>
        <w:t xml:space="preserve">альные) и территориальные органы, </w:t>
      </w:r>
      <w:r>
        <w:rPr>
          <w:rFonts w:asciiTheme="majorHAnsi" w:hAnsiTheme="majorHAnsi" w:cs="Arial"/>
          <w:b/>
          <w:sz w:val="20"/>
          <w:szCs w:val="20"/>
        </w:rPr>
        <w:br/>
      </w:r>
      <w:r w:rsidR="00B33250" w:rsidRPr="009410EF">
        <w:rPr>
          <w:rFonts w:asciiTheme="majorHAnsi" w:hAnsiTheme="majorHAnsi" w:cs="Arial"/>
          <w:b/>
          <w:sz w:val="20"/>
          <w:szCs w:val="20"/>
        </w:rPr>
        <w:t>и лицами</w:t>
      </w:r>
      <w:r>
        <w:rPr>
          <w:rFonts w:asciiTheme="majorHAnsi" w:hAnsiTheme="majorHAnsi" w:cs="Arial"/>
          <w:b/>
          <w:sz w:val="20"/>
          <w:szCs w:val="20"/>
        </w:rPr>
        <w:t>,</w:t>
      </w:r>
      <w:r w:rsidR="00B33250" w:rsidRPr="009410EF">
        <w:rPr>
          <w:rFonts w:asciiTheme="majorHAnsi" w:hAnsiTheme="majorHAnsi" w:cs="Arial"/>
          <w:b/>
          <w:sz w:val="20"/>
          <w:szCs w:val="20"/>
        </w:rPr>
        <w:t xml:space="preserve"> замещающими эти должности</w:t>
      </w:r>
      <w:r w:rsidRPr="009410EF">
        <w:rPr>
          <w:rFonts w:asciiTheme="majorHAnsi" w:hAnsiTheme="majorHAnsi" w:cs="Arial"/>
          <w:b/>
          <w:sz w:val="20"/>
          <w:szCs w:val="20"/>
        </w:rPr>
        <w:t>»</w:t>
      </w:r>
      <w:proofErr w:type="gramEnd"/>
    </w:p>
    <w:p w:rsidR="00103FBF" w:rsidRPr="009410EF" w:rsidRDefault="00B33250" w:rsidP="009410E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410EF">
        <w:rPr>
          <w:rFonts w:ascii="Arial" w:hAnsi="Arial" w:cs="Arial"/>
          <w:sz w:val="18"/>
          <w:szCs w:val="18"/>
        </w:rPr>
        <w:t>В соответствии с частью 7.1. статьи 8 Федерального закона от 25.12.2008 № 273-ФЗ «О противодействии коррупции», Постановлением Правительства Российской Федерации от 13.03.2013 № 207 «Об у</w:t>
      </w:r>
      <w:r w:rsidRPr="009410EF">
        <w:rPr>
          <w:rFonts w:ascii="Arial" w:hAnsi="Arial" w:cs="Arial"/>
          <w:sz w:val="18"/>
          <w:szCs w:val="18"/>
        </w:rPr>
        <w:t xml:space="preserve">тверждении Правил проверки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руководителей федеральных государственных учреждений, и лицами, </w:t>
      </w:r>
      <w:r w:rsidRPr="009410EF">
        <w:rPr>
          <w:rFonts w:ascii="Arial" w:hAnsi="Arial" w:cs="Arial"/>
          <w:sz w:val="18"/>
          <w:szCs w:val="18"/>
        </w:rPr>
        <w:t>замещающими эти должности», Уставом муниципального образования «Городской округ город Астрахань</w:t>
      </w:r>
      <w:proofErr w:type="gramEnd"/>
      <w:r w:rsidRPr="009410EF">
        <w:rPr>
          <w:rFonts w:ascii="Arial" w:hAnsi="Arial" w:cs="Arial"/>
          <w:sz w:val="18"/>
          <w:szCs w:val="18"/>
        </w:rPr>
        <w:t xml:space="preserve">», решением Городской Думы муниципального образования «Город Астрахань» от 18.02.2015 № 15 «Об утверждении Положения об администрации муниципального образования </w:t>
      </w:r>
      <w:r w:rsidRPr="009410EF">
        <w:rPr>
          <w:rFonts w:ascii="Arial" w:hAnsi="Arial" w:cs="Arial"/>
          <w:sz w:val="18"/>
          <w:szCs w:val="18"/>
        </w:rPr>
        <w:t>«Городской округ город Астрахань»,</w:t>
      </w:r>
    </w:p>
    <w:p w:rsidR="00103FBF" w:rsidRPr="009410EF" w:rsidRDefault="00B33250" w:rsidP="009410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10EF">
        <w:rPr>
          <w:rFonts w:ascii="Arial" w:hAnsi="Arial" w:cs="Arial"/>
          <w:sz w:val="18"/>
          <w:szCs w:val="18"/>
        </w:rPr>
        <w:t>ПОСТАНОВЛЯЮ:</w:t>
      </w:r>
    </w:p>
    <w:p w:rsidR="00103FBF" w:rsidRPr="009410EF" w:rsidRDefault="009E1437" w:rsidP="009410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10EF">
        <w:rPr>
          <w:rFonts w:ascii="Arial" w:hAnsi="Arial" w:cs="Arial"/>
          <w:sz w:val="18"/>
          <w:szCs w:val="18"/>
        </w:rPr>
        <w:t xml:space="preserve">1. </w:t>
      </w:r>
      <w:r w:rsidR="00B33250" w:rsidRPr="009410EF">
        <w:rPr>
          <w:rFonts w:ascii="Arial" w:hAnsi="Arial" w:cs="Arial"/>
          <w:sz w:val="18"/>
          <w:szCs w:val="18"/>
        </w:rPr>
        <w:t xml:space="preserve">Утвердить прилагаемое Положение о проверке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</w:t>
      </w:r>
      <w:r w:rsidR="00B33250" w:rsidRPr="009410EF">
        <w:rPr>
          <w:rFonts w:ascii="Arial" w:hAnsi="Arial" w:cs="Arial"/>
          <w:sz w:val="18"/>
          <w:szCs w:val="18"/>
        </w:rPr>
        <w:t>руководителей муниципальных учреждений, функции и полномочия учредителя, в отношении которых осуществляют администрация муниципального образования</w:t>
      </w:r>
      <w:r w:rsidR="009E321A" w:rsidRPr="009410EF">
        <w:rPr>
          <w:rFonts w:ascii="Arial" w:hAnsi="Arial" w:cs="Arial"/>
          <w:sz w:val="18"/>
          <w:szCs w:val="18"/>
        </w:rPr>
        <w:t xml:space="preserve"> </w:t>
      </w:r>
      <w:r w:rsidR="00B33250" w:rsidRPr="009410EF">
        <w:rPr>
          <w:rFonts w:ascii="Arial" w:hAnsi="Arial" w:cs="Arial"/>
          <w:sz w:val="18"/>
          <w:szCs w:val="18"/>
        </w:rPr>
        <w:t>«Городской округ город Астрахань» и её отраслевые (функциональные) и территориальные о</w:t>
      </w:r>
      <w:r w:rsidR="00B33250" w:rsidRPr="009410EF">
        <w:rPr>
          <w:rFonts w:ascii="Arial" w:hAnsi="Arial" w:cs="Arial"/>
          <w:sz w:val="18"/>
          <w:szCs w:val="18"/>
        </w:rPr>
        <w:t xml:space="preserve">рганы, и </w:t>
      </w:r>
      <w:proofErr w:type="gramStart"/>
      <w:r w:rsidR="00B33250" w:rsidRPr="009410EF">
        <w:rPr>
          <w:rFonts w:ascii="Arial" w:hAnsi="Arial" w:cs="Arial"/>
          <w:sz w:val="18"/>
          <w:szCs w:val="18"/>
        </w:rPr>
        <w:t>лицами</w:t>
      </w:r>
      <w:proofErr w:type="gramEnd"/>
      <w:r w:rsidR="00B33250" w:rsidRPr="009410EF">
        <w:rPr>
          <w:rFonts w:ascii="Arial" w:hAnsi="Arial" w:cs="Arial"/>
          <w:sz w:val="18"/>
          <w:szCs w:val="18"/>
        </w:rPr>
        <w:t xml:space="preserve"> замещающими эти должности.</w:t>
      </w:r>
    </w:p>
    <w:p w:rsidR="00103FBF" w:rsidRPr="009410EF" w:rsidRDefault="00D84F2A" w:rsidP="009410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10EF">
        <w:rPr>
          <w:rFonts w:ascii="Arial" w:hAnsi="Arial" w:cs="Arial"/>
          <w:sz w:val="18"/>
          <w:szCs w:val="18"/>
        </w:rPr>
        <w:t xml:space="preserve">2. </w:t>
      </w:r>
      <w:r w:rsidR="00B33250" w:rsidRPr="009410EF">
        <w:rPr>
          <w:rFonts w:ascii="Arial" w:hAnsi="Arial" w:cs="Arial"/>
          <w:sz w:val="18"/>
          <w:szCs w:val="18"/>
        </w:rPr>
        <w:t>Признать утратившими силу постановления администрации муниципального образования «Город Астрахань»:</w:t>
      </w:r>
    </w:p>
    <w:p w:rsidR="00103FBF" w:rsidRPr="009410EF" w:rsidRDefault="009410EF" w:rsidP="009410EF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B33250" w:rsidRPr="009410EF">
        <w:rPr>
          <w:rFonts w:ascii="Arial" w:hAnsi="Arial" w:cs="Arial"/>
          <w:sz w:val="18"/>
          <w:szCs w:val="18"/>
        </w:rPr>
        <w:t>от 28.02.2017 № 1237 «Об утверждении Положения о проверке достоверности и полноты сведений о доходах, об имуществ</w:t>
      </w:r>
      <w:r w:rsidR="00B33250" w:rsidRPr="009410EF">
        <w:rPr>
          <w:rFonts w:ascii="Arial" w:hAnsi="Arial" w:cs="Arial"/>
          <w:sz w:val="18"/>
          <w:szCs w:val="18"/>
        </w:rPr>
        <w:t>е и обязательствах имущественного характера, представляемых гражданами, претендующими на замещение должностей руководителей муниципальных учреждений, учредителями которых являются администрация муниципального образования «Город Астрахань» и её отраслевые (</w:t>
      </w:r>
      <w:r w:rsidR="00B33250" w:rsidRPr="009410EF">
        <w:rPr>
          <w:rFonts w:ascii="Arial" w:hAnsi="Arial" w:cs="Arial"/>
          <w:sz w:val="18"/>
          <w:szCs w:val="18"/>
        </w:rPr>
        <w:t xml:space="preserve">функциональные) и территориальные органы, и </w:t>
      </w:r>
      <w:proofErr w:type="gramStart"/>
      <w:r w:rsidR="00B33250" w:rsidRPr="009410EF">
        <w:rPr>
          <w:rFonts w:ascii="Arial" w:hAnsi="Arial" w:cs="Arial"/>
          <w:sz w:val="18"/>
          <w:szCs w:val="18"/>
        </w:rPr>
        <w:t>лицами</w:t>
      </w:r>
      <w:proofErr w:type="gramEnd"/>
      <w:r w:rsidR="00B33250" w:rsidRPr="009410EF">
        <w:rPr>
          <w:rFonts w:ascii="Arial" w:hAnsi="Arial" w:cs="Arial"/>
          <w:sz w:val="18"/>
          <w:szCs w:val="18"/>
        </w:rPr>
        <w:t xml:space="preserve"> замещающими эти должности»;</w:t>
      </w:r>
    </w:p>
    <w:p w:rsidR="00103FBF" w:rsidRPr="009410EF" w:rsidRDefault="009410EF" w:rsidP="009410EF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B33250" w:rsidRPr="009410EF">
        <w:rPr>
          <w:rFonts w:ascii="Arial" w:hAnsi="Arial" w:cs="Arial"/>
          <w:sz w:val="18"/>
          <w:szCs w:val="18"/>
        </w:rPr>
        <w:t>от 11.12.2020 № 309 «О внесении изменения в постановление администрации муниципального образования «Город Астрахань» от 28.02.2017 № 1237».</w:t>
      </w:r>
    </w:p>
    <w:p w:rsidR="00103FBF" w:rsidRPr="009410EF" w:rsidRDefault="00D84F2A" w:rsidP="009410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10EF">
        <w:rPr>
          <w:rFonts w:ascii="Arial" w:hAnsi="Arial" w:cs="Arial"/>
          <w:sz w:val="18"/>
          <w:szCs w:val="18"/>
        </w:rPr>
        <w:t xml:space="preserve">3. </w:t>
      </w:r>
      <w:r w:rsidR="00B33250" w:rsidRPr="009410EF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B33250" w:rsidRPr="009410EF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«Городской округ город Астрахань» </w:t>
      </w:r>
      <w:proofErr w:type="gramStart"/>
      <w:r w:rsidR="00B33250" w:rsidRPr="009410EF">
        <w:rPr>
          <w:rFonts w:ascii="Arial" w:hAnsi="Arial" w:cs="Arial"/>
          <w:sz w:val="18"/>
          <w:szCs w:val="18"/>
        </w:rPr>
        <w:t>разместить</w:t>
      </w:r>
      <w:proofErr w:type="gramEnd"/>
      <w:r w:rsidR="00B33250" w:rsidRPr="009410EF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</w:t>
      </w:r>
      <w:r w:rsidR="00B33250" w:rsidRPr="009410EF">
        <w:rPr>
          <w:rFonts w:ascii="Arial" w:hAnsi="Arial" w:cs="Arial"/>
          <w:sz w:val="18"/>
          <w:szCs w:val="18"/>
        </w:rPr>
        <w:t>й округ город Астрахань».</w:t>
      </w:r>
    </w:p>
    <w:p w:rsidR="00103FBF" w:rsidRPr="009410EF" w:rsidRDefault="00D84F2A" w:rsidP="009410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10EF">
        <w:rPr>
          <w:rFonts w:ascii="Arial" w:hAnsi="Arial" w:cs="Arial"/>
          <w:sz w:val="18"/>
          <w:szCs w:val="18"/>
        </w:rPr>
        <w:t xml:space="preserve">4. </w:t>
      </w:r>
      <w:r w:rsidR="00B33250" w:rsidRPr="009410EF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Астрахань»:</w:t>
      </w:r>
    </w:p>
    <w:p w:rsidR="00103FBF" w:rsidRPr="009410EF" w:rsidRDefault="009E321A" w:rsidP="009410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10EF">
        <w:rPr>
          <w:rFonts w:ascii="Arial" w:hAnsi="Arial" w:cs="Arial"/>
          <w:sz w:val="18"/>
          <w:szCs w:val="18"/>
        </w:rPr>
        <w:t xml:space="preserve">4.1. </w:t>
      </w:r>
      <w:r w:rsidR="00B33250" w:rsidRPr="009410EF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правовых актов администрации муниципального образова</w:t>
      </w:r>
      <w:r w:rsidR="00B33250" w:rsidRPr="009410EF">
        <w:rPr>
          <w:rFonts w:ascii="Arial" w:hAnsi="Arial" w:cs="Arial"/>
          <w:sz w:val="18"/>
          <w:szCs w:val="18"/>
        </w:rPr>
        <w:t>ния «Городской округ город Астрахань».</w:t>
      </w:r>
    </w:p>
    <w:p w:rsidR="00103FBF" w:rsidRPr="009410EF" w:rsidRDefault="009E321A" w:rsidP="009410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10EF">
        <w:rPr>
          <w:rFonts w:ascii="Arial" w:hAnsi="Arial" w:cs="Arial"/>
          <w:sz w:val="18"/>
          <w:szCs w:val="18"/>
        </w:rPr>
        <w:t xml:space="preserve">4.2. </w:t>
      </w:r>
      <w:r w:rsidR="00B33250" w:rsidRPr="009410EF">
        <w:rPr>
          <w:rFonts w:ascii="Arial" w:hAnsi="Arial" w:cs="Arial"/>
          <w:sz w:val="18"/>
          <w:szCs w:val="18"/>
        </w:rPr>
        <w:t xml:space="preserve">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</w:t>
      </w:r>
      <w:r w:rsidR="00B33250" w:rsidRPr="009410EF">
        <w:rPr>
          <w:rFonts w:ascii="Arial" w:hAnsi="Arial" w:cs="Arial"/>
          <w:sz w:val="18"/>
          <w:szCs w:val="18"/>
        </w:rPr>
        <w:t>муниципальных нормативных правовых актов в установленный законом срок.</w:t>
      </w:r>
    </w:p>
    <w:p w:rsidR="00103FBF" w:rsidRPr="009410EF" w:rsidRDefault="009E321A" w:rsidP="009410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10EF">
        <w:rPr>
          <w:rFonts w:ascii="Arial" w:hAnsi="Arial" w:cs="Arial"/>
          <w:sz w:val="18"/>
          <w:szCs w:val="18"/>
        </w:rPr>
        <w:t xml:space="preserve">4.3. </w:t>
      </w:r>
      <w:r w:rsidR="00B33250" w:rsidRPr="009410EF">
        <w:rPr>
          <w:rFonts w:ascii="Arial" w:hAnsi="Arial" w:cs="Arial"/>
          <w:sz w:val="18"/>
          <w:szCs w:val="18"/>
        </w:rPr>
        <w:t>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</w:t>
      </w:r>
      <w:r w:rsidR="00B33250" w:rsidRPr="009410EF">
        <w:rPr>
          <w:rFonts w:ascii="Arial" w:hAnsi="Arial" w:cs="Arial"/>
          <w:sz w:val="18"/>
          <w:szCs w:val="18"/>
        </w:rPr>
        <w:t>ти.</w:t>
      </w:r>
    </w:p>
    <w:p w:rsidR="00103FBF" w:rsidRPr="009410EF" w:rsidRDefault="009E321A" w:rsidP="009410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10EF">
        <w:rPr>
          <w:rFonts w:ascii="Arial" w:hAnsi="Arial" w:cs="Arial"/>
          <w:sz w:val="18"/>
          <w:szCs w:val="18"/>
        </w:rPr>
        <w:t xml:space="preserve">4.4. </w:t>
      </w:r>
      <w:r w:rsidR="00B33250" w:rsidRPr="009410EF">
        <w:rPr>
          <w:rFonts w:ascii="Arial" w:hAnsi="Arial" w:cs="Arial"/>
          <w:sz w:val="18"/>
          <w:szCs w:val="18"/>
        </w:rPr>
        <w:t>Копию настоящего правового акта передать в муниципальное казенное учреждение г.</w:t>
      </w:r>
      <w:r w:rsidR="005431BD">
        <w:rPr>
          <w:rFonts w:ascii="Arial" w:hAnsi="Arial" w:cs="Arial"/>
          <w:sz w:val="18"/>
          <w:szCs w:val="18"/>
        </w:rPr>
        <w:t> </w:t>
      </w:r>
      <w:r w:rsidR="00B33250" w:rsidRPr="009410EF">
        <w:rPr>
          <w:rFonts w:ascii="Arial" w:hAnsi="Arial" w:cs="Arial"/>
          <w:sz w:val="18"/>
          <w:szCs w:val="18"/>
        </w:rPr>
        <w:t>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103FBF" w:rsidRPr="009410EF" w:rsidRDefault="009E321A" w:rsidP="009410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10EF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B33250" w:rsidRPr="009410EF">
        <w:rPr>
          <w:rFonts w:ascii="Arial" w:hAnsi="Arial" w:cs="Arial"/>
          <w:sz w:val="18"/>
          <w:szCs w:val="18"/>
        </w:rPr>
        <w:t>Контроль за</w:t>
      </w:r>
      <w:proofErr w:type="gramEnd"/>
      <w:r w:rsidR="00B33250" w:rsidRPr="009410EF">
        <w:rPr>
          <w:rFonts w:ascii="Arial" w:hAnsi="Arial" w:cs="Arial"/>
          <w:sz w:val="18"/>
          <w:szCs w:val="18"/>
        </w:rPr>
        <w:t xml:space="preserve"> исполнением настоящего постановления возложить на начальника управления муниципальной службы и кадров администрации муниципального образования «Городской округ город Астрахань».</w:t>
      </w:r>
    </w:p>
    <w:p w:rsidR="00103FBF" w:rsidRPr="009410EF" w:rsidRDefault="00B33250" w:rsidP="009410EF">
      <w:pPr>
        <w:jc w:val="right"/>
        <w:rPr>
          <w:rFonts w:ascii="Arial" w:hAnsi="Arial" w:cs="Arial"/>
          <w:b/>
          <w:sz w:val="18"/>
          <w:szCs w:val="18"/>
        </w:rPr>
      </w:pPr>
      <w:r w:rsidRPr="009410EF">
        <w:rPr>
          <w:rFonts w:ascii="Arial" w:hAnsi="Arial" w:cs="Arial"/>
          <w:b/>
          <w:sz w:val="18"/>
          <w:szCs w:val="18"/>
        </w:rPr>
        <w:t>Глава муниципального об</w:t>
      </w:r>
      <w:r w:rsidR="009410EF" w:rsidRPr="009410EF">
        <w:rPr>
          <w:rFonts w:ascii="Arial" w:hAnsi="Arial" w:cs="Arial"/>
          <w:b/>
          <w:sz w:val="18"/>
          <w:szCs w:val="18"/>
        </w:rPr>
        <w:t>ра</w:t>
      </w:r>
      <w:r w:rsidRPr="009410EF">
        <w:rPr>
          <w:rFonts w:ascii="Arial" w:hAnsi="Arial" w:cs="Arial"/>
          <w:b/>
          <w:sz w:val="18"/>
          <w:szCs w:val="18"/>
        </w:rPr>
        <w:t>з</w:t>
      </w:r>
      <w:r w:rsidR="009410EF" w:rsidRPr="009410EF">
        <w:rPr>
          <w:rFonts w:ascii="Arial" w:hAnsi="Arial" w:cs="Arial"/>
          <w:b/>
          <w:sz w:val="18"/>
          <w:szCs w:val="18"/>
        </w:rPr>
        <w:t>о</w:t>
      </w:r>
      <w:r w:rsidRPr="009410EF">
        <w:rPr>
          <w:rFonts w:ascii="Arial" w:hAnsi="Arial" w:cs="Arial"/>
          <w:b/>
          <w:sz w:val="18"/>
          <w:szCs w:val="18"/>
        </w:rPr>
        <w:t>вания</w:t>
      </w:r>
      <w:r w:rsidRPr="009410EF">
        <w:rPr>
          <w:rFonts w:ascii="Arial" w:hAnsi="Arial" w:cs="Arial"/>
          <w:b/>
          <w:sz w:val="18"/>
          <w:szCs w:val="18"/>
        </w:rPr>
        <w:br/>
        <w:t>«Городской округ город Астрахан</w:t>
      </w:r>
      <w:r w:rsidRPr="009410EF">
        <w:rPr>
          <w:rFonts w:ascii="Arial" w:hAnsi="Arial" w:cs="Arial"/>
          <w:b/>
          <w:sz w:val="18"/>
          <w:szCs w:val="18"/>
        </w:rPr>
        <w:t>ь»</w:t>
      </w:r>
    </w:p>
    <w:p w:rsidR="0086284C" w:rsidRDefault="00B33250" w:rsidP="009410EF">
      <w:pPr>
        <w:jc w:val="right"/>
        <w:rPr>
          <w:rFonts w:ascii="Arial" w:hAnsi="Arial" w:cs="Arial"/>
          <w:b/>
          <w:sz w:val="18"/>
          <w:szCs w:val="18"/>
        </w:rPr>
        <w:sectPr w:rsidR="0086284C" w:rsidSect="009410EF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9410EF">
        <w:rPr>
          <w:rFonts w:ascii="Arial" w:hAnsi="Arial" w:cs="Arial"/>
          <w:b/>
          <w:sz w:val="18"/>
          <w:szCs w:val="18"/>
        </w:rPr>
        <w:t>О.</w:t>
      </w:r>
      <w:r w:rsidRPr="009410EF">
        <w:rPr>
          <w:rFonts w:ascii="Arial" w:hAnsi="Arial" w:cs="Arial"/>
          <w:b/>
          <w:sz w:val="18"/>
          <w:szCs w:val="18"/>
        </w:rPr>
        <w:t>А. Полумордвинов</w:t>
      </w:r>
    </w:p>
    <w:p w:rsidR="00103FBF" w:rsidRPr="009410EF" w:rsidRDefault="0086284C" w:rsidP="009410EF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F5F170A" wp14:editId="18ADA765">
            <wp:extent cx="5580380" cy="775516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55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5D96" w:rsidRPr="00EB5D96">
        <w:rPr>
          <w:noProof/>
          <w:lang w:bidi="ar-SA"/>
        </w:rPr>
        <w:t xml:space="preserve"> </w:t>
      </w:r>
      <w:r w:rsidR="00EB5D96">
        <w:rPr>
          <w:noProof/>
          <w:lang w:bidi="ar-SA"/>
        </w:rPr>
        <w:lastRenderedPageBreak/>
        <w:drawing>
          <wp:inline distT="0" distB="0" distL="0" distR="0" wp14:anchorId="4ABFCE05" wp14:editId="16F555DD">
            <wp:extent cx="5580380" cy="7343363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343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D5242" w:rsidRPr="00CD5242">
        <w:rPr>
          <w:noProof/>
          <w:lang w:bidi="ar-SA"/>
        </w:rPr>
        <w:t xml:space="preserve"> </w:t>
      </w:r>
      <w:r w:rsidR="00CD5242">
        <w:rPr>
          <w:noProof/>
          <w:lang w:bidi="ar-SA"/>
        </w:rPr>
        <w:lastRenderedPageBreak/>
        <w:drawing>
          <wp:inline distT="0" distB="0" distL="0" distR="0" wp14:anchorId="4BD2E74D" wp14:editId="583EAF0F">
            <wp:extent cx="5580380" cy="7274249"/>
            <wp:effectExtent l="0" t="0" r="127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74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103FBF" w:rsidRPr="009410EF" w:rsidRDefault="00103FBF" w:rsidP="009410EF">
      <w:pPr>
        <w:jc w:val="right"/>
        <w:rPr>
          <w:rFonts w:ascii="Arial" w:hAnsi="Arial" w:cs="Arial"/>
          <w:b/>
          <w:sz w:val="18"/>
          <w:szCs w:val="18"/>
        </w:rPr>
      </w:pPr>
    </w:p>
    <w:sectPr w:rsidR="00103FBF" w:rsidRPr="009410EF" w:rsidSect="009410E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250" w:rsidRDefault="00B33250">
      <w:r>
        <w:separator/>
      </w:r>
    </w:p>
  </w:endnote>
  <w:endnote w:type="continuationSeparator" w:id="0">
    <w:p w:rsidR="00B33250" w:rsidRDefault="00B33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250" w:rsidRDefault="00B33250"/>
  </w:footnote>
  <w:footnote w:type="continuationSeparator" w:id="0">
    <w:p w:rsidR="00B33250" w:rsidRDefault="00B3325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EE6959"/>
    <w:multiLevelType w:val="multilevel"/>
    <w:tmpl w:val="7A741AD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28477FF"/>
    <w:multiLevelType w:val="multilevel"/>
    <w:tmpl w:val="8FF897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03FBF"/>
    <w:rsid w:val="00103FBF"/>
    <w:rsid w:val="005431BD"/>
    <w:rsid w:val="0086284C"/>
    <w:rsid w:val="009410EF"/>
    <w:rsid w:val="009E1437"/>
    <w:rsid w:val="009E321A"/>
    <w:rsid w:val="00B33250"/>
    <w:rsid w:val="00CD5242"/>
    <w:rsid w:val="00D84F2A"/>
    <w:rsid w:val="00EB5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10"/>
      <w:ind w:firstLine="210"/>
    </w:pPr>
    <w:rPr>
      <w:rFonts w:ascii="Arial" w:eastAsia="Arial" w:hAnsi="Arial" w:cs="Arial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86284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284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10"/>
      <w:ind w:firstLine="210"/>
    </w:pPr>
    <w:rPr>
      <w:rFonts w:ascii="Arial" w:eastAsia="Arial" w:hAnsi="Arial" w:cs="Arial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86284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284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616</Words>
  <Characters>3513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2024-04-08T08:17:00Z</dcterms:created>
  <dcterms:modified xsi:type="dcterms:W3CDTF">2024-04-08T08:23:00Z</dcterms:modified>
</cp:coreProperties>
</file>