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3806" w:rsidRPr="00432070" w:rsidRDefault="00DA3806" w:rsidP="00DA3806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Администрация муниципального образования «Город Астрахань» </w:t>
      </w:r>
    </w:p>
    <w:p w:rsidR="00561685" w:rsidRDefault="00DA3806" w:rsidP="00DA3806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ПОСТАНОВЛЕНИЕ</w:t>
      </w:r>
    </w:p>
    <w:p w:rsidR="00DA3806" w:rsidRPr="00432070" w:rsidRDefault="00DA3806" w:rsidP="00DA3806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06 августа 2019 года № 332</w:t>
      </w:r>
    </w:p>
    <w:p w:rsidR="00DA3806" w:rsidRPr="00432070" w:rsidRDefault="00DA3806" w:rsidP="00DA3806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«О признании </w:t>
      </w:r>
      <w:proofErr w:type="gramStart"/>
      <w:r w:rsidRPr="00432070">
        <w:rPr>
          <w:spacing w:val="0"/>
        </w:rPr>
        <w:t>утратившими</w:t>
      </w:r>
      <w:proofErr w:type="gramEnd"/>
      <w:r w:rsidRPr="00432070">
        <w:rPr>
          <w:spacing w:val="0"/>
        </w:rPr>
        <w:t xml:space="preserve"> силу постановлений мэра </w:t>
      </w:r>
    </w:p>
    <w:p w:rsidR="00DA3806" w:rsidRPr="00432070" w:rsidRDefault="00DA3806" w:rsidP="00DA3806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города Астрахани от 05.12.2011 № 11543-м, от 10.01.2013 № 10-м</w:t>
      </w:r>
    </w:p>
    <w:p w:rsidR="00DA3806" w:rsidRPr="00432070" w:rsidRDefault="00DA3806" w:rsidP="00DA3806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и постановления администрации муниципального</w:t>
      </w:r>
    </w:p>
    <w:p w:rsidR="00DA3806" w:rsidRPr="00432070" w:rsidRDefault="00DA3806" w:rsidP="00DA3806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образования «Город Астрахань» от 07.11.2017 № 5823»</w:t>
      </w:r>
    </w:p>
    <w:p w:rsidR="00DA3806" w:rsidRPr="00432070" w:rsidRDefault="00DA3806" w:rsidP="00561685">
      <w:pPr>
        <w:pStyle w:val="a3"/>
        <w:spacing w:line="240" w:lineRule="auto"/>
        <w:ind w:firstLine="709"/>
        <w:rPr>
          <w:spacing w:val="0"/>
        </w:rPr>
      </w:pPr>
      <w:bookmarkStart w:id="0" w:name="_GoBack"/>
      <w:r w:rsidRPr="00432070">
        <w:rPr>
          <w:spacing w:val="0"/>
        </w:rPr>
        <w:t>В связи с обращениями СНТ «Электрик» от 13.06.2019 № 33-04-14730, от 20.06.2019 № 33-04-15407 ПОСТАНОВЛЯЮ:</w:t>
      </w:r>
    </w:p>
    <w:p w:rsidR="00DA3806" w:rsidRPr="00432070" w:rsidRDefault="00DA3806" w:rsidP="00561685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1. Признать утратившими силу:</w:t>
      </w:r>
    </w:p>
    <w:p w:rsidR="00DA3806" w:rsidRPr="00432070" w:rsidRDefault="00DA3806" w:rsidP="00561685">
      <w:pPr>
        <w:pStyle w:val="a3"/>
        <w:spacing w:line="240" w:lineRule="auto"/>
        <w:ind w:firstLine="709"/>
        <w:rPr>
          <w:spacing w:val="0"/>
        </w:rPr>
      </w:pPr>
      <w:proofErr w:type="gramStart"/>
      <w:r w:rsidRPr="00432070">
        <w:rPr>
          <w:spacing w:val="0"/>
        </w:rPr>
        <w:t>- постановление мэра города Астрахани от 05.12.2011 № 11543-м «О разработке документации по планировке и межеванию территории для строительства линейного объекта на часть садоводческого товарищества «Электрик» в Ленинском районе г. Астрахани»;</w:t>
      </w:r>
      <w:proofErr w:type="gramEnd"/>
    </w:p>
    <w:p w:rsidR="00DA3806" w:rsidRPr="00432070" w:rsidRDefault="00DA3806" w:rsidP="00561685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- постановление мэра города Астрахани от 10.01.2013 № 10-м «Об утверждении проекта планировки и межевания территории для строительства линейного объекта на часть садоводческого товарищества «Электрик» в Ленинском районе г. Астрахани»;</w:t>
      </w:r>
    </w:p>
    <w:p w:rsidR="00DA3806" w:rsidRPr="00432070" w:rsidRDefault="00DA3806" w:rsidP="00561685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- постановление администрации муниципального образования «Город Астрахань» от 07.11.2017 № 5823 «О внесении изменений в проект планировки и межевания территории для строительства линейного объекта на часть садоводческого товарищества «Электрик» в Ленинском районе г. Астрахани».</w:t>
      </w:r>
    </w:p>
    <w:p w:rsidR="00DA3806" w:rsidRPr="00432070" w:rsidRDefault="00DA3806" w:rsidP="00561685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DA3806" w:rsidRPr="00432070" w:rsidRDefault="00DA3806" w:rsidP="00561685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2.1. </w:t>
      </w:r>
      <w:proofErr w:type="gramStart"/>
      <w:r w:rsidRPr="00432070">
        <w:rPr>
          <w:spacing w:val="0"/>
        </w:rPr>
        <w:t>Разместить</w:t>
      </w:r>
      <w:proofErr w:type="gramEnd"/>
      <w:r w:rsidRPr="00432070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A3806" w:rsidRPr="00432070" w:rsidRDefault="00DA3806" w:rsidP="00561685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DA3806" w:rsidRPr="00432070" w:rsidRDefault="00DA3806" w:rsidP="00561685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DA3806" w:rsidRPr="00432070" w:rsidRDefault="00DA3806" w:rsidP="00561685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DA3806" w:rsidRPr="00432070" w:rsidRDefault="00DA3806" w:rsidP="00561685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3.2. Передать копию данного постановления администрации муниципального образования «Город Астрахань»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  <w:bookmarkEnd w:id="0"/>
    </w:p>
    <w:p w:rsidR="00C445D3" w:rsidRDefault="00DA3806" w:rsidP="00561685">
      <w:pPr>
        <w:jc w:val="right"/>
      </w:pPr>
      <w:r w:rsidRPr="00432070">
        <w:rPr>
          <w:b/>
          <w:bCs/>
        </w:rPr>
        <w:t xml:space="preserve">Глава администрации </w:t>
      </w:r>
      <w:r w:rsidRPr="00432070">
        <w:rPr>
          <w:b/>
          <w:bCs/>
          <w:caps/>
        </w:rPr>
        <w:t>Р.Л. Харисов</w:t>
      </w:r>
    </w:p>
    <w:sectPr w:rsidR="00C445D3" w:rsidSect="0056168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806"/>
    <w:rsid w:val="00561685"/>
    <w:rsid w:val="00C445D3"/>
    <w:rsid w:val="00DA3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80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A380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A380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80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A380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A380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328</Words>
  <Characters>1875</Characters>
  <Application>Microsoft Office Word</Application>
  <DocSecurity>0</DocSecurity>
  <Lines>15</Lines>
  <Paragraphs>4</Paragraphs>
  <ScaleCrop>false</ScaleCrop>
  <Company/>
  <LinksUpToDate>false</LinksUpToDate>
  <CharactersWithSpaces>2199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2019-08-14T08:19:00Z</dcterms:created>
  <dcterms:modified xsi:type="dcterms:W3CDTF">2019-08-14T08:32:00Z</dcterms:modified>
</cp:coreProperties>
</file>