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FB4" w:rsidRPr="0031064B" w:rsidRDefault="00282FB4" w:rsidP="00282FB4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E94F0C" w:rsidRDefault="00282FB4" w:rsidP="00282FB4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282FB4" w:rsidRPr="0031064B" w:rsidRDefault="00282FB4" w:rsidP="00282FB4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№ 252</w:t>
      </w:r>
    </w:p>
    <w:p w:rsidR="00282FB4" w:rsidRPr="0031064B" w:rsidRDefault="00282FB4" w:rsidP="00282FB4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внесении изменений в постановление администрации </w:t>
      </w:r>
    </w:p>
    <w:p w:rsidR="00282FB4" w:rsidRPr="0031064B" w:rsidRDefault="00282FB4" w:rsidP="00282FB4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муниципального образования «Город Астрахань» от 08.02.2019 № 48»</w:t>
      </w:r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 безопасности дорожного движения», «Устав автомобильного транспорта и городского наземного электрического транспорта»,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 w:rsidRPr="0031064B">
        <w:rPr>
          <w:spacing w:val="0"/>
        </w:rPr>
        <w:t xml:space="preserve"> </w:t>
      </w:r>
      <w:proofErr w:type="gramStart"/>
      <w:r w:rsidRPr="0031064B">
        <w:rPr>
          <w:spacing w:val="0"/>
        </w:rPr>
        <w:t>Российской Федерации», Уставом муниципального образования «Город Астрахань», на основании решения Городской Думы муниципального образования «Город Астрахань» «Об утверждении Положения об администрации муниципального образования «Город Астрахань», в целях транспортного обслуживания населения муниципального образования «Город Астрахань», на основании решения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Астрахань», в целях учета потребностей и интересов</w:t>
      </w:r>
      <w:proofErr w:type="gramEnd"/>
      <w:r w:rsidRPr="0031064B">
        <w:rPr>
          <w:spacing w:val="0"/>
        </w:rPr>
        <w:t xml:space="preserve">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транспортного обслуживания населения, ПОСТАНОВЛЯЮ:</w:t>
      </w:r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>Внести в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(далее - Положение), утвержденное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</w:t>
      </w:r>
      <w:proofErr w:type="gramEnd"/>
      <w:r w:rsidRPr="0031064B">
        <w:rPr>
          <w:spacing w:val="0"/>
        </w:rPr>
        <w:t xml:space="preserve"> Астрахань», с изменениями, внесенными постановлениями администрации муниципального образования «Город Астрахань» от 13.09.2019 № 371, от 12.02.2021 № 54, следующие изменения:</w:t>
      </w:r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в пунктах 10.3, 10.4, 10.5 Положения слова: «управление транспорта и пассажирских перевозок администрации муниципального образования «Город Астрахань» заменить словами: «управление дорожного хозяйства и транспорта администрации муниципального образования «Город Астрахань».</w:t>
      </w:r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31064B">
        <w:rPr>
          <w:spacing w:val="0"/>
        </w:rPr>
        <w:t>разместить его</w:t>
      </w:r>
      <w:proofErr w:type="gramEnd"/>
      <w:r w:rsidRPr="0031064B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  <w:proofErr w:type="gramEnd"/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82FB4" w:rsidRPr="0031064B" w:rsidRDefault="00282FB4" w:rsidP="00E94F0C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5.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282FB4" w:rsidRPr="0031064B" w:rsidRDefault="00282FB4" w:rsidP="00282FB4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E94F0C"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E94F0C"/>
    <w:sectPr w:rsidR="00FF4A14" w:rsidSect="00E94F0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FB4"/>
    <w:rsid w:val="00282FB4"/>
    <w:rsid w:val="008505A8"/>
    <w:rsid w:val="00A56E3A"/>
    <w:rsid w:val="00E9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2F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2F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2F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2F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2021-08-12T04:58:00Z</dcterms:created>
  <dcterms:modified xsi:type="dcterms:W3CDTF">2021-08-12T04:59:00Z</dcterms:modified>
</cp:coreProperties>
</file>