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071C99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№ 260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«О внесении изменений в постановление администрации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 муниципального образования «Город Астрахань» от 13.01.2016 № 58»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соответствии с Земельным кодексом 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Внести в Порядок определения цены земельного участка, находящегося в муниципальной собственности муниципального образования «Город Астрахань», при заключении договора купли-продажи данного земельного участка без проведения торгов (далее - Порядок), утвержденный постановлением администрации муниципального образования «Город Астрахань» от 13.01.2016 № 58,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D5715B" w:rsidRPr="0031064B" w:rsidRDefault="00D5715B" w:rsidP="00D5715B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071C99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D5715B" w:rsidRPr="0031064B" w:rsidRDefault="00D5715B" w:rsidP="00D5715B">
      <w:pPr>
        <w:pStyle w:val="a3"/>
        <w:spacing w:line="240" w:lineRule="auto"/>
        <w:ind w:firstLine="0"/>
        <w:rPr>
          <w:spacing w:val="0"/>
        </w:rPr>
      </w:pPr>
    </w:p>
    <w:p w:rsidR="00071C99" w:rsidRDefault="00071C99" w:rsidP="00D5715B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D5715B" w:rsidRPr="0031064B" w:rsidRDefault="00D5715B" w:rsidP="00071C99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lastRenderedPageBreak/>
        <w:t xml:space="preserve">Приложение к постановлению администрации </w:t>
      </w:r>
    </w:p>
    <w:p w:rsidR="00D5715B" w:rsidRPr="0031064B" w:rsidRDefault="00D5715B" w:rsidP="00071C99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 xml:space="preserve">муниципального образования «Город Астрахань» </w:t>
      </w:r>
    </w:p>
    <w:p w:rsidR="00D5715B" w:rsidRPr="0031064B" w:rsidRDefault="00D5715B" w:rsidP="00071C99">
      <w:pPr>
        <w:pStyle w:val="a3"/>
        <w:spacing w:line="240" w:lineRule="auto"/>
        <w:ind w:left="4248" w:firstLine="0"/>
        <w:rPr>
          <w:spacing w:val="0"/>
        </w:rPr>
      </w:pPr>
      <w:r w:rsidRPr="0031064B">
        <w:rPr>
          <w:spacing w:val="0"/>
        </w:rPr>
        <w:t>от 06.08.2021 № 260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Изменения, </w:t>
      </w:r>
    </w:p>
    <w:p w:rsidR="00071C99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вносимые в Порядок определения цены земельного участка, находящегося 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в муниципальной собственности муниципального образования «Город Астрахань», 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при заключении договора купли-продажи данного </w:t>
      </w:r>
    </w:p>
    <w:p w:rsidR="00D5715B" w:rsidRPr="0031064B" w:rsidRDefault="00D5715B" w:rsidP="00D5715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земельного участка без проведения торгов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1. Пункт 3 Порядка изложить в следующей редакции: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«3. Цена земельного участка определяется в размере: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- 1.5 процента от кадастровой стоимости при продаже земельного участка собственникам индивидуальных жилых домов, расположенных на таком земельном участке, в случаях, предусмотренных статьей 39.20 Земельного кодекса Российской Федерации;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- 2.5 процента от кадастровой стоимости при продаже: 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земельного участка собственникам индивидуальных гаражей, садовых и дачных домов, расположенных на таком земельном участке, в случаях, предусмотренных статьей 39.20 Земельного кодекса Российской Федерации;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земельного участка, образованного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товарищества;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- 15 процентов от кадастровой стоимости при продаже: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земельного участка гражданам для индивидуального жилищного строительства, ведения личного подсобного хозяйства в границах населенного пункта, садоводства в соответствии со статьей 39.18 Земельного кодекса Российской Федерации (за исключением случаев, предусмотренных абзацами вторым, четвертым настоящего пункта);</w:t>
      </w:r>
    </w:p>
    <w:p w:rsidR="00D5715B" w:rsidRPr="0031064B" w:rsidRDefault="00D5715B" w:rsidP="00071C99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земельного участка, находящегося в постоянном (бессрочном) пользовании юридических лиц, указанным юридическим лицам, за исключением лиц, указанных в пункте 2 статьи 39.9 Земельного кодекса Российской Федерации (за исключением случаев, предусмотренных абзацем пятым пункта 4, пунктом 5 настоящего Порядка)</w:t>
      </w:r>
      <w:proofErr w:type="gramStart"/>
      <w:r w:rsidRPr="0031064B">
        <w:rPr>
          <w:spacing w:val="0"/>
        </w:rPr>
        <w:t>.»</w:t>
      </w:r>
      <w:proofErr w:type="gramEnd"/>
      <w:r w:rsidRPr="0031064B">
        <w:rPr>
          <w:spacing w:val="0"/>
        </w:rPr>
        <w:t>.</w:t>
      </w:r>
    </w:p>
    <w:p w:rsidR="00FF4A14" w:rsidRDefault="00071C99">
      <w:bookmarkStart w:id="0" w:name="_GoBack"/>
      <w:bookmarkEnd w:id="0"/>
    </w:p>
    <w:sectPr w:rsidR="00FF4A14" w:rsidSect="00071C9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15B"/>
    <w:rsid w:val="00071C99"/>
    <w:rsid w:val="008505A8"/>
    <w:rsid w:val="00A56E3A"/>
    <w:rsid w:val="00D5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1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71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71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680</Words>
  <Characters>3877</Characters>
  <Application>Microsoft Office Word</Application>
  <DocSecurity>0</DocSecurity>
  <Lines>32</Lines>
  <Paragraphs>9</Paragraphs>
  <ScaleCrop>false</ScaleCrop>
  <Company/>
  <LinksUpToDate>false</LinksUpToDate>
  <CharactersWithSpaces>4548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2021-08-12T06:26:00Z</dcterms:created>
  <dcterms:modified xsi:type="dcterms:W3CDTF">2021-08-12T06:28:00Z</dcterms:modified>
</cp:coreProperties>
</file>