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EE4" w:rsidRPr="00874EE4" w:rsidRDefault="00874EE4" w:rsidP="00874EE4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874EE4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 xml:space="preserve">Администрация муниципального образования «Город Астрахань» </w:t>
      </w:r>
    </w:p>
    <w:p w:rsidR="00790A2E" w:rsidRDefault="00874EE4" w:rsidP="00874EE4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874EE4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  <w:r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 xml:space="preserve"> </w:t>
      </w:r>
    </w:p>
    <w:p w:rsidR="00874EE4" w:rsidRPr="00874EE4" w:rsidRDefault="00874EE4" w:rsidP="00874EE4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Times New Roman" w:eastAsia="Calibri" w:hAnsi="Times New Roman" w:cs="Times New Roman"/>
          <w:b/>
          <w:bCs/>
          <w:color w:val="000000"/>
          <w:spacing w:val="4"/>
          <w:sz w:val="20"/>
          <w:szCs w:val="20"/>
        </w:rPr>
      </w:pPr>
      <w:r w:rsidRPr="00874EE4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06 июля 2023 года № 130</w:t>
      </w:r>
    </w:p>
    <w:p w:rsidR="00874EE4" w:rsidRDefault="00874EE4" w:rsidP="00874EE4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874EE4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 xml:space="preserve">«Об установлении средней расчетной рыночной цены одного квадратного метра площади жилого помещения на территории муниципального образования </w:t>
      </w:r>
    </w:p>
    <w:p w:rsidR="00874EE4" w:rsidRDefault="00874EE4" w:rsidP="00874EE4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874EE4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 xml:space="preserve">«Городской округ город Астрахань» в целях признания граждан </w:t>
      </w:r>
      <w:proofErr w:type="gramStart"/>
      <w:r w:rsidRPr="00874EE4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малоимущими</w:t>
      </w:r>
      <w:proofErr w:type="gramEnd"/>
      <w:r w:rsidRPr="00874EE4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 xml:space="preserve"> </w:t>
      </w:r>
    </w:p>
    <w:p w:rsidR="00874EE4" w:rsidRPr="00874EE4" w:rsidRDefault="00874EE4" w:rsidP="00874EE4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Times New Roman" w:eastAsia="Calibri" w:hAnsi="Times New Roman" w:cs="Times New Roman"/>
          <w:b/>
          <w:bCs/>
          <w:color w:val="000000"/>
          <w:spacing w:val="4"/>
          <w:sz w:val="20"/>
          <w:szCs w:val="20"/>
        </w:rPr>
      </w:pPr>
      <w:r w:rsidRPr="00874EE4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на первый квартал 2023 года»</w:t>
      </w:r>
    </w:p>
    <w:p w:rsidR="00874EE4" w:rsidRPr="00874EE4" w:rsidRDefault="00874EE4" w:rsidP="00874EE4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Times New Roman" w:eastAsia="Calibri" w:hAnsi="Times New Roman" w:cs="Times New Roman"/>
          <w:color w:val="000000"/>
          <w:spacing w:val="4"/>
          <w:sz w:val="18"/>
          <w:szCs w:val="18"/>
        </w:rPr>
      </w:pPr>
      <w:proofErr w:type="gramStart"/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>В соответствии с Жилищным кодексом Российской Федерации, законом Астраханской области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утверждении размера дохода, приходящегося на каждого члена семьи, и стоимости имущества, находящегося в собственности</w:t>
      </w:r>
      <w:proofErr w:type="gramEnd"/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</w:t>
      </w:r>
      <w:proofErr w:type="gramStart"/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>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фонда»,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первый квартал 2023 года,</w:t>
      </w:r>
      <w:r w:rsidRPr="00874EE4">
        <w:rPr>
          <w:rFonts w:ascii="Times New Roman" w:eastAsia="Calibri" w:hAnsi="Times New Roman" w:cs="Times New Roman"/>
          <w:color w:val="000000"/>
          <w:spacing w:val="4"/>
          <w:sz w:val="18"/>
          <w:szCs w:val="18"/>
        </w:rPr>
        <w:t xml:space="preserve"> </w:t>
      </w:r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>ПОСТАНОВЛЯЮ:</w:t>
      </w:r>
      <w:proofErr w:type="gramEnd"/>
    </w:p>
    <w:p w:rsidR="00874EE4" w:rsidRPr="00874EE4" w:rsidRDefault="00874EE4" w:rsidP="00874EE4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Times New Roman" w:eastAsia="Calibri" w:hAnsi="Times New Roman" w:cs="Times New Roman"/>
          <w:color w:val="000000"/>
          <w:spacing w:val="4"/>
          <w:sz w:val="18"/>
          <w:szCs w:val="18"/>
        </w:rPr>
      </w:pPr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>1. Установить на территории муниципального образования «Городской округ город Астрахань» на первый квартал 2023 года среднюю расчетную рыночную цену одного квадратного метра площади жилого помещения для расчета порога стоимости имущества в целях признания граждан малоимущими в размере 66099 (шестьдесят шесть тысяч девяносто девять) рублей.</w:t>
      </w:r>
    </w:p>
    <w:p w:rsidR="00874EE4" w:rsidRPr="00874EE4" w:rsidRDefault="00874EE4" w:rsidP="00874EE4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Times New Roman" w:eastAsia="Calibri" w:hAnsi="Times New Roman" w:cs="Times New Roman"/>
          <w:color w:val="000000"/>
          <w:spacing w:val="4"/>
          <w:sz w:val="18"/>
          <w:szCs w:val="18"/>
        </w:rPr>
      </w:pPr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2. </w:t>
      </w:r>
      <w:proofErr w:type="gramStart"/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>Жилищному управлению администрации муниципального образования «Город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наем</w:t>
      </w:r>
      <w:r w:rsidRPr="00874EE4">
        <w:rPr>
          <w:rFonts w:ascii="Times New Roman" w:eastAsia="Calibri" w:hAnsi="Times New Roman" w:cs="Times New Roman"/>
          <w:color w:val="000000"/>
          <w:spacing w:val="4"/>
          <w:sz w:val="18"/>
          <w:szCs w:val="18"/>
        </w:rPr>
        <w:t xml:space="preserve"> </w:t>
      </w:r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>жилого помещения, предоставляемого по договору социального найма, производить расчет порога стоимости имущества исходя из установленного пунктом 1 настоящего постановления администрации муниципального образования «Городской округ город Астрахань» размера средней расчетной рыночной</w:t>
      </w:r>
      <w:proofErr w:type="gramEnd"/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цены одного квадратного метра площади жилого помещения на территории муниципального образования «Городской округ город Астрахань» до установления средней расчетной рыночной цены одного квадратного метра площади жилого помещения в целях признания граждан </w:t>
      </w:r>
      <w:proofErr w:type="gramStart"/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>малоимущими</w:t>
      </w:r>
      <w:proofErr w:type="gramEnd"/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на второй квартал 2023 года.</w:t>
      </w:r>
    </w:p>
    <w:p w:rsidR="00874EE4" w:rsidRPr="00874EE4" w:rsidRDefault="00874EE4" w:rsidP="00874EE4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Times New Roman" w:eastAsia="Calibri" w:hAnsi="Times New Roman" w:cs="Times New Roman"/>
          <w:color w:val="000000"/>
          <w:spacing w:val="4"/>
          <w:sz w:val="18"/>
          <w:szCs w:val="18"/>
        </w:rPr>
      </w:pPr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>3. Управлению информационной политики администрации</w:t>
      </w:r>
      <w:r w:rsidRPr="00874EE4">
        <w:rPr>
          <w:rFonts w:ascii="Times New Roman" w:eastAsia="Calibri" w:hAnsi="Times New Roman" w:cs="Times New Roman"/>
          <w:color w:val="000000"/>
          <w:spacing w:val="4"/>
          <w:sz w:val="18"/>
          <w:szCs w:val="18"/>
        </w:rPr>
        <w:t xml:space="preserve"> </w:t>
      </w:r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>муниципального образования «Городской округ город Астрахань»:</w:t>
      </w:r>
    </w:p>
    <w:p w:rsidR="00874EE4" w:rsidRPr="00874EE4" w:rsidRDefault="00874EE4" w:rsidP="00874EE4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Times New Roman" w:eastAsia="Calibri" w:hAnsi="Times New Roman" w:cs="Times New Roman"/>
          <w:color w:val="000000"/>
          <w:spacing w:val="4"/>
          <w:sz w:val="18"/>
          <w:szCs w:val="18"/>
        </w:rPr>
      </w:pPr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874EE4" w:rsidRPr="00874EE4" w:rsidRDefault="00874EE4" w:rsidP="00874EE4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Times New Roman" w:eastAsia="Calibri" w:hAnsi="Times New Roman" w:cs="Times New Roman"/>
          <w:color w:val="000000"/>
          <w:spacing w:val="4"/>
          <w:sz w:val="18"/>
          <w:szCs w:val="18"/>
        </w:rPr>
      </w:pPr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3.2. </w:t>
      </w:r>
      <w:proofErr w:type="gramStart"/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настоящее постановление администрации</w:t>
      </w:r>
      <w:r w:rsidRPr="00874EE4">
        <w:rPr>
          <w:rFonts w:ascii="Times New Roman" w:eastAsia="Calibri" w:hAnsi="Times New Roman" w:cs="Times New Roman"/>
          <w:color w:val="000000"/>
          <w:spacing w:val="4"/>
          <w:sz w:val="18"/>
          <w:szCs w:val="18"/>
        </w:rPr>
        <w:t xml:space="preserve"> </w:t>
      </w:r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>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74EE4" w:rsidRPr="00874EE4" w:rsidRDefault="00874EE4" w:rsidP="00874EE4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Times New Roman" w:eastAsia="Calibri" w:hAnsi="Times New Roman" w:cs="Times New Roman"/>
          <w:color w:val="000000"/>
          <w:spacing w:val="4"/>
          <w:sz w:val="18"/>
          <w:szCs w:val="18"/>
        </w:rPr>
      </w:pPr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874EE4" w:rsidRPr="00874EE4" w:rsidRDefault="00874EE4" w:rsidP="00874EE4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Times New Roman" w:eastAsia="Calibri" w:hAnsi="Times New Roman" w:cs="Times New Roman"/>
          <w:color w:val="000000"/>
          <w:spacing w:val="4"/>
          <w:sz w:val="18"/>
          <w:szCs w:val="18"/>
        </w:rPr>
      </w:pPr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>4.1. Направить настоящее постановление администрации</w:t>
      </w:r>
      <w:r w:rsidRPr="00874EE4">
        <w:rPr>
          <w:rFonts w:ascii="Times New Roman" w:eastAsia="Calibri" w:hAnsi="Times New Roman" w:cs="Times New Roman"/>
          <w:color w:val="000000"/>
          <w:spacing w:val="4"/>
          <w:sz w:val="18"/>
          <w:szCs w:val="18"/>
        </w:rPr>
        <w:t xml:space="preserve"> </w:t>
      </w:r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>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874EE4" w:rsidRPr="00874EE4" w:rsidRDefault="00874EE4" w:rsidP="00874EE4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Times New Roman" w:eastAsia="Calibri" w:hAnsi="Times New Roman" w:cs="Times New Roman"/>
          <w:color w:val="000000"/>
          <w:spacing w:val="4"/>
          <w:sz w:val="18"/>
          <w:szCs w:val="18"/>
        </w:rPr>
      </w:pPr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>4.2.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74EE4" w:rsidRPr="00874EE4" w:rsidRDefault="00874EE4" w:rsidP="00874EE4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Times New Roman" w:eastAsia="Calibri" w:hAnsi="Times New Roman" w:cs="Times New Roman"/>
          <w:color w:val="000000"/>
          <w:spacing w:val="4"/>
          <w:sz w:val="18"/>
          <w:szCs w:val="18"/>
        </w:rPr>
      </w:pPr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>5.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874EE4" w:rsidRPr="00874EE4" w:rsidRDefault="00874EE4" w:rsidP="00874EE4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Times New Roman" w:eastAsia="Calibri" w:hAnsi="Times New Roman" w:cs="Times New Roman"/>
          <w:color w:val="000000"/>
          <w:spacing w:val="4"/>
          <w:sz w:val="18"/>
          <w:szCs w:val="18"/>
        </w:rPr>
      </w:pPr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6. </w:t>
      </w:r>
      <w:proofErr w:type="gramStart"/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874EE4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874EE4" w:rsidRDefault="00874EE4" w:rsidP="00874EE4">
      <w:pPr>
        <w:autoSpaceDE w:val="0"/>
        <w:autoSpaceDN w:val="0"/>
        <w:adjustRightInd w:val="0"/>
        <w:spacing w:after="0" w:line="190" w:lineRule="atLeast"/>
        <w:jc w:val="right"/>
        <w:textAlignment w:val="center"/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</w:pPr>
      <w:r w:rsidRPr="00874EE4"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>Глава муниципального</w:t>
      </w:r>
      <w:r w:rsidR="003613E8"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 xml:space="preserve"> </w:t>
      </w:r>
      <w:bookmarkStart w:id="0" w:name="_GoBack"/>
      <w:bookmarkEnd w:id="0"/>
      <w:r w:rsidRPr="00874EE4"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>образования</w:t>
      </w:r>
      <w:r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 xml:space="preserve"> </w:t>
      </w:r>
      <w:r w:rsidRPr="00874EE4"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>«Городской округ город Астрахань»</w:t>
      </w:r>
      <w:r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 xml:space="preserve"> </w:t>
      </w:r>
    </w:p>
    <w:p w:rsidR="00874EE4" w:rsidRPr="00874EE4" w:rsidRDefault="00874EE4" w:rsidP="00874EE4">
      <w:pPr>
        <w:autoSpaceDE w:val="0"/>
        <w:autoSpaceDN w:val="0"/>
        <w:adjustRightInd w:val="0"/>
        <w:spacing w:after="0" w:line="190" w:lineRule="atLeast"/>
        <w:jc w:val="right"/>
        <w:textAlignment w:val="center"/>
        <w:rPr>
          <w:rFonts w:ascii="Calibri" w:eastAsia="Calibri" w:hAnsi="Calibri" w:cs="Times New Roman"/>
          <w:b/>
          <w:caps/>
        </w:rPr>
      </w:pPr>
      <w:r w:rsidRPr="00874EE4">
        <w:rPr>
          <w:rFonts w:ascii="Calibri" w:eastAsia="Calibri" w:hAnsi="Calibri" w:cs="Times New Roman"/>
          <w:b/>
        </w:rPr>
        <w:t xml:space="preserve">О.А. </w:t>
      </w:r>
      <w:r w:rsidRPr="00874EE4">
        <w:rPr>
          <w:rFonts w:ascii="Calibri" w:eastAsia="Calibri" w:hAnsi="Calibri" w:cs="Times New Roman"/>
          <w:b/>
          <w:caps/>
        </w:rPr>
        <w:t>Полумордвинов</w:t>
      </w:r>
    </w:p>
    <w:p w:rsidR="00FF4A14" w:rsidRDefault="003613E8" w:rsidP="00874EE4"/>
    <w:sectPr w:rsidR="00FF4A14" w:rsidSect="00874EE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EE4"/>
    <w:rsid w:val="003613E8"/>
    <w:rsid w:val="00790A2E"/>
    <w:rsid w:val="008505A8"/>
    <w:rsid w:val="00874EE4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641</Words>
  <Characters>3659</Characters>
  <Application>Microsoft Office Word</Application>
  <DocSecurity>0</DocSecurity>
  <Lines>30</Lines>
  <Paragraphs>8</Paragraphs>
  <ScaleCrop>false</ScaleCrop>
  <Company/>
  <LinksUpToDate>false</LinksUpToDate>
  <CharactersWithSpaces>4292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2023-07-13T05:32:00Z</dcterms:created>
  <dcterms:modified xsi:type="dcterms:W3CDTF">2023-07-13T05:35:00Z</dcterms:modified>
</cp:coreProperties>
</file>