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C70" w:rsidRDefault="00281C70" w:rsidP="00281C70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18346C" w:rsidRDefault="00281C70" w:rsidP="00281C70">
      <w:pPr>
        <w:pStyle w:val="3"/>
      </w:pPr>
      <w:r>
        <w:t>ПОСТАНОВЛЕНИЕ</w:t>
      </w:r>
      <w:r>
        <w:t xml:space="preserve"> </w:t>
      </w:r>
    </w:p>
    <w:p w:rsidR="00281C70" w:rsidRDefault="00281C70" w:rsidP="00281C70">
      <w:pPr>
        <w:pStyle w:val="3"/>
      </w:pPr>
      <w:bookmarkStart w:id="0" w:name="_GoBack"/>
      <w:bookmarkEnd w:id="0"/>
      <w:r>
        <w:t>07 августа 2025 года № 357</w:t>
      </w:r>
    </w:p>
    <w:p w:rsidR="00281C70" w:rsidRDefault="00281C70" w:rsidP="00281C70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«Б») по ул. Чехова, 69 в Ленинском районе»</w:t>
      </w:r>
    </w:p>
    <w:p w:rsidR="00281C70" w:rsidRDefault="00281C70" w:rsidP="00281C70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</w:t>
      </w:r>
      <w:proofErr w:type="spellEnd"/>
      <w:r>
        <w:rPr>
          <w:spacing w:val="2"/>
        </w:rPr>
        <w:t xml:space="preserve"> </w:t>
      </w:r>
      <w:proofErr w:type="gramStart"/>
      <w:r>
        <w:rPr>
          <w:spacing w:val="2"/>
        </w:rPr>
        <w:t>ст</w:t>
      </w:r>
      <w:proofErr w:type="gramEnd"/>
      <w:r>
        <w:rPr>
          <w:spacing w:val="2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«Б») по ул. Чехова, 69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07.02.2020 № ЗАК-4/</w:t>
      </w:r>
      <w:proofErr w:type="gramStart"/>
      <w:r>
        <w:t>З</w:t>
      </w:r>
      <w:proofErr w:type="gramEnd"/>
      <w:r>
        <w:t>, распоряжением администрации муниципального образования «Город Астрахань» от 22.05.2020 № 893-р «О признании многоквартирного дома (литера «Б») по ул. Чехова, 69 в Ленинском районе аварийным и подлежащим сносу», ПОСТАНОВЛЯЮ:</w:t>
      </w:r>
    </w:p>
    <w:p w:rsidR="00281C70" w:rsidRDefault="00281C70" w:rsidP="00281C70">
      <w:pPr>
        <w:pStyle w:val="a3"/>
        <w:ind w:firstLine="709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30:12:020347:15), пропорциональные площади жилых помещений (квартир) №№ 8, 9 из расчета общей площади земельного участка 820 кв. м, и жилые помещения (квартиры) №№ 8, 9 в многоквартирном доме (литера «Б»), расположенные по адресу: г. Астрахань, ул. Чехова, 69 в Ленинском районе (далее - недвижимое имущество</w:t>
      </w:r>
      <w:proofErr w:type="gramEnd"/>
      <w:r>
        <w:rPr>
          <w:spacing w:val="7"/>
        </w:rPr>
        <w:t>).</w:t>
      </w:r>
    </w:p>
    <w:p w:rsidR="00281C70" w:rsidRDefault="00281C70" w:rsidP="00281C70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281C70" w:rsidRDefault="00281C70" w:rsidP="00281C70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281C70" w:rsidRDefault="00281C70" w:rsidP="00281C70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281C70" w:rsidRDefault="00281C70" w:rsidP="00281C70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281C70" w:rsidRDefault="00281C70" w:rsidP="00281C70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81C70" w:rsidRDefault="00281C70" w:rsidP="00281C70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281C70" w:rsidRDefault="00281C70" w:rsidP="00281C70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81C70" w:rsidRDefault="00281C70" w:rsidP="00281C70">
      <w:pPr>
        <w:pStyle w:val="a3"/>
        <w:ind w:firstLine="709"/>
        <w:rPr>
          <w:spacing w:val="2"/>
        </w:rPr>
      </w:pPr>
      <w:r>
        <w:rPr>
          <w:spacing w:val="2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281C70" w:rsidRDefault="00281C70" w:rsidP="00281C70">
      <w:pPr>
        <w:pStyle w:val="a3"/>
        <w:ind w:firstLine="709"/>
        <w:rPr>
          <w:spacing w:val="2"/>
        </w:rPr>
      </w:pPr>
      <w:r>
        <w:rPr>
          <w:spacing w:val="2"/>
        </w:rPr>
        <w:t xml:space="preserve">4.1. </w:t>
      </w:r>
      <w:proofErr w:type="gramStart"/>
      <w:r>
        <w:rPr>
          <w:spacing w:val="2"/>
        </w:rPr>
        <w:t>Разместить</w:t>
      </w:r>
      <w:proofErr w:type="gramEnd"/>
      <w:r>
        <w:rPr>
          <w:spacing w:val="2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81C70" w:rsidRDefault="00281C70" w:rsidP="00281C70">
      <w:pPr>
        <w:pStyle w:val="a3"/>
        <w:ind w:firstLine="709"/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281C70" w:rsidRDefault="00281C70" w:rsidP="00281C70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281C70" w:rsidRDefault="00281C70" w:rsidP="00281C70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281C70" w:rsidRDefault="00281C70" w:rsidP="00281C70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281C70" w:rsidRDefault="00281C70" w:rsidP="00281C70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281C70" w:rsidRDefault="00281C70" w:rsidP="00281C70">
      <w:pPr>
        <w:pStyle w:val="a3"/>
        <w:jc w:val="right"/>
        <w:rPr>
          <w:b/>
          <w:bCs/>
        </w:rPr>
      </w:pPr>
      <w:r>
        <w:rPr>
          <w:b/>
          <w:bCs/>
        </w:rPr>
        <w:t>В.С. ПИЦКО</w:t>
      </w:r>
    </w:p>
    <w:p w:rsidR="00281C70" w:rsidRDefault="00281C70" w:rsidP="00281C70">
      <w:pPr>
        <w:pStyle w:val="a3"/>
        <w:jc w:val="right"/>
        <w:rPr>
          <w:b/>
          <w:bCs/>
        </w:rPr>
      </w:pPr>
    </w:p>
    <w:p w:rsidR="00FF4A14" w:rsidRDefault="0018346C"/>
    <w:sectPr w:rsidR="00FF4A14" w:rsidSect="00281C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C70"/>
    <w:rsid w:val="0018346C"/>
    <w:rsid w:val="00281C7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1C7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1C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1C7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1C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2025-08-14T06:41:00Z</dcterms:created>
  <dcterms:modified xsi:type="dcterms:W3CDTF">2025-08-14T06:41:00Z</dcterms:modified>
</cp:coreProperties>
</file>