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39B" w:rsidRPr="001E0C4E" w:rsidRDefault="001E0C4E" w:rsidP="001E0C4E">
      <w:pPr>
        <w:jc w:val="center"/>
        <w:rPr>
          <w:rFonts w:ascii="Cambria" w:hAnsi="Cambria"/>
          <w:b/>
          <w:sz w:val="20"/>
          <w:szCs w:val="20"/>
        </w:rPr>
      </w:pPr>
      <w:r w:rsidRPr="001E0C4E">
        <w:rPr>
          <w:rFonts w:ascii="Cambria" w:hAnsi="Cambria"/>
          <w:b/>
          <w:sz w:val="20"/>
          <w:szCs w:val="20"/>
        </w:rPr>
        <w:t>Глава муниципального образования «Город Астрахань»</w:t>
      </w:r>
    </w:p>
    <w:p w:rsidR="00927812" w:rsidRDefault="00EA38F5" w:rsidP="001E0C4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E0C4E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B3739B" w:rsidRPr="001E0C4E" w:rsidRDefault="00EA38F5" w:rsidP="001E0C4E">
      <w:pPr>
        <w:jc w:val="center"/>
        <w:rPr>
          <w:rFonts w:ascii="Cambria" w:hAnsi="Cambria"/>
          <w:b/>
          <w:sz w:val="20"/>
          <w:szCs w:val="20"/>
        </w:rPr>
      </w:pPr>
      <w:r w:rsidRPr="001E0C4E">
        <w:rPr>
          <w:rFonts w:ascii="Cambria" w:hAnsi="Cambria"/>
          <w:b/>
          <w:sz w:val="20"/>
          <w:szCs w:val="20"/>
        </w:rPr>
        <w:t>07 февраля 2020 года</w:t>
      </w:r>
      <w:bookmarkEnd w:id="3"/>
      <w:bookmarkEnd w:id="4"/>
      <w:r w:rsidR="001E0C4E" w:rsidRPr="001E0C4E">
        <w:rPr>
          <w:rFonts w:ascii="Cambria" w:hAnsi="Cambria"/>
          <w:b/>
          <w:sz w:val="20"/>
          <w:szCs w:val="20"/>
        </w:rPr>
        <w:t xml:space="preserve"> № </w:t>
      </w:r>
      <w:r w:rsidRPr="001E0C4E">
        <w:rPr>
          <w:rFonts w:ascii="Cambria" w:hAnsi="Cambria"/>
          <w:b/>
          <w:sz w:val="20"/>
          <w:szCs w:val="20"/>
        </w:rPr>
        <w:t>01-мо</w:t>
      </w:r>
    </w:p>
    <w:p w:rsidR="00927812" w:rsidRDefault="001E0C4E" w:rsidP="001E0C4E">
      <w:pPr>
        <w:jc w:val="center"/>
        <w:rPr>
          <w:rFonts w:ascii="Cambria" w:hAnsi="Cambria"/>
          <w:b/>
          <w:sz w:val="20"/>
          <w:szCs w:val="20"/>
        </w:rPr>
      </w:pPr>
      <w:r w:rsidRPr="001E0C4E">
        <w:rPr>
          <w:rFonts w:ascii="Cambria" w:hAnsi="Cambria"/>
          <w:b/>
          <w:sz w:val="20"/>
          <w:szCs w:val="20"/>
        </w:rPr>
        <w:t>«</w:t>
      </w:r>
      <w:r w:rsidR="00EA38F5" w:rsidRPr="001E0C4E">
        <w:rPr>
          <w:rFonts w:ascii="Cambria" w:hAnsi="Cambria"/>
          <w:b/>
          <w:sz w:val="20"/>
          <w:szCs w:val="20"/>
        </w:rPr>
        <w:t xml:space="preserve">О внесении изменения в постановление главы муниципального образования </w:t>
      </w:r>
    </w:p>
    <w:p w:rsidR="00B3739B" w:rsidRPr="001E0C4E" w:rsidRDefault="00EA38F5" w:rsidP="001E0C4E">
      <w:pPr>
        <w:jc w:val="center"/>
      </w:pPr>
      <w:r w:rsidRPr="001E0C4E">
        <w:rPr>
          <w:rFonts w:ascii="Cambria" w:hAnsi="Cambria"/>
          <w:b/>
          <w:sz w:val="20"/>
          <w:szCs w:val="20"/>
        </w:rPr>
        <w:t>«Город Астрахань» от 19.09.2018 №</w:t>
      </w:r>
      <w:r w:rsidR="001E0C4E" w:rsidRPr="001E0C4E">
        <w:rPr>
          <w:rFonts w:ascii="Cambria" w:hAnsi="Cambria"/>
          <w:b/>
          <w:sz w:val="20"/>
          <w:szCs w:val="20"/>
        </w:rPr>
        <w:t xml:space="preserve"> </w:t>
      </w:r>
      <w:r w:rsidRPr="001E0C4E">
        <w:rPr>
          <w:rFonts w:ascii="Cambria" w:hAnsi="Cambria"/>
          <w:b/>
          <w:sz w:val="20"/>
          <w:szCs w:val="20"/>
        </w:rPr>
        <w:t>01-мо</w:t>
      </w:r>
      <w:r w:rsidR="001E0C4E" w:rsidRPr="001E0C4E">
        <w:rPr>
          <w:rFonts w:ascii="Cambria" w:hAnsi="Cambria"/>
          <w:b/>
          <w:sz w:val="20"/>
          <w:szCs w:val="20"/>
        </w:rPr>
        <w:t>»</w:t>
      </w:r>
    </w:p>
    <w:p w:rsidR="00B3739B" w:rsidRPr="001E0C4E" w:rsidRDefault="00EA38F5" w:rsidP="001E0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C4E">
        <w:rPr>
          <w:rFonts w:ascii="Arial" w:hAnsi="Arial" w:cs="Arial"/>
          <w:sz w:val="18"/>
          <w:szCs w:val="18"/>
        </w:rPr>
        <w:t>В соответствии с Федеральными законами «Об</w:t>
      </w:r>
      <w:r w:rsidRPr="001E0C4E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«О противодействии терроризму», «О противодействии экстремистской деятельности», Указом Президента Российской Федерации от 15.02.2006 №116 «О мерах по противодействию терроризму»</w:t>
      </w:r>
      <w:r w:rsidRPr="001E0C4E">
        <w:rPr>
          <w:rFonts w:ascii="Arial" w:hAnsi="Arial" w:cs="Arial"/>
          <w:sz w:val="18"/>
          <w:szCs w:val="18"/>
        </w:rPr>
        <w:t>,</w:t>
      </w:r>
    </w:p>
    <w:p w:rsidR="00B3739B" w:rsidRPr="001E0C4E" w:rsidRDefault="00EA38F5" w:rsidP="001E0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C4E">
        <w:rPr>
          <w:rFonts w:ascii="Arial" w:hAnsi="Arial" w:cs="Arial"/>
          <w:sz w:val="18"/>
          <w:szCs w:val="18"/>
        </w:rPr>
        <w:t>ПОСТАНОВЛЯЮ:</w:t>
      </w:r>
    </w:p>
    <w:p w:rsidR="00B3739B" w:rsidRPr="001E0C4E" w:rsidRDefault="001E0C4E" w:rsidP="001E0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C4E">
        <w:rPr>
          <w:rFonts w:ascii="Arial" w:hAnsi="Arial" w:cs="Arial"/>
          <w:sz w:val="18"/>
          <w:szCs w:val="18"/>
        </w:rPr>
        <w:t xml:space="preserve">1. </w:t>
      </w:r>
      <w:r w:rsidR="00EA38F5" w:rsidRPr="001E0C4E">
        <w:rPr>
          <w:rFonts w:ascii="Arial" w:hAnsi="Arial" w:cs="Arial"/>
          <w:sz w:val="18"/>
          <w:szCs w:val="18"/>
        </w:rPr>
        <w:t>Внести в постановление главы муниципального образования «Город Астрахань» от 19.09.2018 № 01-мо «Об антитеррористической комиссии муниципального образования «Город Астрахань» с изменением, внесенным постановлением главы муниципального образо</w:t>
      </w:r>
      <w:r w:rsidR="00EA38F5" w:rsidRPr="001E0C4E">
        <w:rPr>
          <w:rFonts w:ascii="Arial" w:hAnsi="Arial" w:cs="Arial"/>
          <w:sz w:val="18"/>
          <w:szCs w:val="18"/>
        </w:rPr>
        <w:t>вания «Город Астрахань» от 21.06.2019 № 01-мо, следующее изменение:</w:t>
      </w:r>
    </w:p>
    <w:p w:rsidR="00B3739B" w:rsidRPr="001E0C4E" w:rsidRDefault="001E0C4E" w:rsidP="001E0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C4E">
        <w:rPr>
          <w:rFonts w:ascii="Arial" w:hAnsi="Arial" w:cs="Arial"/>
          <w:sz w:val="18"/>
          <w:szCs w:val="18"/>
        </w:rPr>
        <w:t xml:space="preserve">- </w:t>
      </w:r>
      <w:r w:rsidR="00EA38F5" w:rsidRPr="001E0C4E">
        <w:rPr>
          <w:rFonts w:ascii="Arial" w:hAnsi="Arial" w:cs="Arial"/>
          <w:sz w:val="18"/>
          <w:szCs w:val="18"/>
        </w:rPr>
        <w:t>состав антитеррористической комиссии муниципального образования «Город Астрахань», утвержденный постановлением главы муниципального образования «Город Астрахань» от 19.09.2018 № 01-мо, изл</w:t>
      </w:r>
      <w:r w:rsidR="00EA38F5" w:rsidRPr="001E0C4E">
        <w:rPr>
          <w:rFonts w:ascii="Arial" w:hAnsi="Arial" w:cs="Arial"/>
          <w:sz w:val="18"/>
          <w:szCs w:val="18"/>
        </w:rPr>
        <w:t>ожить в редакции, согласно приложению к настоящему постановлению главы муниципального образования «Город Астрахань».</w:t>
      </w:r>
    </w:p>
    <w:p w:rsidR="00B3739B" w:rsidRPr="001E0C4E" w:rsidRDefault="001E0C4E" w:rsidP="001E0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C4E">
        <w:rPr>
          <w:rFonts w:ascii="Arial" w:hAnsi="Arial" w:cs="Arial"/>
          <w:sz w:val="18"/>
          <w:szCs w:val="18"/>
        </w:rPr>
        <w:t xml:space="preserve">2. </w:t>
      </w:r>
      <w:r w:rsidR="00EA38F5" w:rsidRPr="001E0C4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</w:t>
      </w:r>
      <w:r w:rsidR="00EA38F5" w:rsidRPr="001E0C4E">
        <w:rPr>
          <w:rFonts w:ascii="Arial" w:hAnsi="Arial" w:cs="Arial"/>
          <w:sz w:val="18"/>
          <w:szCs w:val="18"/>
        </w:rPr>
        <w:t>во-справочную систему правовых актов администрации муниципального образования «Город Астрахань».</w:t>
      </w:r>
    </w:p>
    <w:p w:rsidR="00B3739B" w:rsidRPr="001E0C4E" w:rsidRDefault="001E0C4E" w:rsidP="001E0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C4E">
        <w:rPr>
          <w:rFonts w:ascii="Arial" w:hAnsi="Arial" w:cs="Arial"/>
          <w:sz w:val="18"/>
          <w:szCs w:val="18"/>
        </w:rPr>
        <w:t xml:space="preserve">3. </w:t>
      </w:r>
      <w:r w:rsidR="00EA38F5" w:rsidRPr="001E0C4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A38F5" w:rsidRPr="001E0C4E">
        <w:rPr>
          <w:rFonts w:ascii="Arial" w:hAnsi="Arial" w:cs="Arial"/>
          <w:sz w:val="18"/>
          <w:szCs w:val="18"/>
        </w:rPr>
        <w:t>разместить</w:t>
      </w:r>
      <w:proofErr w:type="gramEnd"/>
      <w:r w:rsidR="00EA38F5" w:rsidRPr="001E0C4E">
        <w:rPr>
          <w:rFonts w:ascii="Arial" w:hAnsi="Arial" w:cs="Arial"/>
          <w:sz w:val="18"/>
          <w:szCs w:val="18"/>
        </w:rPr>
        <w:t xml:space="preserve"> настоящее постановление главы муниципального </w:t>
      </w:r>
      <w:r w:rsidR="00EA38F5" w:rsidRPr="001E0C4E">
        <w:rPr>
          <w:rFonts w:ascii="Arial" w:hAnsi="Arial" w:cs="Arial"/>
          <w:sz w:val="18"/>
          <w:szCs w:val="18"/>
        </w:rPr>
        <w:t>образования «Город Астрахань» на</w:t>
      </w:r>
      <w:r>
        <w:rPr>
          <w:rFonts w:ascii="Arial" w:hAnsi="Arial" w:cs="Arial"/>
          <w:sz w:val="18"/>
          <w:szCs w:val="18"/>
        </w:rPr>
        <w:t xml:space="preserve"> </w:t>
      </w:r>
      <w:r w:rsidR="00EA38F5" w:rsidRPr="001E0C4E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B3739B" w:rsidRPr="001E0C4E" w:rsidRDefault="001E0C4E" w:rsidP="001E0C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C4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A38F5" w:rsidRPr="001E0C4E">
        <w:rPr>
          <w:rFonts w:ascii="Arial" w:hAnsi="Arial" w:cs="Arial"/>
          <w:sz w:val="18"/>
          <w:szCs w:val="18"/>
        </w:rPr>
        <w:t>Контроль за</w:t>
      </w:r>
      <w:proofErr w:type="gramEnd"/>
      <w:r w:rsidR="00EA38F5" w:rsidRPr="001E0C4E">
        <w:rPr>
          <w:rFonts w:ascii="Arial" w:hAnsi="Arial" w:cs="Arial"/>
          <w:sz w:val="18"/>
          <w:szCs w:val="18"/>
        </w:rPr>
        <w:t xml:space="preserve"> исполнением настоящего постановления главы муниципального образования «Город Астрахань» оставляю за собой.</w:t>
      </w:r>
    </w:p>
    <w:p w:rsidR="00B3739B" w:rsidRPr="001E0C4E" w:rsidRDefault="00EA38F5" w:rsidP="001E0C4E">
      <w:pPr>
        <w:ind w:firstLine="709"/>
        <w:jc w:val="right"/>
        <w:rPr>
          <w:b/>
        </w:rPr>
      </w:pPr>
      <w:r w:rsidRPr="001E0C4E">
        <w:rPr>
          <w:rFonts w:ascii="Arial" w:hAnsi="Arial" w:cs="Arial"/>
          <w:b/>
          <w:sz w:val="18"/>
          <w:szCs w:val="18"/>
        </w:rPr>
        <w:t>Гла</w:t>
      </w:r>
      <w:r w:rsidRPr="001E0C4E">
        <w:rPr>
          <w:rFonts w:ascii="Arial" w:hAnsi="Arial" w:cs="Arial"/>
          <w:b/>
          <w:sz w:val="18"/>
          <w:szCs w:val="18"/>
        </w:rPr>
        <w:t>ва муниципального</w:t>
      </w:r>
      <w:r w:rsidR="001E0C4E" w:rsidRPr="001E0C4E">
        <w:rPr>
          <w:rFonts w:ascii="Arial" w:hAnsi="Arial" w:cs="Arial"/>
          <w:b/>
          <w:sz w:val="18"/>
          <w:szCs w:val="18"/>
        </w:rPr>
        <w:t xml:space="preserve"> </w:t>
      </w:r>
      <w:r w:rsidRPr="001E0C4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E0C4E" w:rsidRPr="001E0C4E">
        <w:rPr>
          <w:rFonts w:ascii="Arial" w:hAnsi="Arial" w:cs="Arial"/>
          <w:b/>
          <w:sz w:val="18"/>
          <w:szCs w:val="18"/>
        </w:rPr>
        <w:t xml:space="preserve"> А</w:t>
      </w:r>
      <w:r w:rsidRPr="001E0C4E">
        <w:rPr>
          <w:rFonts w:ascii="Arial" w:hAnsi="Arial" w:cs="Arial"/>
          <w:b/>
          <w:sz w:val="18"/>
          <w:szCs w:val="18"/>
        </w:rPr>
        <w:t>.В. Губанова</w:t>
      </w:r>
    </w:p>
    <w:p w:rsidR="00927812" w:rsidRDefault="00927812" w:rsidP="001E0C4E">
      <w:r>
        <w:br w:type="page"/>
      </w:r>
    </w:p>
    <w:p w:rsidR="00B3739B" w:rsidRPr="001E0C4E" w:rsidRDefault="00927812" w:rsidP="001E0C4E">
      <w:r>
        <w:rPr>
          <w:noProof/>
          <w:lang w:bidi="ar-SA"/>
        </w:rPr>
        <w:lastRenderedPageBreak/>
        <w:drawing>
          <wp:inline distT="0" distB="0" distL="0" distR="0">
            <wp:extent cx="4972050" cy="7829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29200" cy="76485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B3739B" w:rsidRPr="001E0C4E" w:rsidSect="0092781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8F5" w:rsidRDefault="00EA38F5">
      <w:r>
        <w:separator/>
      </w:r>
    </w:p>
  </w:endnote>
  <w:endnote w:type="continuationSeparator" w:id="0">
    <w:p w:rsidR="00EA38F5" w:rsidRDefault="00EA3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8F5" w:rsidRDefault="00EA38F5"/>
  </w:footnote>
  <w:footnote w:type="continuationSeparator" w:id="0">
    <w:p w:rsidR="00EA38F5" w:rsidRDefault="00EA38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3438"/>
    <w:multiLevelType w:val="multilevel"/>
    <w:tmpl w:val="1A8E2B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BD36667"/>
    <w:multiLevelType w:val="multilevel"/>
    <w:tmpl w:val="7812B15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3739B"/>
    <w:rsid w:val="001E0C4E"/>
    <w:rsid w:val="00927812"/>
    <w:rsid w:val="00B3739B"/>
    <w:rsid w:val="00EA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Book Antiqua" w:eastAsia="Book Antiqua" w:hAnsi="Book Antiqua" w:cs="Book Antiqua"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209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left="103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278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781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Book Antiqua" w:eastAsia="Book Antiqua" w:hAnsi="Book Antiqua" w:cs="Book Antiqua"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209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left="103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278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781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2020-02-07T11:17:00Z</dcterms:created>
  <dcterms:modified xsi:type="dcterms:W3CDTF">2020-02-07T11:24:00Z</dcterms:modified>
</cp:coreProperties>
</file>