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B96" w:rsidRDefault="008F5B96" w:rsidP="008F5B96">
      <w:pPr>
        <w:pStyle w:val="3"/>
      </w:pPr>
      <w:r>
        <w:t>Администрация муниципального образования «Город Астрахань»</w:t>
      </w:r>
    </w:p>
    <w:p w:rsidR="006D0B5D" w:rsidRDefault="008F5B96" w:rsidP="008F5B96">
      <w:pPr>
        <w:pStyle w:val="3"/>
      </w:pPr>
      <w:r>
        <w:t>ПОСТАНОВЛЕНИЕ</w:t>
      </w:r>
      <w:r>
        <w:t xml:space="preserve"> </w:t>
      </w:r>
    </w:p>
    <w:p w:rsidR="008F5B96" w:rsidRDefault="008F5B96" w:rsidP="008F5B96">
      <w:pPr>
        <w:pStyle w:val="3"/>
      </w:pPr>
      <w:r>
        <w:t>07 марта 2025 года № 33</w:t>
      </w:r>
    </w:p>
    <w:p w:rsidR="008F5B96" w:rsidRDefault="008F5B96" w:rsidP="008F5B96">
      <w:pPr>
        <w:pStyle w:val="3"/>
      </w:pPr>
      <w:r>
        <w:t>«О внесении изменения в постановление администрации</w:t>
      </w:r>
    </w:p>
    <w:p w:rsidR="008F5B96" w:rsidRDefault="008F5B96" w:rsidP="008F5B96">
      <w:pPr>
        <w:pStyle w:val="3"/>
      </w:pPr>
      <w:r>
        <w:t>муниципального</w:t>
      </w:r>
      <w:bookmarkStart w:id="0" w:name="_GoBack"/>
      <w:bookmarkEnd w:id="0"/>
      <w:r>
        <w:t xml:space="preserve"> образования «Город Астрахань»</w:t>
      </w:r>
    </w:p>
    <w:p w:rsidR="008F5B96" w:rsidRDefault="008F5B96" w:rsidP="008F5B96">
      <w:pPr>
        <w:pStyle w:val="3"/>
      </w:pPr>
      <w:r>
        <w:t>от 12.07.2021 № 201»</w:t>
      </w:r>
    </w:p>
    <w:p w:rsidR="008F5B96" w:rsidRDefault="008F5B96" w:rsidP="008F5B96">
      <w:pPr>
        <w:pStyle w:val="a3"/>
        <w:ind w:firstLine="709"/>
      </w:pPr>
      <w:r>
        <w:t>В соответствии с решением Городской Думы муниципального образования «Городской округ город Астрахань» от 29.10.2024 № 73 «Об избрании главы муниципального образования «Городской округ город Астрахань», решением Городской Думы муниципального образования «Городской округ город Астрахань» от 14.11.2024 № 78 «Об утверждении структуры администрации муниципального образования «Городской округ город Астрахань», ПОСТАНОВЛЯЮ:</w:t>
      </w:r>
    </w:p>
    <w:p w:rsidR="008F5B96" w:rsidRDefault="008F5B96" w:rsidP="008F5B96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12.07.2021 № 201 «Об утверждении Положения о комиссии по противодействию коррупции администрации муниципального образования «Городской округ город Астрахань» и ее состава» с изменениями, внесенными постановлением администрации муниципального образования «Город Астрахань» от 20.01.2022 № 03, постановлениями администрации муниципального образования «Городской округ город Астрахань» от 06.07.2023 № 132, от 19.01.2024 № 08 (далее - постановление), следующее изменение:</w:t>
      </w:r>
      <w:proofErr w:type="gramEnd"/>
    </w:p>
    <w:p w:rsidR="008F5B96" w:rsidRDefault="008F5B96" w:rsidP="008F5B96">
      <w:pPr>
        <w:pStyle w:val="a3"/>
        <w:ind w:firstLine="709"/>
      </w:pPr>
      <w:r>
        <w:t>- Состав комиссии по противодействию коррупции администрации муниципального образования «Городской округ 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8F5B96" w:rsidRDefault="008F5B96" w:rsidP="008F5B96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«Городской округ город Астрахань»:</w:t>
      </w:r>
    </w:p>
    <w:p w:rsidR="008F5B96" w:rsidRDefault="008F5B96" w:rsidP="008F5B96">
      <w:pPr>
        <w:pStyle w:val="a3"/>
        <w:ind w:firstLine="709"/>
      </w:pPr>
      <w:r>
        <w:t>2.1.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F5B96" w:rsidRDefault="008F5B96" w:rsidP="008F5B96">
      <w:pPr>
        <w:pStyle w:val="a3"/>
        <w:ind w:firstLine="709"/>
      </w:pPr>
      <w:r>
        <w:t xml:space="preserve">2.2.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F5B96" w:rsidRDefault="008F5B96" w:rsidP="008F5B96">
      <w:pPr>
        <w:pStyle w:val="a3"/>
        <w:ind w:firstLine="709"/>
      </w:pPr>
      <w:r>
        <w:t>2.3.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Астраханской области для проведения антикоррупционной экспертизы и проверки на предмет законности.</w:t>
      </w:r>
    </w:p>
    <w:p w:rsidR="008F5B96" w:rsidRDefault="008F5B96" w:rsidP="008F5B9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8F5B96" w:rsidRDefault="008F5B96" w:rsidP="008F5B96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F5B96" w:rsidRDefault="008F5B96" w:rsidP="008F5B96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F5B96" w:rsidRDefault="008F5B96" w:rsidP="008F5B9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8F5B96" w:rsidRDefault="008F5B96" w:rsidP="008F5B96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 образования</w:t>
      </w:r>
    </w:p>
    <w:p w:rsidR="008F5B96" w:rsidRDefault="008F5B96" w:rsidP="008F5B96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8F5B96" w:rsidRDefault="008F5B96" w:rsidP="008F5B96">
      <w:pPr>
        <w:pStyle w:val="a3"/>
        <w:jc w:val="right"/>
        <w:rPr>
          <w:b/>
          <w:bCs/>
        </w:rPr>
        <w:sectPr w:rsidR="008F5B96" w:rsidSect="008F5B96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B.C. ПИЦКО</w:t>
      </w:r>
    </w:p>
    <w:p w:rsidR="008F5B96" w:rsidRDefault="008F5B96" w:rsidP="008F5B96">
      <w:pPr>
        <w:pStyle w:val="a3"/>
        <w:jc w:val="right"/>
        <w:rPr>
          <w:b/>
          <w:bCs/>
        </w:rPr>
      </w:pPr>
    </w:p>
    <w:p w:rsidR="008F5B96" w:rsidRDefault="008F5B96" w:rsidP="008F5B96">
      <w:pPr>
        <w:pStyle w:val="a3"/>
        <w:jc w:val="right"/>
      </w:pPr>
    </w:p>
    <w:p w:rsidR="008F5B96" w:rsidRDefault="008F5B96" w:rsidP="008F5B96">
      <w:pPr>
        <w:pStyle w:val="a3"/>
        <w:ind w:left="2835" w:firstLine="0"/>
        <w:jc w:val="right"/>
      </w:pPr>
      <w:r>
        <w:t>Приложение к постановлению администрации</w:t>
      </w:r>
    </w:p>
    <w:p w:rsidR="008F5B96" w:rsidRDefault="008F5B96" w:rsidP="008F5B96">
      <w:pPr>
        <w:pStyle w:val="a3"/>
        <w:ind w:left="2835" w:firstLine="0"/>
        <w:jc w:val="right"/>
      </w:pPr>
      <w:r>
        <w:t xml:space="preserve">муниципального образования </w:t>
      </w:r>
    </w:p>
    <w:p w:rsidR="008F5B96" w:rsidRDefault="008F5B96" w:rsidP="008F5B96">
      <w:pPr>
        <w:pStyle w:val="a3"/>
        <w:ind w:left="2835" w:firstLine="0"/>
        <w:jc w:val="right"/>
      </w:pPr>
      <w:r>
        <w:t>«Городской округ город Астрахань»</w:t>
      </w:r>
    </w:p>
    <w:p w:rsidR="008F5B96" w:rsidRDefault="008F5B96" w:rsidP="008F5B96">
      <w:pPr>
        <w:pStyle w:val="a3"/>
        <w:ind w:left="2835" w:firstLine="0"/>
        <w:jc w:val="right"/>
      </w:pPr>
      <w:r>
        <w:t>от 07.03.2025 № 33</w:t>
      </w:r>
    </w:p>
    <w:p w:rsidR="008F5B96" w:rsidRPr="008F5B96" w:rsidRDefault="008F5B96" w:rsidP="008F5B96">
      <w:pPr>
        <w:pStyle w:val="a3"/>
        <w:spacing w:before="57"/>
        <w:ind w:left="2835" w:firstLine="0"/>
        <w:jc w:val="right"/>
        <w:rPr>
          <w:spacing w:val="-4"/>
        </w:rPr>
      </w:pPr>
      <w:proofErr w:type="gramStart"/>
      <w:r w:rsidRPr="008F5B96">
        <w:rPr>
          <w:spacing w:val="-4"/>
        </w:rPr>
        <w:t>Утвержден</w:t>
      </w:r>
      <w:proofErr w:type="gramEnd"/>
      <w:r w:rsidRPr="008F5B96">
        <w:rPr>
          <w:spacing w:val="-4"/>
        </w:rPr>
        <w:t xml:space="preserve"> постановлением администрации </w:t>
      </w:r>
    </w:p>
    <w:p w:rsidR="008F5B96" w:rsidRDefault="008F5B96" w:rsidP="008F5B96">
      <w:pPr>
        <w:pStyle w:val="a3"/>
        <w:ind w:left="2835" w:firstLine="0"/>
        <w:jc w:val="right"/>
        <w:rPr>
          <w:spacing w:val="-4"/>
        </w:rPr>
      </w:pPr>
      <w:r w:rsidRPr="008F5B96">
        <w:rPr>
          <w:spacing w:val="-4"/>
        </w:rPr>
        <w:t>муниципального образования «Город Астрахань» от 12.07.2021 № 201</w:t>
      </w:r>
    </w:p>
    <w:p w:rsidR="008F5B96" w:rsidRPr="008F5B96" w:rsidRDefault="008F5B96" w:rsidP="008F5B96">
      <w:pPr>
        <w:pStyle w:val="a3"/>
        <w:ind w:left="2835" w:firstLine="0"/>
        <w:jc w:val="right"/>
        <w:rPr>
          <w:spacing w:val="-4"/>
        </w:rPr>
      </w:pPr>
    </w:p>
    <w:p w:rsidR="008F5B96" w:rsidRDefault="008F5B96" w:rsidP="008F5B96">
      <w:pPr>
        <w:pStyle w:val="3"/>
      </w:pPr>
      <w:r>
        <w:t xml:space="preserve">Состав комиссии по противодействию коррупции администрации </w:t>
      </w:r>
    </w:p>
    <w:p w:rsidR="008F5B96" w:rsidRDefault="008F5B96" w:rsidP="008F5B96">
      <w:pPr>
        <w:pStyle w:val="3"/>
      </w:pPr>
      <w:r>
        <w:t>муниципального образования «Городской округ город Астрахань»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1747"/>
        <w:gridCol w:w="6741"/>
      </w:tblGrid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8F5B96">
            <w:pPr>
              <w:pStyle w:val="a4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8F5B96">
            <w:pPr>
              <w:pStyle w:val="a4"/>
              <w:jc w:val="center"/>
            </w:pPr>
            <w:r>
              <w:t>Ф.И.О.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8F5B96">
            <w:pPr>
              <w:pStyle w:val="a4"/>
              <w:jc w:val="center"/>
            </w:pPr>
            <w:r>
              <w:t>Должность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1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Редькин </w:t>
            </w:r>
          </w:p>
          <w:p w:rsidR="008F5B96" w:rsidRDefault="008F5B96" w:rsidP="009D34BC">
            <w:pPr>
              <w:pStyle w:val="a4"/>
            </w:pPr>
            <w:r>
              <w:t>Игорь Анатольевич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глава муниципального образования «Городской округ город Астрахань» (председатель комиссии)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2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Наумов </w:t>
            </w:r>
          </w:p>
          <w:p w:rsidR="008F5B96" w:rsidRDefault="008F5B96" w:rsidP="009D34BC">
            <w:pPr>
              <w:pStyle w:val="a4"/>
            </w:pPr>
            <w:r>
              <w:rPr>
                <w:spacing w:val="-2"/>
              </w:rPr>
              <w:t>Виталий Владимирович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заместитель главы муниципального образования «Городской округ город Астрахань», курирующий сферы капитального строительства, оценки технического состояния зданий, строений, сооружений и деятельности комиссий, гражданской обороны и чрезвычайных ситуаций (заместитель председателя комиссии)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3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Кручинина </w:t>
            </w:r>
          </w:p>
          <w:p w:rsidR="008F5B96" w:rsidRDefault="008F5B96" w:rsidP="009D34BC">
            <w:pPr>
              <w:pStyle w:val="a4"/>
            </w:pPr>
            <w:r>
              <w:t>Елизавета Евгеньевна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- ведущий юрист </w:t>
            </w:r>
            <w:proofErr w:type="gramStart"/>
            <w:r>
              <w:t>отдела профилактики коррупционных правонарушений управления муниципальной службы</w:t>
            </w:r>
            <w:proofErr w:type="gramEnd"/>
            <w:r>
              <w:t xml:space="preserve"> и кадров администрации муниципального образования «Городской округ город Астрахань» (ответственный секретарь комиссии)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8F5B96">
            <w:pPr>
              <w:pStyle w:val="a4"/>
              <w:jc w:val="center"/>
            </w:pPr>
            <w:r>
              <w:t>Члены комиссии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4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Горбунова </w:t>
            </w:r>
          </w:p>
          <w:p w:rsidR="008F5B96" w:rsidRDefault="008F5B96" w:rsidP="009D34BC">
            <w:pPr>
              <w:pStyle w:val="a4"/>
            </w:pPr>
            <w:r>
              <w:t xml:space="preserve">Жанна </w:t>
            </w:r>
            <w:proofErr w:type="spellStart"/>
            <w:r>
              <w:t>Суреновна</w:t>
            </w:r>
            <w:proofErr w:type="spellEnd"/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заместитель начальника финансово-казначейского управления по правовым вопросам администрации муниципального образования «Городской округ город Астрахань»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5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proofErr w:type="spellStart"/>
            <w:r>
              <w:t>Досаева</w:t>
            </w:r>
            <w:proofErr w:type="spellEnd"/>
            <w:r>
              <w:t xml:space="preserve"> </w:t>
            </w:r>
          </w:p>
          <w:p w:rsidR="008F5B96" w:rsidRDefault="008F5B96" w:rsidP="009D34BC">
            <w:pPr>
              <w:pStyle w:val="a4"/>
            </w:pPr>
            <w:r>
              <w:t>Лариса Николаевна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глава администрации Советского района города Астрахани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6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Калинкин </w:t>
            </w:r>
          </w:p>
          <w:p w:rsidR="008F5B96" w:rsidRDefault="008F5B96" w:rsidP="009D34BC">
            <w:pPr>
              <w:pStyle w:val="a4"/>
            </w:pPr>
            <w:r>
              <w:t xml:space="preserve">Тимур </w:t>
            </w:r>
            <w:proofErr w:type="spellStart"/>
            <w:r>
              <w:t>Рафаэльевич</w:t>
            </w:r>
            <w:proofErr w:type="spellEnd"/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начальник управления по коммунальному хозяйству и благоустройству администрации муниципального образования «Городской округ город Астрахань»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7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Круглов </w:t>
            </w:r>
          </w:p>
          <w:p w:rsidR="008F5B96" w:rsidRDefault="008F5B96" w:rsidP="009D34BC">
            <w:pPr>
              <w:pStyle w:val="a4"/>
            </w:pPr>
            <w:r>
              <w:t>Евгений Юрьевич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глава администрации Ленинского района города Астрахани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8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Михайлова </w:t>
            </w:r>
          </w:p>
          <w:p w:rsidR="008F5B96" w:rsidRDefault="008F5B96" w:rsidP="009D34BC">
            <w:pPr>
              <w:pStyle w:val="a4"/>
            </w:pPr>
            <w:r>
              <w:t>Анна Владимировна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начальник управления муниципального контроля администрации муниципального образования «Городской округ город Астрахань»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9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Морозова </w:t>
            </w:r>
          </w:p>
          <w:p w:rsidR="008F5B96" w:rsidRDefault="008F5B96" w:rsidP="009D34BC">
            <w:pPr>
              <w:pStyle w:val="a4"/>
            </w:pPr>
            <w:r>
              <w:t>Людмила Николаевна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начальник управления муниципальной службы и кадров администрации муниципального образования «Городской округ город Астрахань»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10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proofErr w:type="spellStart"/>
            <w:r>
              <w:t>Ревин</w:t>
            </w:r>
            <w:proofErr w:type="spellEnd"/>
            <w:r>
              <w:t xml:space="preserve"> Иван Павлович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- глава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11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Рожкова </w:t>
            </w:r>
          </w:p>
          <w:p w:rsidR="008F5B96" w:rsidRDefault="008F5B96" w:rsidP="009D34BC">
            <w:pPr>
              <w:pStyle w:val="a4"/>
            </w:pPr>
            <w:r>
              <w:t>Надежда Ивановна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начальник управления внутреннего муниципального финансового контроля администрации муниципального образования «Городской округ город Астрахань»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12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Сафронова Елена Александровна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заместитель главы муниципального образования «Городской округ город Астрахань», курирующий сферы архитектуры, градостроительства, муниципального имущества и жилищной политики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13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proofErr w:type="spellStart"/>
            <w:r>
              <w:t>Суодайтис</w:t>
            </w:r>
            <w:proofErr w:type="spellEnd"/>
            <w:r>
              <w:t xml:space="preserve"> </w:t>
            </w:r>
          </w:p>
          <w:p w:rsidR="008F5B96" w:rsidRDefault="008F5B96" w:rsidP="009D34BC">
            <w:pPr>
              <w:pStyle w:val="a4"/>
            </w:pPr>
            <w:r>
              <w:t>Диана Александровна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начальник правового управления администрации муниципального образования «Городской округ город Астрахань»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14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Чернова </w:t>
            </w:r>
          </w:p>
          <w:p w:rsidR="008F5B96" w:rsidRDefault="008F5B96" w:rsidP="009D34BC">
            <w:pPr>
              <w:pStyle w:val="a4"/>
            </w:pPr>
            <w:r>
              <w:t>Наталья Валерьевна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 xml:space="preserve">- начальник </w:t>
            </w:r>
            <w:proofErr w:type="gramStart"/>
            <w:r>
              <w:t>отдела профилактики коррупционных правонарушений управления муниципальной службы</w:t>
            </w:r>
            <w:proofErr w:type="gramEnd"/>
            <w:r>
              <w:t xml:space="preserve"> и кадров администрации муниципального образования «Городской округ город Астрахань»</w:t>
            </w:r>
          </w:p>
        </w:tc>
      </w:tr>
      <w:tr w:rsidR="008F5B96" w:rsidTr="008F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15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proofErr w:type="spellStart"/>
            <w:r>
              <w:t>Шметков</w:t>
            </w:r>
            <w:proofErr w:type="spellEnd"/>
            <w:r>
              <w:t xml:space="preserve"> </w:t>
            </w:r>
          </w:p>
          <w:p w:rsidR="008F5B96" w:rsidRDefault="008F5B96" w:rsidP="009D34BC">
            <w:pPr>
              <w:pStyle w:val="a4"/>
            </w:pPr>
            <w:r>
              <w:t>Константин Викторович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57" w:type="dxa"/>
              <w:left w:w="34" w:type="dxa"/>
              <w:bottom w:w="34" w:type="dxa"/>
              <w:right w:w="34" w:type="dxa"/>
            </w:tcMar>
          </w:tcPr>
          <w:p w:rsidR="008F5B96" w:rsidRDefault="008F5B96" w:rsidP="009D34BC">
            <w:pPr>
              <w:pStyle w:val="a4"/>
            </w:pPr>
            <w:r>
              <w:t>- глава администрации Кировского района города Астрахани</w:t>
            </w:r>
          </w:p>
        </w:tc>
      </w:tr>
    </w:tbl>
    <w:p w:rsidR="00FF4A14" w:rsidRDefault="002E6B29"/>
    <w:sectPr w:rsidR="00FF4A14" w:rsidSect="008F5B9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B96"/>
    <w:rsid w:val="002E6B29"/>
    <w:rsid w:val="006D0B5D"/>
    <w:rsid w:val="008505A8"/>
    <w:rsid w:val="008F5B9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B9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5B9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5B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F5B96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B9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5B9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5B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F5B96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882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2025-03-13T05:38:00Z</dcterms:created>
  <dcterms:modified xsi:type="dcterms:W3CDTF">2025-03-13T05:41:00Z</dcterms:modified>
</cp:coreProperties>
</file>