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7EC" w:rsidRPr="00432070" w:rsidRDefault="00AB67EC" w:rsidP="00AB67EC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Администрация муниципального образования</w:t>
      </w:r>
      <w:r>
        <w:rPr>
          <w:spacing w:val="0"/>
        </w:rPr>
        <w:t xml:space="preserve"> </w:t>
      </w:r>
      <w:r w:rsidRPr="00432070">
        <w:rPr>
          <w:spacing w:val="0"/>
        </w:rPr>
        <w:t>«Город Астрахань»</w:t>
      </w:r>
    </w:p>
    <w:p w:rsidR="00223D77" w:rsidRDefault="00AB67EC" w:rsidP="00AB67EC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ПОСТАНОВЛЕНИЕ</w:t>
      </w:r>
    </w:p>
    <w:p w:rsidR="00AB67EC" w:rsidRPr="00432070" w:rsidRDefault="00AB67EC" w:rsidP="00AB67EC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338</w:t>
      </w:r>
    </w:p>
    <w:p w:rsidR="00AB67EC" w:rsidRPr="00432070" w:rsidRDefault="00AB67EC" w:rsidP="00AB67EC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признании </w:t>
      </w:r>
      <w:proofErr w:type="gramStart"/>
      <w:r w:rsidRPr="00432070">
        <w:rPr>
          <w:spacing w:val="0"/>
        </w:rPr>
        <w:t>утратившими</w:t>
      </w:r>
      <w:proofErr w:type="gramEnd"/>
      <w:r w:rsidRPr="00432070">
        <w:rPr>
          <w:spacing w:val="0"/>
        </w:rPr>
        <w:t xml:space="preserve"> силу муниципальных правовых актов»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в связи с вступлением в силу Правил подготовки и утверждения проекта планировки территории в отношении территорий исторических поселений федерального значения, утвержденных постановлением Правительства Российской Федерации от 27.07.2017 № 887, и изменением градостроительной ситуации, с целью недопущения принятия повторных муниципальных правовых актов о разработке документации</w:t>
      </w:r>
      <w:proofErr w:type="gramEnd"/>
      <w:r w:rsidRPr="00432070">
        <w:rPr>
          <w:spacing w:val="0"/>
        </w:rPr>
        <w:t xml:space="preserve"> по планировке территории на территории муниципального образования «Город Астрахань» ПОСТАНОВЛЯЮ: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Признать утратившими силу муниципальные правовые акты, указанные в приложении к настоящему постановлению администрации муниципального образования «Город Астрахань».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контроля и документооборота администрации </w:t>
      </w:r>
      <w:proofErr w:type="gramStart"/>
      <w:r w:rsidRPr="00432070">
        <w:rPr>
          <w:spacing w:val="0"/>
        </w:rPr>
        <w:t>муници­пального</w:t>
      </w:r>
      <w:proofErr w:type="gramEnd"/>
      <w:r w:rsidRPr="00432070">
        <w:rPr>
          <w:spacing w:val="0"/>
        </w:rPr>
        <w:t xml:space="preserve"> образования «Город Астрахань»: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Передать копию данного постановления администрации </w:t>
      </w:r>
      <w:proofErr w:type="gramStart"/>
      <w:r w:rsidRPr="00432070">
        <w:rPr>
          <w:spacing w:val="0"/>
        </w:rPr>
        <w:t>муници­пального</w:t>
      </w:r>
      <w:proofErr w:type="gramEnd"/>
      <w:r w:rsidRPr="00432070">
        <w:rPr>
          <w:spacing w:val="0"/>
        </w:rPr>
        <w:t xml:space="preserve">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AB67EC" w:rsidRPr="00432070" w:rsidRDefault="00AB67EC" w:rsidP="00223D77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67EC" w:rsidRPr="00432070" w:rsidRDefault="00AB67EC" w:rsidP="00AB67EC">
      <w:pPr>
        <w:pStyle w:val="a3"/>
        <w:spacing w:line="240" w:lineRule="auto"/>
        <w:jc w:val="right"/>
        <w:rPr>
          <w:spacing w:val="0"/>
        </w:rPr>
      </w:pPr>
      <w:r w:rsidRPr="00432070">
        <w:rPr>
          <w:b/>
          <w:bCs/>
          <w:spacing w:val="0"/>
        </w:rPr>
        <w:t xml:space="preserve">Глава администрации Р.Л. </w:t>
      </w:r>
      <w:r w:rsidRPr="00432070">
        <w:rPr>
          <w:b/>
          <w:bCs/>
          <w:caps/>
          <w:spacing w:val="0"/>
        </w:rPr>
        <w:t>Харисов</w:t>
      </w:r>
    </w:p>
    <w:p w:rsidR="00AB67EC" w:rsidRPr="00432070" w:rsidRDefault="00AB67EC" w:rsidP="00AB67EC">
      <w:pPr>
        <w:pStyle w:val="a3"/>
        <w:spacing w:line="240" w:lineRule="auto"/>
        <w:rPr>
          <w:spacing w:val="0"/>
        </w:rPr>
      </w:pPr>
    </w:p>
    <w:p w:rsidR="00A83F4C" w:rsidRDefault="00A83F4C" w:rsidP="00AB67E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B67EC" w:rsidRPr="00432070" w:rsidRDefault="00AB67EC" w:rsidP="00A83F4C">
      <w:pPr>
        <w:pStyle w:val="a3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lastRenderedPageBreak/>
        <w:t xml:space="preserve">Приложение к постановлению администрации </w:t>
      </w:r>
    </w:p>
    <w:p w:rsidR="00AB67EC" w:rsidRPr="00432070" w:rsidRDefault="00AB67EC" w:rsidP="00A83F4C">
      <w:pPr>
        <w:pStyle w:val="a3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муниципального образования «Город Астрахань»</w:t>
      </w:r>
    </w:p>
    <w:p w:rsidR="00AB67EC" w:rsidRPr="00432070" w:rsidRDefault="00AB67EC" w:rsidP="00A83F4C">
      <w:pPr>
        <w:pStyle w:val="a3"/>
        <w:spacing w:line="240" w:lineRule="auto"/>
        <w:ind w:left="4248" w:firstLine="0"/>
        <w:rPr>
          <w:spacing w:val="0"/>
        </w:rPr>
      </w:pPr>
      <w:r w:rsidRPr="00432070">
        <w:rPr>
          <w:spacing w:val="0"/>
        </w:rPr>
        <w:t>от 08.08.2019 № 338</w:t>
      </w:r>
    </w:p>
    <w:p w:rsidR="00A83F4C" w:rsidRDefault="00A83F4C" w:rsidP="00AB67EC">
      <w:pPr>
        <w:pStyle w:val="a3"/>
        <w:spacing w:line="240" w:lineRule="auto"/>
        <w:rPr>
          <w:spacing w:val="0"/>
        </w:rPr>
      </w:pP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1. Постановление мэра города Астрахани от 01.06.2009 № 1960-м «О разработке документации по планировке территории в границах улиц Чкалова, Невской, </w:t>
      </w:r>
      <w:proofErr w:type="spellStart"/>
      <w:r w:rsidRPr="00A83F4C">
        <w:rPr>
          <w:spacing w:val="0"/>
        </w:rPr>
        <w:t>Кронштадской</w:t>
      </w:r>
      <w:proofErr w:type="spellEnd"/>
      <w:r w:rsidRPr="00A83F4C">
        <w:rPr>
          <w:spacing w:val="0"/>
        </w:rPr>
        <w:t xml:space="preserve">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2. Постановление мэра города Астрахани от 04.10.2010 № 7731-м «О разработке документации по планировке и межеванию территории острова Городского в Ленинском и Кировском районах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3. Постановление мэра города Астрахани от 24.05.2011 № 4089-м «О разработке документации по планировке и межеванию территории для строительства линейного объекта улицы Бакинской от ул. Ген. Епишева до ул. Боевой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4. Постановление администрации города Астрахани от 27.05.2011 № 4226 «О разработке документации по планировке и межеванию территории для строительства линейных объектов в границах улиц Б. Хмельницкого, Волжской, </w:t>
      </w:r>
      <w:proofErr w:type="spellStart"/>
      <w:r w:rsidRPr="00A83F4C">
        <w:rPr>
          <w:spacing w:val="0"/>
        </w:rPr>
        <w:t>Ахшарумова</w:t>
      </w:r>
      <w:proofErr w:type="spellEnd"/>
      <w:r w:rsidRPr="00A83F4C">
        <w:rPr>
          <w:spacing w:val="0"/>
        </w:rPr>
        <w:t>, Бэра в Кировском и Советском районах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5. Постановление администрации города Астрахани от 27.05.2011 № 4235 «О разработке документации по планировке территории в границах улиц Красной, </w:t>
      </w:r>
      <w:proofErr w:type="spellStart"/>
      <w:r w:rsidRPr="00A83F4C">
        <w:rPr>
          <w:spacing w:val="0"/>
        </w:rPr>
        <w:t>Главно</w:t>
      </w:r>
      <w:proofErr w:type="spellEnd"/>
      <w:r w:rsidRPr="00A83F4C">
        <w:rPr>
          <w:spacing w:val="0"/>
        </w:rPr>
        <w:t>-продольной, Рубинштейна, Крупской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6. Постановление мэра города Астрахани от 20.06.2011 № 5087-м «О разработке документации по планировке и межеванию территории для строительства линейного объекта по ул. 2-я </w:t>
      </w:r>
      <w:proofErr w:type="gramStart"/>
      <w:r w:rsidRPr="00A83F4C">
        <w:rPr>
          <w:spacing w:val="0"/>
        </w:rPr>
        <w:t>Дорожная</w:t>
      </w:r>
      <w:proofErr w:type="gramEnd"/>
      <w:r w:rsidRPr="00A83F4C">
        <w:rPr>
          <w:spacing w:val="0"/>
        </w:rPr>
        <w:t xml:space="preserve">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7. Постановление администрации города Астрахани от 20.06.2011 № 5091 «О разработке документации по планировке и межеванию территории для строительства линейного объекта в границах пл. Заводской, улиц 5-я Керченская, Тувинской, 2-я Тувинская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8. Постановление мэра города Астрахани от 18.07.2011 № 6158-м «О разработке документации по планировке и межеванию территории для строительства линейного объекта по пер. Щекина, ул. Бабефа в Кировском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9. Постановление мэра города Астрахани от 21.09.2011 № 8648-м «О разработке документации по планировке и межеванию территории для строительства линейного объекта по ул. Адм. Нахимова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10. Постановление мэра города Астрахани от 06.10.2011 № 9363-м «О разработке документации по планировке и межеванию территории в районе ул. Чкалова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11. Постановление администрации города Астрахани от 11.10.2011 № 9507 «О разработке документации по планировке и межеванию территории для реконструкции и расширения ул. Боевой от ул. Наб. Приволжского затона до ул. Н. Островского в Кировском и Советском районах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12. Постановление мэра города Астрахани от 19.10.2011 № 9949-м «О разработке документации по планировке и межеванию территории в границах улиц Новороссийской, 2-я </w:t>
      </w:r>
      <w:proofErr w:type="gramStart"/>
      <w:r w:rsidRPr="00A83F4C">
        <w:rPr>
          <w:spacing w:val="0"/>
        </w:rPr>
        <w:t>Соликамская</w:t>
      </w:r>
      <w:proofErr w:type="gramEnd"/>
      <w:r w:rsidRPr="00A83F4C">
        <w:rPr>
          <w:spacing w:val="0"/>
        </w:rPr>
        <w:t xml:space="preserve">, </w:t>
      </w:r>
      <w:proofErr w:type="spellStart"/>
      <w:r w:rsidRPr="00A83F4C">
        <w:rPr>
          <w:spacing w:val="0"/>
        </w:rPr>
        <w:t>Цюрупы</w:t>
      </w:r>
      <w:proofErr w:type="spellEnd"/>
      <w:r w:rsidRPr="00A83F4C">
        <w:rPr>
          <w:spacing w:val="0"/>
        </w:rPr>
        <w:t xml:space="preserve"> и Соликамской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13. Постановление мэра города Астрахани от 25.10.2011 № 10035-м «О разработке документации по планировке и межеванию территории для строительства линейного объекта в границах улиц </w:t>
      </w:r>
      <w:proofErr w:type="spellStart"/>
      <w:r w:rsidRPr="00A83F4C">
        <w:rPr>
          <w:spacing w:val="0"/>
        </w:rPr>
        <w:t>Ахшарумова</w:t>
      </w:r>
      <w:proofErr w:type="spellEnd"/>
      <w:r w:rsidRPr="00A83F4C">
        <w:rPr>
          <w:spacing w:val="0"/>
        </w:rPr>
        <w:t>, Орехово-Зуевской, Жуковского, Дж. Рида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14. Постановление мэра города Астрахани от 23.11.2011 № 11134-м «О разработке документации по планировке и межеванию территории для строительства линейного объекта в районе ул. Аэродромной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15. Постановление администрации города Астрахани от 09.04.2012 № 2951 «О внесении изменений и дополнения в постановление администрации города Астрахани от 27.05.2011 № 4226».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16. Постановление администрации города Астрахани от 24.04.2012 № 3618 «О разработке документации по планировке и межеванию территории для строительства линейного объекта в границах улиц Ак. Королева, Савушкина, Латышева, Татищева, Ляхова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17. Постановление администрации города Астрахани от 24.04.2012 № 3619 «О разработке документации по планировке и межеванию территории для строительства линейного объекта в границах улиц Бабаевского, Автозаправочной, пер. Трудового, пер. 2-й Трудовой по подъездным железнодорожным путям АООТ «Астраханский крупяной завод» </w:t>
      </w:r>
      <w:proofErr w:type="gramStart"/>
      <w:r w:rsidRPr="00A83F4C">
        <w:rPr>
          <w:spacing w:val="0"/>
        </w:rPr>
        <w:t>в</w:t>
      </w:r>
      <w:proofErr w:type="gramEnd"/>
      <w:r w:rsidRPr="00A83F4C">
        <w:rPr>
          <w:spacing w:val="0"/>
        </w:rPr>
        <w:t xml:space="preserve"> </w:t>
      </w:r>
      <w:proofErr w:type="gramStart"/>
      <w:r w:rsidRPr="00A83F4C">
        <w:rPr>
          <w:spacing w:val="0"/>
        </w:rPr>
        <w:t>Ленинском</w:t>
      </w:r>
      <w:proofErr w:type="gram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18. Постановление мэра города Астрахани от 29.05.2012 № 4435-м «О разработке документации по планировке и межеванию территории для строительства линейного объекта в районе ул. Украинской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19. Постановление мэра города Астрахани от 04.06.2012 № 4739-м «О разработке документации по планировке и межеванию территории для строительства линейного объекта в границах ул. 1-я Железнодорожная, ул. 3-й проезд Нефтяников, ул. 8-й проезд Энергетический, ул. Энергетической, ул. Софийской, ул. 8-я Железнодорожная, 4-я Железнодорожная, ул. Островского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20. Постановление мэра города Астрахани от 25.06.2012 № 5324-м «О внесении изменения в постановление мэра города Астрахани от 06.10.2011 № 9363-м».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21. Постановление мэра города Астрахани от 10.07.2012 № 6013-м «О разработке документации по планировке и межеванию территории для строительства линейного объекта в </w:t>
      </w:r>
      <w:r w:rsidRPr="00A83F4C">
        <w:rPr>
          <w:spacing w:val="0"/>
        </w:rPr>
        <w:lastRenderedPageBreak/>
        <w:t xml:space="preserve">границах улиц Ак. Королева, </w:t>
      </w:r>
      <w:proofErr w:type="spellStart"/>
      <w:r w:rsidRPr="00A83F4C">
        <w:rPr>
          <w:spacing w:val="0"/>
        </w:rPr>
        <w:t>Марфинской</w:t>
      </w:r>
      <w:proofErr w:type="spellEnd"/>
      <w:r w:rsidRPr="00A83F4C">
        <w:rPr>
          <w:spacing w:val="0"/>
        </w:rPr>
        <w:t xml:space="preserve">, </w:t>
      </w:r>
      <w:proofErr w:type="spellStart"/>
      <w:r w:rsidRPr="00A83F4C">
        <w:rPr>
          <w:spacing w:val="0"/>
        </w:rPr>
        <w:t>Кр</w:t>
      </w:r>
      <w:proofErr w:type="spellEnd"/>
      <w:r w:rsidRPr="00A83F4C">
        <w:rPr>
          <w:spacing w:val="0"/>
        </w:rPr>
        <w:t>. Набережная, Коммунистической в Кировском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22. Постановление мэра города Астрахани от 11.09.2012 № 8053-м «О разработке документации по планировке и межеванию территории для строительства линейного объекта по ул. Адм. Нахимова, ул. Взлетной на часть </w:t>
      </w:r>
      <w:proofErr w:type="spellStart"/>
      <w:r w:rsidRPr="00A83F4C">
        <w:rPr>
          <w:spacing w:val="0"/>
        </w:rPr>
        <w:t>с.т</w:t>
      </w:r>
      <w:proofErr w:type="spellEnd"/>
      <w:r w:rsidRPr="00A83F4C">
        <w:rPr>
          <w:spacing w:val="0"/>
        </w:rPr>
        <w:t>. «Декоратор-2»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23. Постановление мэра города Астрахани от 03.10.2012 № 8762-м «О разработке документации по планировке и межеванию территории для строительства линейного объекта в границах пер. Трудового, ул. Автозаправочной, набережной р. Кривая </w:t>
      </w:r>
      <w:proofErr w:type="spellStart"/>
      <w:r w:rsidRPr="00A83F4C">
        <w:rPr>
          <w:spacing w:val="0"/>
        </w:rPr>
        <w:t>Болда</w:t>
      </w:r>
      <w:proofErr w:type="spellEnd"/>
      <w:r w:rsidRPr="00A83F4C">
        <w:rPr>
          <w:spacing w:val="0"/>
        </w:rPr>
        <w:t xml:space="preserve">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24. Постановление мэра города Астрахани от 16.10.2012 № 9175-м «О разработке документации по планировке и межеванию территории для строительства линейного объекта от ПС 110/10 «Аэропортовская» по ул. Аэропортовское шоссе, ул. Сабан-</w:t>
      </w:r>
      <w:proofErr w:type="spellStart"/>
      <w:r w:rsidRPr="00A83F4C">
        <w:rPr>
          <w:spacing w:val="0"/>
        </w:rPr>
        <w:t>Съярской</w:t>
      </w:r>
      <w:proofErr w:type="spellEnd"/>
      <w:r w:rsidRPr="00A83F4C">
        <w:rPr>
          <w:spacing w:val="0"/>
        </w:rPr>
        <w:t>, набережной р. Царев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25. Постановление мэра города Астрахани от 23.10.2012 № 9351-м «О разработке документации по планировке и межеванию территории в границах улиц Молдавской, </w:t>
      </w:r>
      <w:proofErr w:type="spellStart"/>
      <w:r w:rsidRPr="00A83F4C">
        <w:rPr>
          <w:spacing w:val="0"/>
        </w:rPr>
        <w:t>Хибинской</w:t>
      </w:r>
      <w:proofErr w:type="spellEnd"/>
      <w:r w:rsidRPr="00A83F4C">
        <w:rPr>
          <w:spacing w:val="0"/>
        </w:rPr>
        <w:t xml:space="preserve">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26. Постановление мэра города Астрахани от 21.11.2012 № 10050-м «О разработке документации по планировке и межеванию территории для строительства линейного объекта в границах СНТ «Рыбник-2» по ул. Аэропортовское шоссе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27. Постановление мэра города Астрахани от 28.11.2012 № 10316-м «О разработке документации по планировке и межеванию территории для строительства линейного объекта от железной дороги «Астрахань-Москва» до ер. </w:t>
      </w:r>
      <w:proofErr w:type="gramStart"/>
      <w:r w:rsidRPr="00A83F4C">
        <w:rPr>
          <w:spacing w:val="0"/>
        </w:rPr>
        <w:t>Сенной</w:t>
      </w:r>
      <w:proofErr w:type="gramEnd"/>
      <w:r w:rsidRPr="00A83F4C">
        <w:rPr>
          <w:spacing w:val="0"/>
        </w:rPr>
        <w:t xml:space="preserve"> в районе ВОС-3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28. Постановление мэра города Астрахани от 10.01.2013 № 02-м «О разработке документации по планировке и межеванию территории в границах улиц Бурденко, Азизбекова, Промышленной, Советской Гвардии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29. Постановление мэра города Астрахани от 10.01.2013 № 03-м «О разработке документации по планировке и межеванию территории в районе улицы Мосина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30. Постановление мэра города Астрахани от 10.01.2013 № 04-м «О разработке документации по планировке и межеванию территории для строительства линейного объекта от границы городской черты до транспортной развязки по ул. </w:t>
      </w:r>
      <w:proofErr w:type="spellStart"/>
      <w:r w:rsidRPr="00A83F4C">
        <w:rPr>
          <w:spacing w:val="0"/>
        </w:rPr>
        <w:t>Аксарайское</w:t>
      </w:r>
      <w:proofErr w:type="spellEnd"/>
      <w:r w:rsidRPr="00A83F4C">
        <w:rPr>
          <w:spacing w:val="0"/>
        </w:rPr>
        <w:t xml:space="preserve"> шоссе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31. Постановление мэра города Астрахани от 18.01.2013 № 402-м «О разработке документации по планировке и межеванию территории для строительства линейного объекта от ПГУ-235 до ул. Энергетической в районе ул. Автозаправочной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32. Постановление мэра города Астрахани от 29.01.2013 № 767-м «О разработке документации по планировке и межеванию территории для строительства линейного объекта в границах ул. Н. Островского, пр. Воробьева, ул. М. Луконина, пр. Н. Островского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33. Постановление мэра города Астрахани от 11.03.2013 № 1740-м «О разработке документации по планировке и межеванию территории для строительства линейного объекта в границах улиц 1-я Котельная, Аэропортовское шоссе, пер. Химиков в Советском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34. Постановление мэра города Астрахани от 29.03.2013 № 2287-м «О разработке документации по планировке и межеванию территории в границах улиц Куликова, 11-й Красной Армии, ул. Дачной, набережной ер. </w:t>
      </w:r>
      <w:proofErr w:type="gramStart"/>
      <w:r w:rsidRPr="00A83F4C">
        <w:rPr>
          <w:spacing w:val="0"/>
        </w:rPr>
        <w:t>Казачий</w:t>
      </w:r>
      <w:proofErr w:type="gramEnd"/>
      <w:r w:rsidRPr="00A83F4C">
        <w:rPr>
          <w:spacing w:val="0"/>
        </w:rPr>
        <w:t xml:space="preserve"> в Кировском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35. Постановление мэра города Астрахани от 11.04.2013 № 2767-м «О разработке документации по планировке и межеванию территории в границах улиц </w:t>
      </w:r>
      <w:proofErr w:type="spellStart"/>
      <w:r w:rsidRPr="00A83F4C">
        <w:rPr>
          <w:spacing w:val="0"/>
        </w:rPr>
        <w:t>Краматорской</w:t>
      </w:r>
      <w:proofErr w:type="spellEnd"/>
      <w:r w:rsidRPr="00A83F4C">
        <w:rPr>
          <w:spacing w:val="0"/>
        </w:rPr>
        <w:t xml:space="preserve">, Автозаправочной, 4-я </w:t>
      </w:r>
      <w:proofErr w:type="gramStart"/>
      <w:r w:rsidRPr="00A83F4C">
        <w:rPr>
          <w:spacing w:val="0"/>
        </w:rPr>
        <w:t>Черниговская</w:t>
      </w:r>
      <w:proofErr w:type="gramEnd"/>
      <w:r w:rsidRPr="00A83F4C">
        <w:rPr>
          <w:spacing w:val="0"/>
        </w:rPr>
        <w:t xml:space="preserve">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36. Постановление мэра города Астрахани от 11.04.2013 № 2768-м «О разработке документации по планировке и межеванию территории в границах улиц Чкалова и 2-я </w:t>
      </w:r>
      <w:proofErr w:type="spellStart"/>
      <w:r w:rsidRPr="00A83F4C">
        <w:rPr>
          <w:spacing w:val="0"/>
        </w:rPr>
        <w:t>Басинская</w:t>
      </w:r>
      <w:proofErr w:type="spellEnd"/>
      <w:r w:rsidRPr="00A83F4C">
        <w:rPr>
          <w:spacing w:val="0"/>
        </w:rPr>
        <w:t xml:space="preserve">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37. Постановление мэра города Астрахани от 22.04.2013 № 3137-м «О разработке документации по планировке и межеванию территории для строительства линейного объекта в границах улиц Автозаправочной, Энергетической, пр. 5-й </w:t>
      </w:r>
      <w:proofErr w:type="gramStart"/>
      <w:r w:rsidRPr="00A83F4C">
        <w:rPr>
          <w:spacing w:val="0"/>
        </w:rPr>
        <w:t>Энергетический</w:t>
      </w:r>
      <w:proofErr w:type="gramEnd"/>
      <w:r w:rsidRPr="00A83F4C">
        <w:rPr>
          <w:spacing w:val="0"/>
        </w:rPr>
        <w:t>, полотна железной дороги в Ленинском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38. Постановление мэра города Астрахани от 22.04.2013 № 3138-м «О разработке документации по планировке и межеванию территории для строительства линейного объекта в границах полотна железной дороги, улиц Куликова, Победы, путепровода в створе улиц в Кировском районе».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39. Постановление мэра города Астрахани от 29.05.2013 № 4566-м «О внесении изменений в постановление мэра города Астрахани от 29.01.2013 № 767-м».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40. Постановление мэра города Астрахани от 19.07.2013 № 6473-м «О внесении изменений в постановление мэра города Астрахани от 22.04.2013 № 3137-м».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41. Постановление мэра города Астрахани от 22.07.2013 № 6531-м «О разработке документации по планировке и межеванию территории в границах отвода железнодорожного полотна, пл. Заводской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42. Постановление мэра города Астрахани от 30.07.2013 № 6762-м «О внесении изменения в постановление мэра города Астрахани от 16.10.2012 № 9175-м».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43. Постановление мэра города Астрахани от 27.09.2013 № 8969-м «О разработке документации по планировке и межеванию территории для строительства линейного объекта в границах ул. Адмирала Нахимова, Каширской, Верещагина, пер. Попова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44. Постановление мэра города Астрахани от 27.09.2013 № 9021-м «О внесении изменения в постановление мэра города Астрахани от 22.04.2013 № 3137-м».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lastRenderedPageBreak/>
        <w:t>45. Постановление мэра города Астрахани от 27.09.2013 № 9022-м «О разработке документации по планировке и межеванию территории в границах улиц Н. Островского, Боевой, Пороховой, Ген. Епишева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46. Постановление администрации города Астрахани от 24.01.2014 № 265 «О разработке документации по планировке и межеванию территории в районе ул. Аэропортовское шоссе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47. Постановление администрации города Астрахани от 27.01.2014 № 302 «О разработке документации по планировке и межеванию территории для строительства линейного объекта в границах улиц Каховского, Рылеева, Магнитогорской, Ноздрина в Кировском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48. Постановление мэра города Астрахани от 01.04.2014 № 2115-м «О внесении изменения в постановление мэра города Астрахани от 16.10.2012 № 9175-м».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49. Постановление администрации города Астрахани от 03.04.2014 № 2234 «О разработке документации по планировке и межеванию территории в районе пр. 3-й Мостостроителей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50. Постановление мэра города Астрахани от 06.05.2014 № 2823-м «О внесении изменения в постановление мэра города Астрахани от 27.09.2013 № 9022-м».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51. Постановление администрации города Астрахани от 06.05.2014 № 2824 «О разработке документации по планировке и межеванию территории для строительства линейного объекта на часть СНТ «Железнодорожник»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52. Постановление администрации города Астрахани от 07.05.2014 № 2827 «О разработке документации по планировке и межеванию территории в границах улиц Кабардинской, Ульянова, 4-я Архитектурная, 2-я Ивановская, 3-я Архитектурная и набережной р. Волги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53. Постановление администрации города Астрахани от 08.05.2014 № 2848 «О разработке документации по планировке и межеванию территории для строительства линейного объекта в границах улиц Аксакова, Бабаевского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54. Постановление администрации города Астрахани от 08.05.2014 № 2849 «О разработке документации по планировке и межеванию территории для строительства линейного объекта в границах улиц Бехтерева, Наб. </w:t>
      </w:r>
      <w:proofErr w:type="spellStart"/>
      <w:r w:rsidRPr="00A83F4C">
        <w:rPr>
          <w:spacing w:val="0"/>
        </w:rPr>
        <w:t>Прив</w:t>
      </w:r>
      <w:proofErr w:type="spellEnd"/>
      <w:r w:rsidRPr="00A83F4C">
        <w:rPr>
          <w:spacing w:val="0"/>
        </w:rPr>
        <w:t>. затона в Кировском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55. </w:t>
      </w:r>
      <w:proofErr w:type="gramStart"/>
      <w:r w:rsidRPr="00A83F4C">
        <w:rPr>
          <w:spacing w:val="0"/>
        </w:rPr>
        <w:t xml:space="preserve">Постановление мэра города Астрахани от 11.07.2014 № 4376-м «О разработке документации по планировке и межеванию территории для строительства линейного объекта в границах улиц </w:t>
      </w:r>
      <w:proofErr w:type="spellStart"/>
      <w:r w:rsidRPr="00A83F4C">
        <w:rPr>
          <w:spacing w:val="0"/>
        </w:rPr>
        <w:t>Балаклавской</w:t>
      </w:r>
      <w:proofErr w:type="spellEnd"/>
      <w:r w:rsidRPr="00A83F4C">
        <w:rPr>
          <w:spacing w:val="0"/>
        </w:rPr>
        <w:t>, Артезианской, Шишкова, Адм. Нахимова, Владикавказской и 4-я Дорожная в Советском районе г. Астрахани».</w:t>
      </w:r>
      <w:proofErr w:type="gramEnd"/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56. Постановление мэра города Астрахани от 11.07.2014 № 4381-м «О разработке документации по планировке и межеванию территории для строительства линейного объекта в границах от ул. Боевой, через р. Царев по ул. Аэропортовское шоссе и пр. Аэропортовскому до ул. Адм. Нахимова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57. Постановление мэра города Астрахани от 28.07.2014 № 4618-м «О разработке документации по планировке и межеванию территории на часть СНТ «Армеец»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58. Постановление мэра города Астрахани от 23.09.2014 № 6066-м «О разработке документации по планировке и межеванию территории для строительства линейного объекта в районе улицы Прохладной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59. Постановление мэра города Астрахани от 10.10.2014 № 6548-м «О разработке документации по планировке и межеванию территории в районе ул. Рождественского, 5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60. Постановление мэра города Астрахани от 18.11.2014 № 7212-м «О разработке документации по планировке и межеванию территории в районе улиц Магистральной и Мосина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61. Постановление мэра города Астрахани от 26.11.2014 № 7398-м «О разработке документации по планировке и межеванию территории в границах улиц Черновицкой, </w:t>
      </w:r>
      <w:proofErr w:type="spellStart"/>
      <w:r w:rsidRPr="00A83F4C">
        <w:rPr>
          <w:spacing w:val="0"/>
        </w:rPr>
        <w:t>Сун</w:t>
      </w:r>
      <w:proofErr w:type="spellEnd"/>
      <w:r w:rsidRPr="00A83F4C">
        <w:rPr>
          <w:spacing w:val="0"/>
        </w:rPr>
        <w:t xml:space="preserve"> </w:t>
      </w:r>
      <w:proofErr w:type="spellStart"/>
      <w:r w:rsidRPr="00A83F4C">
        <w:rPr>
          <w:spacing w:val="0"/>
        </w:rPr>
        <w:t>Ят</w:t>
      </w:r>
      <w:proofErr w:type="spellEnd"/>
      <w:r w:rsidRPr="00A83F4C">
        <w:rPr>
          <w:spacing w:val="0"/>
        </w:rPr>
        <w:t>-Сена, Ужгородской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62. Постановление мэра города Астрахани от 29.12.2014 № 8765-м «О разработке документации по планировке и межеванию территории для строительства линейных объектов в районе ул. Аэропортовское шоссе, 109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63. Постановление мэра города Астрахани от 10.02.2015 № 785-м «О разработке документации по планировке и межеванию территории для строительства линейного объекта - внеплощадочной сети газоснабжения объектов туристско-рекреационного кластера «Астраханский» на острове Пролетарский в районе ул. Флотской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64. Постановление мэра города Астрахани от 17.02.2015 № 1027-м «О разработке документации по планировке и межеванию территории для строительства линейного объекта в границах улиц Березовой, 3-я Березовая, 2-я Березовая, 5-я Березовая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65. Постановление администрации города Астрахани от 10.03.2015 № 1373 «О внесении изменений в постановление мэра города Астрахани от 26.11.2014 № 7398-м».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66. Постановление администрации города Астрахани от 27.03.2015 № 1723 «О разработке документации по планировке и межеванию территории на часть СНТ «Судоремонтник»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lastRenderedPageBreak/>
        <w:t xml:space="preserve">67. Постановление администрации муниципального образования «Город Астрахань» от 28.05.2015 № 3360 «О разработке документации по планировке и межеванию территории в границах улиц Рождественского, </w:t>
      </w:r>
      <w:proofErr w:type="spellStart"/>
      <w:r w:rsidRPr="00A83F4C">
        <w:rPr>
          <w:spacing w:val="0"/>
        </w:rPr>
        <w:t>Фунтовское</w:t>
      </w:r>
      <w:proofErr w:type="spellEnd"/>
      <w:r w:rsidRPr="00A83F4C">
        <w:rPr>
          <w:spacing w:val="0"/>
        </w:rPr>
        <w:t xml:space="preserve"> шоссе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68. Постановление администрации муниципального образования «Город Астрахань» от 08.06.2015 № 3611 «О разработке документации по планировке и межеванию территории на часть СНТ «Монолит» завода АО «</w:t>
      </w:r>
      <w:proofErr w:type="spellStart"/>
      <w:r w:rsidRPr="00A83F4C">
        <w:rPr>
          <w:spacing w:val="0"/>
        </w:rPr>
        <w:t>Стромм</w:t>
      </w:r>
      <w:proofErr w:type="spellEnd"/>
      <w:r w:rsidRPr="00A83F4C">
        <w:rPr>
          <w:spacing w:val="0"/>
        </w:rPr>
        <w:t>»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69. Постановление администрации муниципального образования «Город Астрахань» от 09.07.2015 № 4212 «О разработке проекта планировки территории в границах с/т «Тополек»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70. Постановление администрации муниципального образования «Город Астрахань» от 09.07.2015 № 4213 «О разработке проекта планировки территории на часть СНТ «Бумажник» в границах ул. Магистральной, пер. Магистрального в </w:t>
      </w:r>
      <w:proofErr w:type="spellStart"/>
      <w:r w:rsidRPr="00A83F4C">
        <w:rPr>
          <w:spacing w:val="0"/>
        </w:rPr>
        <w:t>Трусовском</w:t>
      </w:r>
      <w:proofErr w:type="spellEnd"/>
      <w:r w:rsidRPr="00A83F4C">
        <w:rPr>
          <w:spacing w:val="0"/>
        </w:rPr>
        <w:t xml:space="preserve">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71. Постановление администрации муниципального образования «Город Астрахань» от 09.07.2015 № 4216 «О разработке проекта планировки и межевания территории в районе ул. Садовских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72. Постановление администрации муниципального образования «Город Астрахань» от 14.08.2015 № 5324 «О разработке документации по планировке территории в границах улиц Саранской, </w:t>
      </w:r>
      <w:proofErr w:type="spellStart"/>
      <w:r w:rsidRPr="00A83F4C">
        <w:rPr>
          <w:spacing w:val="0"/>
        </w:rPr>
        <w:t>Ломовской</w:t>
      </w:r>
      <w:proofErr w:type="spellEnd"/>
      <w:r w:rsidRPr="00A83F4C">
        <w:rPr>
          <w:spacing w:val="0"/>
        </w:rPr>
        <w:t xml:space="preserve">, 3-я </w:t>
      </w:r>
      <w:proofErr w:type="spellStart"/>
      <w:r w:rsidRPr="00A83F4C">
        <w:rPr>
          <w:spacing w:val="0"/>
        </w:rPr>
        <w:t>Сормовская</w:t>
      </w:r>
      <w:proofErr w:type="spellEnd"/>
      <w:r w:rsidRPr="00A83F4C">
        <w:rPr>
          <w:spacing w:val="0"/>
        </w:rPr>
        <w:t xml:space="preserve"> и Миргородской в Кировском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73. Постановление администрации муниципального образования «Город Астрахань» от 17.09.2015 № 6158 «О разработке документации по планировке территории в границах улиц 4-я Черниговская, Автозаправочной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74. Постановление администрации муниципального образования «Город Астрахань» от 17.09.2015 № 6171 «О разработке проекта планировки территории на часть с/т «Рыбник» АО «</w:t>
      </w:r>
      <w:proofErr w:type="spellStart"/>
      <w:r w:rsidRPr="00A83F4C">
        <w:rPr>
          <w:spacing w:val="0"/>
        </w:rPr>
        <w:t>Каспрыба</w:t>
      </w:r>
      <w:proofErr w:type="spellEnd"/>
      <w:r w:rsidRPr="00A83F4C">
        <w:rPr>
          <w:spacing w:val="0"/>
        </w:rPr>
        <w:t>», расположенного по улице</w:t>
      </w:r>
      <w:proofErr w:type="gramStart"/>
      <w:r w:rsidRPr="00A83F4C">
        <w:rPr>
          <w:spacing w:val="0"/>
        </w:rPr>
        <w:t xml:space="preserve"> А</w:t>
      </w:r>
      <w:proofErr w:type="gramEnd"/>
      <w:r w:rsidRPr="00A83F4C">
        <w:rPr>
          <w:spacing w:val="0"/>
        </w:rPr>
        <w:t>дм. Нахимова в Советском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75. Постановление администрации муниципального образования «Город Астрахань» от 25.09.2015 № 6487 «О внесении изменений в постановление администрации города Астрахани от 27.03.2015 № 1723».</w:t>
      </w:r>
      <w:bookmarkStart w:id="0" w:name="_GoBack"/>
      <w:bookmarkEnd w:id="0"/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76. Постановление администрации муниципального образования «Город Астрахань» от 20.10.2015 № 7204 «О разработке документации по планировке территории для строительства линейного объекта по ул. 5-я </w:t>
      </w:r>
      <w:proofErr w:type="spellStart"/>
      <w:r w:rsidRPr="00A83F4C">
        <w:rPr>
          <w:spacing w:val="0"/>
        </w:rPr>
        <w:t>Зеленгинская</w:t>
      </w:r>
      <w:proofErr w:type="spellEnd"/>
      <w:r w:rsidRPr="00A83F4C">
        <w:rPr>
          <w:spacing w:val="0"/>
        </w:rPr>
        <w:t xml:space="preserve"> от ул. </w:t>
      </w:r>
      <w:proofErr w:type="spellStart"/>
      <w:r w:rsidRPr="00A83F4C">
        <w:rPr>
          <w:spacing w:val="0"/>
        </w:rPr>
        <w:t>Нововосточной</w:t>
      </w:r>
      <w:proofErr w:type="spellEnd"/>
      <w:r w:rsidRPr="00A83F4C">
        <w:rPr>
          <w:spacing w:val="0"/>
        </w:rPr>
        <w:t xml:space="preserve"> в Кировском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>77. Постановление администрации муниципального образования «Город Астрахань» от 20.10.2015 № 7205 «О разработке документации по планировке и межеванию территории для строительства и реконструкции линейного объекта в границах улиц Татищева, 28-й Армии в Ленинском районе г. Астрахани».</w:t>
      </w:r>
    </w:p>
    <w:p w:rsidR="00AB67EC" w:rsidRPr="00A83F4C" w:rsidRDefault="00AB67EC" w:rsidP="00A83F4C">
      <w:pPr>
        <w:pStyle w:val="a3"/>
        <w:spacing w:line="240" w:lineRule="auto"/>
        <w:ind w:firstLine="709"/>
        <w:rPr>
          <w:spacing w:val="0"/>
        </w:rPr>
      </w:pPr>
      <w:r w:rsidRPr="00A83F4C">
        <w:rPr>
          <w:spacing w:val="0"/>
        </w:rPr>
        <w:t xml:space="preserve">78. Постановление администрации муниципального образования «Город Астрахань» от 14.12.2015 № 8655 «О внесении изменения в постановление мэра города Астрахани от 18.11.2014 № 7212-м». </w:t>
      </w:r>
    </w:p>
    <w:p w:rsidR="00C445D3" w:rsidRPr="00AB67EC" w:rsidRDefault="00AB67EC" w:rsidP="00A83F4C">
      <w:pPr>
        <w:spacing w:after="0" w:line="240" w:lineRule="auto"/>
        <w:ind w:firstLine="709"/>
        <w:jc w:val="both"/>
      </w:pPr>
      <w:r w:rsidRPr="00A83F4C">
        <w:rPr>
          <w:rFonts w:ascii="Arial" w:hAnsi="Arial" w:cs="Arial"/>
          <w:sz w:val="18"/>
          <w:szCs w:val="18"/>
        </w:rPr>
        <w:t>79. Постановление администрации муниципального образования «Город Астрахань» от 30.12.2015 № 9187 «О внесении изменений в постановление администрации муниципального образования «Город Астрахань» от 28.05.2015 № 3360».</w:t>
      </w:r>
    </w:p>
    <w:sectPr w:rsidR="00C445D3" w:rsidRPr="00AB67EC" w:rsidSect="00223D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7EC"/>
    <w:rsid w:val="00223D77"/>
    <w:rsid w:val="00A83F4C"/>
    <w:rsid w:val="00AB67EC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7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7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67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67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3051</Words>
  <Characters>17394</Characters>
  <Application>Microsoft Office Word</Application>
  <DocSecurity>0</DocSecurity>
  <Lines>144</Lines>
  <Paragraphs>40</Paragraphs>
  <ScaleCrop>false</ScaleCrop>
  <Company/>
  <LinksUpToDate>false</LinksUpToDate>
  <CharactersWithSpaces>20405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2019-08-14T08:58:00Z</dcterms:created>
  <dcterms:modified xsi:type="dcterms:W3CDTF">2019-08-14T09:01:00Z</dcterms:modified>
</cp:coreProperties>
</file>