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37A" w:rsidRPr="00582FF8" w:rsidRDefault="0021337A" w:rsidP="0021337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Администрация муниципального образования «Город Астрахань»</w:t>
      </w:r>
    </w:p>
    <w:p w:rsidR="0021337A" w:rsidRPr="00582FF8" w:rsidRDefault="0021337A" w:rsidP="0021337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ПОСТАНОВЛЕНИЕ</w:t>
      </w:r>
    </w:p>
    <w:p w:rsidR="0021337A" w:rsidRPr="00582FF8" w:rsidRDefault="0021337A" w:rsidP="0021337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09 февраля 2022 года № 16</w:t>
      </w:r>
    </w:p>
    <w:p w:rsidR="0021337A" w:rsidRPr="00582FF8" w:rsidRDefault="0021337A" w:rsidP="0021337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«О признании </w:t>
      </w:r>
      <w:proofErr w:type="gramStart"/>
      <w:r w:rsidRPr="00582FF8">
        <w:rPr>
          <w:spacing w:val="0"/>
        </w:rPr>
        <w:t>утратившим</w:t>
      </w:r>
      <w:proofErr w:type="gramEnd"/>
      <w:r w:rsidRPr="00582FF8">
        <w:rPr>
          <w:spacing w:val="0"/>
        </w:rPr>
        <w:t xml:space="preserve"> силу постановления администрации </w:t>
      </w:r>
    </w:p>
    <w:p w:rsidR="0021337A" w:rsidRPr="00582FF8" w:rsidRDefault="0021337A" w:rsidP="0021337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муниципального образования «Город Астрахань» </w:t>
      </w:r>
    </w:p>
    <w:p w:rsidR="0021337A" w:rsidRPr="00582FF8" w:rsidRDefault="0021337A" w:rsidP="0021337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от 11.08.2016 № 5304»</w:t>
      </w:r>
    </w:p>
    <w:p w:rsidR="0021337A" w:rsidRPr="00582FF8" w:rsidRDefault="0021337A" w:rsidP="0021337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82FF8">
        <w:rPr>
          <w:spacing w:val="0"/>
        </w:rPr>
        <w:t xml:space="preserve">В соответствии с Федеральным законом «Об общих принципах организации местного самоуправления в Российской Федерации», Регламентом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23.11.2021 № 340, в связи с несоответствием документации по планировке территории в границах улиц Б. Хмельницкого, Боевой, </w:t>
      </w:r>
      <w:proofErr w:type="spellStart"/>
      <w:r w:rsidRPr="00582FF8">
        <w:rPr>
          <w:spacing w:val="0"/>
        </w:rPr>
        <w:t>Ахшарумова</w:t>
      </w:r>
      <w:proofErr w:type="spellEnd"/>
      <w:r w:rsidRPr="00582FF8">
        <w:rPr>
          <w:spacing w:val="0"/>
        </w:rPr>
        <w:t>, Волжской в Советском районе г. Астрахани, утвержденной постановлением администрации муниципального образования «Город Астрахань» от 11.08.2016</w:t>
      </w:r>
      <w:proofErr w:type="gramEnd"/>
      <w:r w:rsidRPr="00582FF8">
        <w:rPr>
          <w:spacing w:val="0"/>
        </w:rPr>
        <w:t xml:space="preserve"> № 5304, требованиям, установленным в ст. 42 Градостроительного кодекса Российской Федерации, ПОСТАНОВЛЯЮ:</w:t>
      </w:r>
    </w:p>
    <w:p w:rsidR="0021337A" w:rsidRPr="00582FF8" w:rsidRDefault="0021337A" w:rsidP="0021337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1. Признать утратившим силу постановление администрации муниципального образования «Город Астрахань» от 11.08.2016 № 5304 «Об утверждении документации по планировке территории в границах улиц Б. Хмельницкого, Боевой, </w:t>
      </w:r>
      <w:proofErr w:type="spellStart"/>
      <w:r w:rsidRPr="00582FF8">
        <w:rPr>
          <w:spacing w:val="0"/>
        </w:rPr>
        <w:t>Ахшарумова</w:t>
      </w:r>
      <w:proofErr w:type="spellEnd"/>
      <w:r w:rsidRPr="00582FF8">
        <w:rPr>
          <w:spacing w:val="0"/>
        </w:rPr>
        <w:t>, Волжской в Советском районе г. Астрахани».</w:t>
      </w:r>
    </w:p>
    <w:p w:rsidR="0021337A" w:rsidRPr="00582FF8" w:rsidRDefault="0021337A" w:rsidP="0021337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1337A" w:rsidRPr="00582FF8" w:rsidRDefault="0021337A" w:rsidP="0021337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2.1. </w:t>
      </w:r>
      <w:proofErr w:type="gramStart"/>
      <w:r w:rsidRPr="00582FF8">
        <w:rPr>
          <w:spacing w:val="0"/>
        </w:rPr>
        <w:t>Разместить</w:t>
      </w:r>
      <w:proofErr w:type="gramEnd"/>
      <w:r w:rsidRPr="00582FF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337A" w:rsidRPr="00582FF8" w:rsidRDefault="0021337A" w:rsidP="0021337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1337A" w:rsidRPr="00582FF8" w:rsidRDefault="0021337A" w:rsidP="0021337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1337A" w:rsidRPr="00582FF8" w:rsidRDefault="0021337A" w:rsidP="0021337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4. </w:t>
      </w:r>
      <w:proofErr w:type="gramStart"/>
      <w:r w:rsidRPr="00582FF8">
        <w:rPr>
          <w:spacing w:val="0"/>
        </w:rPr>
        <w:t>Контроль за</w:t>
      </w:r>
      <w:proofErr w:type="gramEnd"/>
      <w:r w:rsidRPr="00582FF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1337A" w:rsidRPr="00582FF8" w:rsidRDefault="0021337A" w:rsidP="0021337A">
      <w:pPr>
        <w:pStyle w:val="a3"/>
        <w:spacing w:line="240" w:lineRule="auto"/>
        <w:jc w:val="right"/>
        <w:rPr>
          <w:spacing w:val="0"/>
        </w:rPr>
      </w:pPr>
      <w:r w:rsidRPr="00582FF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582FF8">
        <w:rPr>
          <w:b/>
          <w:bCs/>
          <w:spacing w:val="0"/>
        </w:rPr>
        <w:t>М.Н. ПЕРМЯКОВА</w:t>
      </w:r>
    </w:p>
    <w:p w:rsidR="00043127" w:rsidRDefault="00043127"/>
    <w:sectPr w:rsidR="00043127" w:rsidSect="0021337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37A"/>
    <w:rsid w:val="00043127"/>
    <w:rsid w:val="0021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2133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2133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2133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2133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2022-02-17T02:49:00Z</dcterms:created>
  <dcterms:modified xsi:type="dcterms:W3CDTF">2022-02-17T02:50:00Z</dcterms:modified>
</cp:coreProperties>
</file>