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EED" w:rsidRDefault="00E33EED" w:rsidP="00E33EED">
      <w:pPr>
        <w:pStyle w:val="3"/>
      </w:pPr>
      <w:r>
        <w:t>Администрация муниципального образования «Город Астрахань»</w:t>
      </w:r>
    </w:p>
    <w:p w:rsidR="00E33EED" w:rsidRDefault="00E33EED" w:rsidP="00E33EED">
      <w:pPr>
        <w:pStyle w:val="3"/>
      </w:pPr>
      <w:r>
        <w:t>ПОСТАНОВЛЕНИЕ</w:t>
      </w:r>
      <w:r>
        <w:t xml:space="preserve"> </w:t>
      </w:r>
    </w:p>
    <w:p w:rsidR="00E33EED" w:rsidRDefault="00E33EED" w:rsidP="00E33EED">
      <w:pPr>
        <w:pStyle w:val="3"/>
      </w:pPr>
      <w:r>
        <w:t>09 июня 2021 года № 156</w:t>
      </w:r>
    </w:p>
    <w:p w:rsidR="00E33EED" w:rsidRDefault="00E33EED" w:rsidP="00E33EED">
      <w:pPr>
        <w:pStyle w:val="3"/>
      </w:pPr>
      <w:r>
        <w:t xml:space="preserve">«О внесении изменения в постановление администрации </w:t>
      </w:r>
    </w:p>
    <w:p w:rsidR="00E33EED" w:rsidRDefault="00E33EED" w:rsidP="00E33EED">
      <w:pPr>
        <w:pStyle w:val="3"/>
      </w:pPr>
      <w:r>
        <w:t>муниципального образования «Город Астрахань»</w:t>
      </w:r>
    </w:p>
    <w:p w:rsidR="00E33EED" w:rsidRDefault="00E33EED" w:rsidP="00E33EED">
      <w:pPr>
        <w:pStyle w:val="3"/>
      </w:pPr>
      <w:r>
        <w:t xml:space="preserve"> от 21.03.2018 № 201»</w:t>
      </w:r>
    </w:p>
    <w:p w:rsidR="00E33EED" w:rsidRDefault="00E33EED" w:rsidP="00200477">
      <w:pPr>
        <w:pStyle w:val="a3"/>
        <w:ind w:firstLine="709"/>
      </w:pPr>
      <w:bookmarkStart w:id="0" w:name="_GoBack"/>
      <w:proofErr w:type="gramStart"/>
      <w: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Астрахань, руководствуясь постановлением администрации города Астрахани от 01.11.2011 № 10322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</w:t>
      </w:r>
      <w:proofErr w:type="gramEnd"/>
      <w:r>
        <w:t xml:space="preserve"> № 10383, ПОСТАНОВЛЯЮ:</w:t>
      </w:r>
    </w:p>
    <w:p w:rsidR="00E33EED" w:rsidRDefault="00E33EED" w:rsidP="00200477">
      <w:pPr>
        <w:pStyle w:val="a3"/>
        <w:ind w:firstLine="709"/>
      </w:pPr>
      <w:r>
        <w:t>1. Внести в административный Регламент администрации муниципального образования «Город Астрахань» предоставления муниципальной услуги «Выдача копий архивных документов, подтверждающих право на владение землей», утвержденный постановлением администрации муниципального образования «Город Астрахань» от 21.03.2018 № 201 с изменениями, внесенными постановлениями администрации муниципального образования «Город Астрахань» от 03.04.2019 № 132, от 19.01.2021 № 25, следующее изменение:</w:t>
      </w:r>
    </w:p>
    <w:p w:rsidR="00E33EED" w:rsidRDefault="00E33EED" w:rsidP="00200477">
      <w:pPr>
        <w:pStyle w:val="a3"/>
        <w:ind w:firstLine="709"/>
      </w:pPr>
      <w:r>
        <w:t>- пункт 2.13 административного Регламента дополнить подпунктом 2.13.1 следующего содержания:</w:t>
      </w:r>
    </w:p>
    <w:p w:rsidR="00E33EED" w:rsidRDefault="00E33EED" w:rsidP="00200477">
      <w:pPr>
        <w:pStyle w:val="a3"/>
        <w:ind w:firstLine="709"/>
        <w:rPr>
          <w:spacing w:val="2"/>
        </w:rPr>
      </w:pPr>
      <w:r>
        <w:rPr>
          <w:spacing w:val="2"/>
        </w:rPr>
        <w:t>«2.13.1. При предоставлении государственных и муниципальных услуг в электронной форме идентификация и аутентификация могут осуществляться посредством:</w:t>
      </w:r>
    </w:p>
    <w:p w:rsidR="00E33EED" w:rsidRDefault="00E33EED" w:rsidP="00200477">
      <w:pPr>
        <w:pStyle w:val="a3"/>
        <w:ind w:firstLine="709"/>
      </w:pPr>
      <w:proofErr w:type="gramStart"/>
      <w: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E33EED" w:rsidRDefault="00E33EED" w:rsidP="00200477">
      <w:pPr>
        <w:pStyle w:val="a3"/>
        <w:ind w:firstLine="709"/>
      </w:pPr>
      <w: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</w:t>
      </w:r>
      <w:proofErr w:type="gramStart"/>
      <w:r>
        <w:t>.».</w:t>
      </w:r>
      <w:proofErr w:type="gramEnd"/>
    </w:p>
    <w:p w:rsidR="00E33EED" w:rsidRDefault="00E33EED" w:rsidP="00200477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 Астрахань»:</w:t>
      </w:r>
    </w:p>
    <w:p w:rsidR="00E33EED" w:rsidRDefault="00E33EED" w:rsidP="00200477">
      <w:pPr>
        <w:pStyle w:val="a3"/>
        <w:ind w:firstLine="709"/>
      </w:pPr>
      <w:r>
        <w:t>2.1. Внести соответствующие изменения в государственные информационные системы www.gosuslugi.astrobl.ru, www.gosuslugi.ru</w:t>
      </w:r>
    </w:p>
    <w:p w:rsidR="00E33EED" w:rsidRDefault="00E33EED" w:rsidP="00200477">
      <w:pPr>
        <w:pStyle w:val="a3"/>
        <w:ind w:firstLine="709"/>
      </w:pPr>
      <w: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E33EED" w:rsidRDefault="00E33EED" w:rsidP="00200477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E33EED" w:rsidRDefault="00E33EED" w:rsidP="00200477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33EED" w:rsidRDefault="00E33EED" w:rsidP="00200477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33EED" w:rsidRDefault="00E33EED" w:rsidP="00200477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E33EED" w:rsidRDefault="00E33EED" w:rsidP="00200477">
      <w:pPr>
        <w:pStyle w:val="a3"/>
        <w:ind w:firstLine="709"/>
      </w:pPr>
      <w: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E33EED" w:rsidRDefault="00E33EED" w:rsidP="00200477">
      <w:pPr>
        <w:pStyle w:val="a3"/>
        <w:ind w:firstLine="709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E33EED" w:rsidRDefault="00E33EED" w:rsidP="00200477">
      <w:pPr>
        <w:pStyle w:val="a3"/>
        <w:ind w:firstLine="709"/>
      </w:pPr>
      <w: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33EED" w:rsidRDefault="00E33EED" w:rsidP="00200477">
      <w:pPr>
        <w:pStyle w:val="a3"/>
        <w:ind w:firstLine="709"/>
      </w:pPr>
      <w: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bookmarkEnd w:id="0"/>
    <w:p w:rsidR="00E33EED" w:rsidRDefault="00E33EED" w:rsidP="00E33EED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FF4A14" w:rsidRDefault="00E33EED" w:rsidP="00E33EED">
      <w:pPr>
        <w:jc w:val="right"/>
      </w:pPr>
      <w:r>
        <w:rPr>
          <w:b/>
          <w:bCs/>
        </w:rPr>
        <w:t>М.Н. ПЕРМЯКОВА</w:t>
      </w:r>
    </w:p>
    <w:sectPr w:rsidR="00FF4A14" w:rsidSect="0020047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ED"/>
    <w:rsid w:val="00200477"/>
    <w:rsid w:val="008505A8"/>
    <w:rsid w:val="00A56E3A"/>
    <w:rsid w:val="00E33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EE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3E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3E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EE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3E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3E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599</Words>
  <Characters>3415</Characters>
  <Application>Microsoft Office Word</Application>
  <DocSecurity>0</DocSecurity>
  <Lines>28</Lines>
  <Paragraphs>8</Paragraphs>
  <ScaleCrop>false</ScaleCrop>
  <Company/>
  <LinksUpToDate>false</LinksUpToDate>
  <CharactersWithSpaces>4006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2021-06-17T06:55:00Z</dcterms:created>
  <dcterms:modified xsi:type="dcterms:W3CDTF">2021-06-17T06:55:00Z</dcterms:modified>
</cp:coreProperties>
</file>