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F8B" w:rsidRDefault="00427F8B" w:rsidP="00427F8B">
      <w:pPr>
        <w:pStyle w:val="3"/>
      </w:pPr>
      <w:r>
        <w:t>Администрация муниципального образования «Город Астрахань»</w:t>
      </w:r>
    </w:p>
    <w:p w:rsidR="00427F8B" w:rsidRDefault="00427F8B" w:rsidP="00427F8B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427F8B" w:rsidRDefault="00427F8B" w:rsidP="00427F8B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09 июня 2021 года № 165</w:t>
      </w:r>
    </w:p>
    <w:p w:rsidR="00427F8B" w:rsidRDefault="00427F8B" w:rsidP="00427F8B">
      <w:pPr>
        <w:pStyle w:val="3"/>
      </w:pPr>
      <w:r>
        <w:t>«О внесении изменений в постановление администрации</w:t>
      </w:r>
    </w:p>
    <w:p w:rsidR="00427F8B" w:rsidRDefault="00427F8B" w:rsidP="00427F8B">
      <w:pPr>
        <w:pStyle w:val="3"/>
      </w:pPr>
      <w:r>
        <w:t xml:space="preserve"> муниципального образования «Город Астрахань»</w:t>
      </w:r>
    </w:p>
    <w:p w:rsidR="00427F8B" w:rsidRDefault="00427F8B" w:rsidP="00427F8B">
      <w:pPr>
        <w:pStyle w:val="3"/>
      </w:pPr>
      <w:r>
        <w:t>от 15.08.2018 № 500»</w:t>
      </w:r>
    </w:p>
    <w:p w:rsidR="00427F8B" w:rsidRDefault="00427F8B" w:rsidP="00427F8B">
      <w:pPr>
        <w:pStyle w:val="a3"/>
        <w:ind w:firstLine="709"/>
      </w:pPr>
      <w:proofErr w:type="gramStart"/>
      <w:r>
        <w:t>В соответствии с Федеральным законом «Об организации предоставления государственных и муниципальных услуг», решением Городской Думы муниципального образования «Город Астрахань» от 12.03.2021 № 11 «Об утверждении структуры администрации муниципального образования «Город Астрахань»,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№ 10383</w:t>
      </w:r>
      <w:proofErr w:type="gramEnd"/>
      <w:r>
        <w:t>, ПОСТАНОВЛЯЮ:</w:t>
      </w:r>
    </w:p>
    <w:p w:rsidR="00427F8B" w:rsidRDefault="00427F8B" w:rsidP="00427F8B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15.08.2018 № 500 «Об утверждении административного Регламента администрации муниципального образования «Город Астрахань» предоставления муниципальной услуги «Выдача разрешения на вступление в брак лицам, достигшим возраста шестнадцати лет» с изменениями, внесенными постановлением администрации муниципального образования «Город Астрахань» от 18.02.2019 № 58 (далее - постановление), следующие изменения:</w:t>
      </w:r>
    </w:p>
    <w:p w:rsidR="00427F8B" w:rsidRDefault="00427F8B" w:rsidP="00427F8B">
      <w:pPr>
        <w:pStyle w:val="a3"/>
        <w:ind w:firstLine="709"/>
      </w:pPr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«Выдача разрешения на вступление в брак лицам, достигшим возраста шестнадцати лет», утвержденный постановлением (далее - административный Регламент), следующие изменения:</w:t>
      </w:r>
    </w:p>
    <w:p w:rsidR="00427F8B" w:rsidRDefault="00427F8B" w:rsidP="00427F8B">
      <w:pPr>
        <w:pStyle w:val="a3"/>
        <w:ind w:firstLine="709"/>
      </w:pPr>
      <w:r>
        <w:t>- абзац 6 подпункта 2.7.1 пункта 2.7 административного Регламента изложить в новой редакции:</w:t>
      </w:r>
    </w:p>
    <w:p w:rsidR="00427F8B" w:rsidRDefault="00427F8B" w:rsidP="00427F8B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«- документ, удостоверяющий личность заявителя и его законных представителей (родителей, опекунов, попечителей) (паспорт гражданина Российской Федерации (временное удостоверение личности гражданина Российской Федерации по форме, установленной Министерством внутренних дел Российской Федерации (для утративших паспорт гражданина, а также для граждан, в отношении которых до выдачи паспорта проводится дополнительная проверка)) или военный билет военнослужащего, паспорт моряка, паспорт гражданина иностранного государства - для граждан иностранных государств</w:t>
      </w:r>
      <w:proofErr w:type="gramEnd"/>
      <w:r>
        <w:rPr>
          <w:spacing w:val="5"/>
        </w:rPr>
        <w:t xml:space="preserve">, документ о виде на жительство - для лиц без гражданства), за исключением </w:t>
      </w:r>
      <w:proofErr w:type="gramStart"/>
      <w:r>
        <w:rPr>
          <w:spacing w:val="5"/>
        </w:rPr>
        <w:t>случаев</w:t>
      </w:r>
      <w:proofErr w:type="gramEnd"/>
      <w:r>
        <w:rPr>
          <w:spacing w:val="5"/>
        </w:rPr>
        <w:t xml:space="preserve"> когда установление личности осуществляется посредством идентификации и аутентификации должностными лицами и (или) специалистами отдела, ответственными за прием и регистрацию документов, или работниками МФЦ с использованием информационных технологий, указанных в частях 10 и 11 статьи 7 Федерального закона от 27.07.2010 № 210-ФЗ «Об организации предоставления государственных и муниципальных услуг» (далее - </w:t>
      </w:r>
      <w:proofErr w:type="gramStart"/>
      <w:r>
        <w:rPr>
          <w:spacing w:val="5"/>
        </w:rPr>
        <w:t>Федеральный закон);»;</w:t>
      </w:r>
      <w:proofErr w:type="gramEnd"/>
    </w:p>
    <w:p w:rsidR="00427F8B" w:rsidRDefault="00427F8B" w:rsidP="00427F8B">
      <w:pPr>
        <w:pStyle w:val="a3"/>
        <w:ind w:firstLine="709"/>
      </w:pPr>
      <w:r>
        <w:t>- пункт 2.12 административного Регламента дополнить абзацами следующего содержания:</w:t>
      </w:r>
    </w:p>
    <w:p w:rsidR="00427F8B" w:rsidRDefault="00427F8B" w:rsidP="00427F8B">
      <w:pPr>
        <w:pStyle w:val="a3"/>
        <w:ind w:firstLine="709"/>
      </w:pPr>
      <w:r>
        <w:t>«При предоставлении муниципальной услуги в электронной форме идентификация и аутентификация могут осуществляться посредством:</w:t>
      </w:r>
    </w:p>
    <w:p w:rsidR="00427F8B" w:rsidRDefault="00427F8B" w:rsidP="00427F8B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427F8B" w:rsidRDefault="00427F8B" w:rsidP="00427F8B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.»;</w:t>
      </w:r>
      <w:proofErr w:type="gramEnd"/>
    </w:p>
    <w:p w:rsidR="00427F8B" w:rsidRDefault="00427F8B" w:rsidP="00427F8B">
      <w:pPr>
        <w:pStyle w:val="a3"/>
        <w:ind w:firstLine="709"/>
      </w:pPr>
      <w:r>
        <w:t>- абзац 4 пункта 3.2 административного Регламента изложить в новой редакции:</w:t>
      </w:r>
    </w:p>
    <w:p w:rsidR="00427F8B" w:rsidRDefault="00427F8B" w:rsidP="00427F8B">
      <w:pPr>
        <w:pStyle w:val="a3"/>
        <w:ind w:firstLine="709"/>
      </w:pPr>
      <w:proofErr w:type="gramStart"/>
      <w:r>
        <w:t>«При личном обращении заявителя должностные лица и (или) специалисты отдела, ответственные за прием и регистрацию документов, или работники МФЦ удостоверяют личность заявителя посредством предъявления паспорта гражданина Российской Федерации либо иного документа, удостоверяющего личность, или посредством идентификации и аутентификации с использованием информационных технологий, указанных в частях 10 и 11 статьи 7 Федерального закона, принимают заявления и документы, выполняя при этом следующие</w:t>
      </w:r>
      <w:proofErr w:type="gramEnd"/>
      <w:r>
        <w:t xml:space="preserve"> действия</w:t>
      </w:r>
      <w:proofErr w:type="gramStart"/>
      <w:r>
        <w:t>:»</w:t>
      </w:r>
      <w:proofErr w:type="gramEnd"/>
      <w:r>
        <w:t>;</w:t>
      </w:r>
    </w:p>
    <w:p w:rsidR="00427F8B" w:rsidRDefault="00427F8B" w:rsidP="00427F8B">
      <w:pPr>
        <w:pStyle w:val="a3"/>
        <w:ind w:firstLine="709"/>
      </w:pPr>
      <w:r>
        <w:t>- в абзаце 3 пункта 5.3 административного Регламента слова «от 27.07.2010 № 210-ФЗ «Об организации предоставления государственных и муниципальных услуг» (далее - Федеральный закон)» исключить;</w:t>
      </w:r>
    </w:p>
    <w:p w:rsidR="00427F8B" w:rsidRDefault="00427F8B" w:rsidP="00427F8B">
      <w:pPr>
        <w:pStyle w:val="a3"/>
        <w:ind w:firstLine="709"/>
      </w:pPr>
      <w:r>
        <w:t>- в подпункте 5.4.2 пункта 5.4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Астрахань»;</w:t>
      </w:r>
    </w:p>
    <w:p w:rsidR="00427F8B" w:rsidRDefault="00427F8B" w:rsidP="00427F8B">
      <w:pPr>
        <w:pStyle w:val="a3"/>
        <w:ind w:firstLine="709"/>
      </w:pPr>
      <w:r>
        <w:t xml:space="preserve">- по всему тексту административного Регламента, </w:t>
      </w:r>
      <w:proofErr w:type="gramStart"/>
      <w:r>
        <w:t>приложениях</w:t>
      </w:r>
      <w:proofErr w:type="gramEnd"/>
      <w:r>
        <w:t xml:space="preserve"> 3, 4 и 5 слова «заместитель главы администрации - начальник управления» заменить словами «заместитель главы муниципального образования «Город Астрахань» - начальник управления образования» в соответствующем падеже.</w:t>
      </w:r>
    </w:p>
    <w:p w:rsidR="00427F8B" w:rsidRDefault="00427F8B" w:rsidP="00427F8B">
      <w:pPr>
        <w:pStyle w:val="a3"/>
        <w:ind w:firstLine="709"/>
      </w:pPr>
      <w:r>
        <w:lastRenderedPageBreak/>
        <w:t>2.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427F8B" w:rsidRDefault="00427F8B" w:rsidP="00427F8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427F8B" w:rsidRDefault="00427F8B" w:rsidP="00427F8B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27F8B" w:rsidRDefault="00427F8B" w:rsidP="00427F8B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7F8B" w:rsidRDefault="00427F8B" w:rsidP="00427F8B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427F8B" w:rsidRDefault="00427F8B" w:rsidP="00427F8B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27F8B" w:rsidRDefault="00427F8B" w:rsidP="00427F8B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27F8B" w:rsidRDefault="00427F8B" w:rsidP="00427F8B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27F8B" w:rsidRDefault="00427F8B" w:rsidP="00427F8B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27F8B" w:rsidRDefault="00427F8B" w:rsidP="00427F8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427F8B" w:rsidRDefault="00427F8B" w:rsidP="00427F8B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427F8B"/>
    <w:sectPr w:rsidR="00FF4A14" w:rsidSect="00427F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F8B"/>
    <w:rsid w:val="00427F8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7F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7F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7F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7F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993</Words>
  <Characters>5666</Characters>
  <Application>Microsoft Office Word</Application>
  <DocSecurity>0</DocSecurity>
  <Lines>47</Lines>
  <Paragraphs>13</Paragraphs>
  <ScaleCrop>false</ScaleCrop>
  <Company/>
  <LinksUpToDate>false</LinksUpToDate>
  <CharactersWithSpaces>6646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2021-06-17T07:33:00Z</dcterms:created>
  <dcterms:modified xsi:type="dcterms:W3CDTF">2021-06-17T07:34:00Z</dcterms:modified>
</cp:coreProperties>
</file>