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7A8" w:rsidRPr="00DB7BE7" w:rsidRDefault="008E17A8" w:rsidP="008E17A8">
      <w:pPr>
        <w:pStyle w:val="a4"/>
        <w:jc w:val="center"/>
        <w:rPr>
          <w:rFonts w:ascii="Cambria" w:hAnsi="Cambria" w:cs="Cambria"/>
          <w:b/>
          <w:bCs/>
          <w:spacing w:val="0"/>
          <w:sz w:val="20"/>
          <w:szCs w:val="20"/>
        </w:rPr>
      </w:pPr>
      <w:r w:rsidRPr="00DB7BE7">
        <w:rPr>
          <w:rFonts w:ascii="Cambria" w:hAnsi="Cambria" w:cs="Cambria"/>
          <w:b/>
          <w:bCs/>
          <w:spacing w:val="0"/>
          <w:sz w:val="20"/>
          <w:szCs w:val="20"/>
        </w:rPr>
        <w:t>Администрация муниципального образования «Город Астрахань»</w:t>
      </w:r>
    </w:p>
    <w:p w:rsidR="008A3129" w:rsidRDefault="008E17A8" w:rsidP="008E17A8">
      <w:pPr>
        <w:pStyle w:val="3"/>
        <w:rPr>
          <w:spacing w:val="0"/>
        </w:rPr>
      </w:pPr>
      <w:r w:rsidRPr="00DB7BE7">
        <w:rPr>
          <w:spacing w:val="0"/>
        </w:rPr>
        <w:t>ПОСТАНОВЛЕНИЕ</w:t>
      </w:r>
    </w:p>
    <w:p w:rsidR="008E17A8" w:rsidRPr="00DB7BE7" w:rsidRDefault="008E17A8" w:rsidP="008E17A8">
      <w:pPr>
        <w:pStyle w:val="3"/>
        <w:rPr>
          <w:spacing w:val="0"/>
        </w:rPr>
      </w:pPr>
      <w:r w:rsidRPr="00DB7BE7">
        <w:rPr>
          <w:spacing w:val="0"/>
        </w:rPr>
        <w:t>09 сентября 2019 года № 363</w:t>
      </w:r>
    </w:p>
    <w:p w:rsidR="008E17A8" w:rsidRPr="00DB7BE7" w:rsidRDefault="008E17A8" w:rsidP="008E17A8">
      <w:pPr>
        <w:pStyle w:val="3"/>
        <w:rPr>
          <w:spacing w:val="0"/>
        </w:rPr>
      </w:pPr>
      <w:r w:rsidRPr="00DB7BE7">
        <w:rPr>
          <w:spacing w:val="0"/>
        </w:rPr>
        <w:t>«Об утверждении муниципальной программы муниципального</w:t>
      </w:r>
      <w:r w:rsidR="008A3129">
        <w:rPr>
          <w:spacing w:val="0"/>
        </w:rPr>
        <w:t xml:space="preserve"> </w:t>
      </w:r>
      <w:r w:rsidRPr="00DB7BE7">
        <w:rPr>
          <w:spacing w:val="0"/>
        </w:rPr>
        <w:t xml:space="preserve"> образования «Город Астрахань» «Распоряжение и управление муниципальным имуществом и земельными участками города Астрахани» </w:t>
      </w:r>
    </w:p>
    <w:p w:rsidR="008E17A8" w:rsidRPr="00DB7BE7" w:rsidRDefault="008E17A8" w:rsidP="008A3129">
      <w:pPr>
        <w:pStyle w:val="a4"/>
        <w:ind w:firstLine="709"/>
        <w:rPr>
          <w:spacing w:val="0"/>
        </w:rPr>
      </w:pPr>
      <w:proofErr w:type="gramStart"/>
      <w:r w:rsidRPr="00DB7BE7">
        <w:rPr>
          <w:spacing w:val="0"/>
        </w:rPr>
        <w:t>В соответствии с постановлением администрации муниципального образования «Город Астрахань» от 09.06.2015 №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изменениями и дополнениями, внесенными постановлениями администрации муниципального образования «Город Астрахань» от 26.02.2016 № 1125, от 07.02.2017 № 752, от 09.08.2017 № 4676, от 11.07.2018 № 427, от 13.08.2018 № 497, распоряжением администрации муниципального образования «Город Астрахань» от</w:t>
      </w:r>
      <w:proofErr w:type="gramEnd"/>
      <w:r w:rsidRPr="00DB7BE7">
        <w:rPr>
          <w:spacing w:val="0"/>
        </w:rPr>
        <w:t xml:space="preserve">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w:t>
      </w:r>
      <w:proofErr w:type="gramStart"/>
      <w:r w:rsidRPr="00DB7BE7">
        <w:rPr>
          <w:spacing w:val="0"/>
        </w:rPr>
        <w:t>от</w:t>
      </w:r>
      <w:proofErr w:type="gramEnd"/>
      <w:r w:rsidRPr="00DB7BE7">
        <w:rPr>
          <w:spacing w:val="0"/>
        </w:rPr>
        <w:t xml:space="preserve"> 04.06.2019 № 1453-р, от 16.07.2019 № 1784-р, ПОСТАНОВЛЯЮ:</w:t>
      </w:r>
    </w:p>
    <w:p w:rsidR="008E17A8" w:rsidRPr="00DB7BE7" w:rsidRDefault="008E17A8" w:rsidP="008A3129">
      <w:pPr>
        <w:pStyle w:val="a4"/>
        <w:ind w:firstLine="709"/>
        <w:rPr>
          <w:spacing w:val="0"/>
        </w:rPr>
      </w:pPr>
      <w:r w:rsidRPr="00DB7BE7">
        <w:rPr>
          <w:spacing w:val="0"/>
        </w:rPr>
        <w:t>1. Утвердить прилагаемую муниципальную программу муниципального образования «Город Астрахань» «Распоряжение и управление муниципальным имуществом и земельными участками города Астрахани» (далее - Программа).</w:t>
      </w:r>
    </w:p>
    <w:p w:rsidR="008E17A8" w:rsidRPr="00DB7BE7" w:rsidRDefault="008E17A8" w:rsidP="008A3129">
      <w:pPr>
        <w:pStyle w:val="a4"/>
        <w:ind w:firstLine="709"/>
        <w:rPr>
          <w:spacing w:val="0"/>
        </w:rPr>
      </w:pPr>
      <w:r w:rsidRPr="00DB7BE7">
        <w:rPr>
          <w:spacing w:val="0"/>
        </w:rPr>
        <w:t>2. Управлению муниципального имущества администрации муниципального образования «Город Астрахань» обеспечить реализацию мероприятий Программы в полном объеме.</w:t>
      </w:r>
    </w:p>
    <w:p w:rsidR="008E17A8" w:rsidRPr="00DB7BE7" w:rsidRDefault="008E17A8" w:rsidP="008A3129">
      <w:pPr>
        <w:pStyle w:val="a4"/>
        <w:ind w:firstLine="709"/>
        <w:rPr>
          <w:spacing w:val="0"/>
        </w:rPr>
      </w:pPr>
      <w:r w:rsidRPr="00DB7BE7">
        <w:rPr>
          <w:spacing w:val="0"/>
        </w:rPr>
        <w:t>3. Определить срок реализации Программы на период 2021-2023 годы.</w:t>
      </w:r>
    </w:p>
    <w:p w:rsidR="008E17A8" w:rsidRPr="00DB7BE7" w:rsidRDefault="008E17A8" w:rsidP="008A3129">
      <w:pPr>
        <w:pStyle w:val="a4"/>
        <w:ind w:firstLine="709"/>
        <w:rPr>
          <w:spacing w:val="0"/>
        </w:rPr>
      </w:pPr>
      <w:r w:rsidRPr="00DB7BE7">
        <w:rPr>
          <w:spacing w:val="0"/>
        </w:rPr>
        <w:t>4. Финансово-казначейскому управлению администрации муниципального образования «Город Астрахань» обеспечить финансирование расходов, связанных с реализацией Программы, в счет ассигнований, предусмотренных в бюджете муниципального образования «Город Астрахань» по Программе.</w:t>
      </w:r>
    </w:p>
    <w:p w:rsidR="008E17A8" w:rsidRPr="00DB7BE7" w:rsidRDefault="008E17A8" w:rsidP="008A3129">
      <w:pPr>
        <w:pStyle w:val="a4"/>
        <w:ind w:firstLine="709"/>
        <w:rPr>
          <w:spacing w:val="0"/>
        </w:rPr>
      </w:pPr>
      <w:r w:rsidRPr="00DB7BE7">
        <w:rPr>
          <w:spacing w:val="0"/>
        </w:rPr>
        <w:t>5. Управлению информационной политики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5.1. Опубликовать настоящее постановление администрации муниципального образования «Город Астрахань» в средствах массовой информации.</w:t>
      </w:r>
    </w:p>
    <w:p w:rsidR="008E17A8" w:rsidRPr="00DB7BE7" w:rsidRDefault="008E17A8" w:rsidP="008A3129">
      <w:pPr>
        <w:pStyle w:val="a4"/>
        <w:ind w:firstLine="709"/>
        <w:rPr>
          <w:spacing w:val="0"/>
        </w:rPr>
      </w:pPr>
      <w:r w:rsidRPr="00DB7BE7">
        <w:rPr>
          <w:spacing w:val="0"/>
        </w:rPr>
        <w:t xml:space="preserve">5.2. </w:t>
      </w:r>
      <w:proofErr w:type="gramStart"/>
      <w:r w:rsidRPr="00DB7BE7">
        <w:rPr>
          <w:spacing w:val="0"/>
        </w:rPr>
        <w:t>Разместить</w:t>
      </w:r>
      <w:proofErr w:type="gramEnd"/>
      <w:r w:rsidRPr="00DB7BE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 </w:t>
      </w:r>
    </w:p>
    <w:p w:rsidR="008E17A8" w:rsidRPr="00DB7BE7" w:rsidRDefault="008E17A8" w:rsidP="008A3129">
      <w:pPr>
        <w:pStyle w:val="a4"/>
        <w:ind w:firstLine="709"/>
        <w:rPr>
          <w:spacing w:val="0"/>
        </w:rPr>
      </w:pPr>
      <w:r w:rsidRPr="00DB7BE7">
        <w:rPr>
          <w:spacing w:val="0"/>
        </w:rPr>
        <w:t>6. Управлению контроля и документооборота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6.1.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E17A8" w:rsidRPr="00DB7BE7" w:rsidRDefault="008E17A8" w:rsidP="008A3129">
      <w:pPr>
        <w:pStyle w:val="a4"/>
        <w:ind w:firstLine="709"/>
        <w:rPr>
          <w:spacing w:val="0"/>
        </w:rPr>
      </w:pPr>
      <w:r w:rsidRPr="00DB7BE7">
        <w:rPr>
          <w:spacing w:val="0"/>
        </w:rPr>
        <w:t>6.2.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8E17A8" w:rsidRPr="00DB7BE7" w:rsidRDefault="008E17A8" w:rsidP="008A3129">
      <w:pPr>
        <w:pStyle w:val="a4"/>
        <w:ind w:firstLine="709"/>
        <w:rPr>
          <w:spacing w:val="0"/>
        </w:rPr>
      </w:pPr>
      <w:r w:rsidRPr="00DB7BE7">
        <w:rPr>
          <w:spacing w:val="0"/>
        </w:rPr>
        <w:t>7.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8E17A8" w:rsidRPr="00DB7BE7" w:rsidRDefault="008E17A8" w:rsidP="008A3129">
      <w:pPr>
        <w:pStyle w:val="a4"/>
        <w:ind w:firstLine="709"/>
        <w:rPr>
          <w:spacing w:val="0"/>
        </w:rPr>
      </w:pPr>
      <w:r w:rsidRPr="00DB7BE7">
        <w:rPr>
          <w:spacing w:val="0"/>
        </w:rPr>
        <w:t xml:space="preserve">8. </w:t>
      </w:r>
      <w:proofErr w:type="gramStart"/>
      <w:r w:rsidRPr="00DB7BE7">
        <w:rPr>
          <w:spacing w:val="0"/>
        </w:rPr>
        <w:t>Контроль за</w:t>
      </w:r>
      <w:proofErr w:type="gramEnd"/>
      <w:r w:rsidRPr="00DB7BE7">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8E17A8" w:rsidRPr="00DB7BE7" w:rsidRDefault="008E17A8" w:rsidP="008E17A8">
      <w:pPr>
        <w:pStyle w:val="a4"/>
        <w:jc w:val="right"/>
        <w:rPr>
          <w:spacing w:val="0"/>
        </w:rPr>
      </w:pPr>
      <w:r w:rsidRPr="00DB7BE7">
        <w:rPr>
          <w:b/>
          <w:bCs/>
          <w:spacing w:val="0"/>
        </w:rPr>
        <w:t>Глава администрации Р.Л</w:t>
      </w:r>
      <w:r w:rsidRPr="00DB7BE7">
        <w:rPr>
          <w:b/>
          <w:bCs/>
          <w:caps/>
          <w:spacing w:val="0"/>
        </w:rPr>
        <w:t>. Харисов</w:t>
      </w:r>
    </w:p>
    <w:p w:rsidR="008E17A8" w:rsidRPr="00DB7BE7" w:rsidRDefault="008E17A8" w:rsidP="008E17A8">
      <w:pPr>
        <w:pStyle w:val="a4"/>
        <w:ind w:left="2835" w:firstLine="0"/>
        <w:rPr>
          <w:spacing w:val="0"/>
        </w:rPr>
      </w:pPr>
    </w:p>
    <w:p w:rsidR="008A3129" w:rsidRDefault="008A3129" w:rsidP="008E17A8">
      <w:pPr>
        <w:pStyle w:val="a4"/>
        <w:ind w:left="2835" w:firstLine="0"/>
        <w:rPr>
          <w:spacing w:val="0"/>
        </w:rPr>
      </w:pPr>
      <w:r>
        <w:rPr>
          <w:spacing w:val="0"/>
        </w:rPr>
        <w:br w:type="page"/>
      </w:r>
    </w:p>
    <w:p w:rsidR="008E17A8" w:rsidRPr="00DB7BE7" w:rsidRDefault="008E17A8" w:rsidP="008E17A8">
      <w:pPr>
        <w:pStyle w:val="a4"/>
        <w:ind w:left="2835" w:firstLine="0"/>
        <w:rPr>
          <w:spacing w:val="0"/>
        </w:rPr>
      </w:pPr>
      <w:proofErr w:type="gramStart"/>
      <w:r w:rsidRPr="00DB7BE7">
        <w:rPr>
          <w:spacing w:val="0"/>
        </w:rPr>
        <w:lastRenderedPageBreak/>
        <w:t>Утверждена</w:t>
      </w:r>
      <w:proofErr w:type="gramEnd"/>
      <w:r w:rsidRPr="00DB7BE7">
        <w:rPr>
          <w:spacing w:val="0"/>
        </w:rPr>
        <w:t xml:space="preserve"> постановлением администрации </w:t>
      </w:r>
    </w:p>
    <w:p w:rsidR="008E17A8" w:rsidRPr="00DB7BE7" w:rsidRDefault="008E17A8" w:rsidP="008E17A8">
      <w:pPr>
        <w:pStyle w:val="a4"/>
        <w:ind w:left="2835" w:firstLine="0"/>
        <w:rPr>
          <w:spacing w:val="0"/>
        </w:rPr>
      </w:pPr>
      <w:r w:rsidRPr="00DB7BE7">
        <w:rPr>
          <w:spacing w:val="0"/>
        </w:rPr>
        <w:t>муниципального образования «Город Астрахань»</w:t>
      </w:r>
    </w:p>
    <w:p w:rsidR="008E17A8" w:rsidRPr="00DB7BE7" w:rsidRDefault="008E17A8" w:rsidP="008E17A8">
      <w:pPr>
        <w:pStyle w:val="a4"/>
        <w:ind w:left="2835" w:firstLine="0"/>
        <w:rPr>
          <w:spacing w:val="0"/>
        </w:rPr>
      </w:pPr>
      <w:r w:rsidRPr="00DB7BE7">
        <w:rPr>
          <w:spacing w:val="0"/>
        </w:rPr>
        <w:t>от 09.09.2019 № 363</w:t>
      </w:r>
    </w:p>
    <w:p w:rsidR="008E17A8" w:rsidRPr="00DB7BE7" w:rsidRDefault="008E17A8" w:rsidP="008E17A8">
      <w:pPr>
        <w:pStyle w:val="3"/>
        <w:rPr>
          <w:spacing w:val="0"/>
        </w:rPr>
      </w:pPr>
      <w:r w:rsidRPr="00DB7BE7">
        <w:rPr>
          <w:spacing w:val="0"/>
        </w:rPr>
        <w:t xml:space="preserve">Муниципальная программа </w:t>
      </w:r>
    </w:p>
    <w:p w:rsidR="008E17A8" w:rsidRPr="00DB7BE7" w:rsidRDefault="008E17A8" w:rsidP="008E17A8">
      <w:pPr>
        <w:pStyle w:val="3"/>
        <w:rPr>
          <w:spacing w:val="0"/>
        </w:rPr>
      </w:pPr>
      <w:r w:rsidRPr="00DB7BE7">
        <w:rPr>
          <w:spacing w:val="0"/>
        </w:rPr>
        <w:t>муниципального образования «Город Астрахань»</w:t>
      </w:r>
    </w:p>
    <w:p w:rsidR="008E17A8" w:rsidRPr="00DB7BE7" w:rsidRDefault="008E17A8" w:rsidP="008E17A8">
      <w:pPr>
        <w:pStyle w:val="3"/>
        <w:rPr>
          <w:spacing w:val="0"/>
        </w:rPr>
      </w:pPr>
      <w:r w:rsidRPr="00DB7BE7">
        <w:rPr>
          <w:spacing w:val="0"/>
        </w:rPr>
        <w:t xml:space="preserve">«Распоряжение и управление муниципальным имуществом </w:t>
      </w:r>
    </w:p>
    <w:p w:rsidR="008E17A8" w:rsidRPr="00DB7BE7" w:rsidRDefault="008E17A8" w:rsidP="008E17A8">
      <w:pPr>
        <w:pStyle w:val="3"/>
        <w:rPr>
          <w:spacing w:val="0"/>
        </w:rPr>
      </w:pPr>
      <w:r w:rsidRPr="00DB7BE7">
        <w:rPr>
          <w:spacing w:val="0"/>
        </w:rPr>
        <w:t xml:space="preserve">и земельными участками города Астрахани» </w:t>
      </w:r>
    </w:p>
    <w:p w:rsidR="008E17A8" w:rsidRPr="00DB7BE7" w:rsidRDefault="008E17A8" w:rsidP="008E17A8">
      <w:pPr>
        <w:pStyle w:val="a4"/>
        <w:rPr>
          <w:spacing w:val="0"/>
        </w:rPr>
      </w:pPr>
      <w:r w:rsidRPr="00DB7BE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Наименование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«Распоряжение и управление муниципальным имуществом и земельными участками города Астрахани» (далее - Программа)</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Основание для разработки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Перечень муниципальных программ муниципального образования «Город Астрахань»</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Ответственный исполнитель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муниципального имущества администрации муниципального образования «Город Астрахань»</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Соисполнитель муниципальной программы (участник)</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по коммунальному хозяйству и благоустройству администрации муниципального образования «Город Астрахань» </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Подпрограммы муниципальной программы (в том числе ведомственные целевые программы, входящие в состав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Подпрограмма 1 «Управление муниципальным имуществом и земельными участками».</w:t>
            </w:r>
          </w:p>
          <w:p w:rsidR="008E17A8" w:rsidRPr="00DB7BE7" w:rsidRDefault="008E17A8" w:rsidP="0039118E">
            <w:pPr>
              <w:pStyle w:val="a5"/>
              <w:rPr>
                <w:w w:val="100"/>
              </w:rPr>
            </w:pPr>
            <w:r w:rsidRPr="00DB7BE7">
              <w:rPr>
                <w:w w:val="100"/>
              </w:rPr>
              <w:t>Подпрограмма 2 «Техническое обслуживание зданий администрации муниципального образования «Город Астрахань».</w:t>
            </w:r>
          </w:p>
          <w:p w:rsidR="008E17A8" w:rsidRPr="00DB7BE7" w:rsidRDefault="008E17A8" w:rsidP="0039118E">
            <w:pPr>
              <w:pStyle w:val="a5"/>
              <w:rPr>
                <w:w w:val="100"/>
              </w:rPr>
            </w:pPr>
            <w:r w:rsidRPr="00DB7BE7">
              <w:rPr>
                <w:w w:val="100"/>
              </w:rPr>
              <w:t>Обеспечивающая подпрограмма</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Цель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распоряжение муниципальным имуществом и земельными участками. </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Обеспечение эффективного управления и распоряжения муниципальным имуществом и земельными участками.</w:t>
            </w:r>
          </w:p>
          <w:p w:rsidR="008E17A8" w:rsidRPr="00DB7BE7" w:rsidRDefault="008E17A8" w:rsidP="0039118E">
            <w:pPr>
              <w:pStyle w:val="a5"/>
              <w:rPr>
                <w:w w:val="100"/>
              </w:rPr>
            </w:pPr>
            <w:r w:rsidRPr="00DB7BE7">
              <w:rPr>
                <w:w w:val="100"/>
              </w:rPr>
              <w:t>2. Улучшение технического состояния зданий и помещений администрации муниципального образования «Город Астрахань».</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Целевые показатели (индикаторы) программы </w:t>
            </w:r>
          </w:p>
          <w:p w:rsidR="008E17A8" w:rsidRPr="00DB7BE7" w:rsidRDefault="008E17A8" w:rsidP="0039118E">
            <w:pPr>
              <w:pStyle w:val="a5"/>
              <w:rPr>
                <w:w w:val="100"/>
              </w:rPr>
            </w:pP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Доля зарегистрированных объектов имущества и земельных участков (</w:t>
            </w:r>
            <w:proofErr w:type="gramStart"/>
            <w:r w:rsidRPr="00DB7BE7">
              <w:rPr>
                <w:w w:val="100"/>
              </w:rPr>
              <w:t>от</w:t>
            </w:r>
            <w:proofErr w:type="gramEnd"/>
            <w:r w:rsidRPr="00DB7BE7">
              <w:rPr>
                <w:w w:val="100"/>
              </w:rPr>
              <w:t xml:space="preserve"> запланированных на год);</w:t>
            </w:r>
          </w:p>
          <w:p w:rsidR="008E17A8" w:rsidRPr="00DB7BE7" w:rsidRDefault="008E17A8" w:rsidP="0039118E">
            <w:pPr>
              <w:pStyle w:val="a5"/>
              <w:rPr>
                <w:w w:val="100"/>
              </w:rPr>
            </w:pPr>
            <w:r w:rsidRPr="00DB7BE7">
              <w:rPr>
                <w:w w:val="100"/>
              </w:rPr>
              <w:t>- Доля доходов от использования и реализации муниципального имущества и земельных участков в общем объеме доходов города;</w:t>
            </w:r>
          </w:p>
          <w:p w:rsidR="008E17A8" w:rsidRPr="00DB7BE7" w:rsidRDefault="008E17A8" w:rsidP="0039118E">
            <w:pPr>
              <w:pStyle w:val="a5"/>
              <w:rPr>
                <w:w w:val="100"/>
              </w:rPr>
            </w:pPr>
            <w:r w:rsidRPr="00DB7BE7">
              <w:rPr>
                <w:w w:val="100"/>
              </w:rPr>
              <w:t>- Доля зданий и помещений, техническое состояние которых улучшилось (</w:t>
            </w:r>
            <w:proofErr w:type="gramStart"/>
            <w:r w:rsidRPr="00DB7BE7">
              <w:rPr>
                <w:w w:val="100"/>
              </w:rPr>
              <w:t>от</w:t>
            </w:r>
            <w:proofErr w:type="gramEnd"/>
            <w:r w:rsidRPr="00DB7BE7">
              <w:rPr>
                <w:w w:val="100"/>
              </w:rPr>
              <w:t xml:space="preserve"> запланированных на год)</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2021-2023 годы</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Объемы и источники </w:t>
            </w:r>
          </w:p>
          <w:p w:rsidR="008E17A8" w:rsidRPr="00DB7BE7" w:rsidRDefault="008E17A8" w:rsidP="0039118E">
            <w:pPr>
              <w:pStyle w:val="a5"/>
              <w:rPr>
                <w:w w:val="100"/>
              </w:rPr>
            </w:pPr>
            <w:r w:rsidRPr="00DB7BE7">
              <w:rPr>
                <w:w w:val="100"/>
              </w:rPr>
              <w:t>финансирования муниципальной программы (в том числе по подпрограммам)</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Объем финансирования муниципальной программы составляет 252 588 759 руб., в том числе по годам:</w:t>
            </w:r>
          </w:p>
          <w:p w:rsidR="008E17A8" w:rsidRPr="00DB7BE7" w:rsidRDefault="008E17A8" w:rsidP="0039118E">
            <w:pPr>
              <w:pStyle w:val="a5"/>
              <w:rPr>
                <w:w w:val="100"/>
              </w:rPr>
            </w:pPr>
            <w:r w:rsidRPr="00DB7BE7">
              <w:rPr>
                <w:w w:val="100"/>
              </w:rPr>
              <w:t>2021 год - 84 196 253 руб.;</w:t>
            </w:r>
          </w:p>
          <w:p w:rsidR="008E17A8" w:rsidRPr="00DB7BE7" w:rsidRDefault="008E17A8" w:rsidP="0039118E">
            <w:pPr>
              <w:pStyle w:val="a5"/>
              <w:rPr>
                <w:w w:val="100"/>
              </w:rPr>
            </w:pPr>
            <w:r w:rsidRPr="00DB7BE7">
              <w:rPr>
                <w:w w:val="100"/>
              </w:rPr>
              <w:t>2022 год - 84 196 253 руб.;</w:t>
            </w:r>
          </w:p>
          <w:p w:rsidR="008E17A8" w:rsidRPr="00DB7BE7" w:rsidRDefault="008E17A8" w:rsidP="0039118E">
            <w:pPr>
              <w:pStyle w:val="a5"/>
              <w:rPr>
                <w:w w:val="100"/>
              </w:rPr>
            </w:pPr>
            <w:r w:rsidRPr="00DB7BE7">
              <w:rPr>
                <w:w w:val="100"/>
              </w:rPr>
              <w:t>2023 год - 84 196 253 руб.</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Ожидаемые конечные результаты реализации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Доля зарегистрированных объектов имущества и земельных участков (</w:t>
            </w:r>
            <w:proofErr w:type="gramStart"/>
            <w:r w:rsidRPr="00DB7BE7">
              <w:rPr>
                <w:w w:val="100"/>
              </w:rPr>
              <w:t>от</w:t>
            </w:r>
            <w:proofErr w:type="gramEnd"/>
            <w:r w:rsidRPr="00DB7BE7">
              <w:rPr>
                <w:w w:val="100"/>
              </w:rPr>
              <w:t xml:space="preserve"> запланированных на год) - до 60%;</w:t>
            </w:r>
          </w:p>
          <w:p w:rsidR="008E17A8" w:rsidRPr="00DB7BE7" w:rsidRDefault="008E17A8" w:rsidP="0039118E">
            <w:pPr>
              <w:pStyle w:val="a5"/>
              <w:rPr>
                <w:w w:val="100"/>
              </w:rPr>
            </w:pPr>
            <w:r w:rsidRPr="00DB7BE7">
              <w:rPr>
                <w:w w:val="100"/>
              </w:rPr>
              <w:t>- Доля доходов от использования и реализации муниципального имущества и земельных участков в общем объеме доходов города - до 25,8%;</w:t>
            </w:r>
          </w:p>
          <w:p w:rsidR="008E17A8" w:rsidRPr="00DB7BE7" w:rsidRDefault="008E17A8" w:rsidP="0039118E">
            <w:pPr>
              <w:pStyle w:val="a5"/>
              <w:rPr>
                <w:w w:val="100"/>
              </w:rPr>
            </w:pPr>
            <w:r w:rsidRPr="00DB7BE7">
              <w:rPr>
                <w:w w:val="100"/>
              </w:rPr>
              <w:t>- Доля зданий, помещений, техническое состояние которых улучшилось (</w:t>
            </w:r>
            <w:proofErr w:type="gramStart"/>
            <w:r w:rsidRPr="00DB7BE7">
              <w:rPr>
                <w:w w:val="100"/>
              </w:rPr>
              <w:t>от</w:t>
            </w:r>
            <w:proofErr w:type="gramEnd"/>
            <w:r w:rsidRPr="00DB7BE7">
              <w:rPr>
                <w:w w:val="100"/>
              </w:rPr>
              <w:t xml:space="preserve"> запланированных на год) - до 100%</w:t>
            </w:r>
          </w:p>
        </w:tc>
      </w:tr>
      <w:tr w:rsidR="008E17A8" w:rsidRPr="00DB7BE7" w:rsidTr="0039118E">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Система организации </w:t>
            </w:r>
            <w:proofErr w:type="gramStart"/>
            <w:r w:rsidRPr="00DB7BE7">
              <w:rPr>
                <w:w w:val="100"/>
              </w:rPr>
              <w:t>контроля за</w:t>
            </w:r>
            <w:proofErr w:type="gramEnd"/>
            <w:r w:rsidRPr="00DB7BE7">
              <w:rPr>
                <w:w w:val="100"/>
              </w:rPr>
              <w:t xml:space="preserve"> исполнением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муниципального имущества администрации муниципального образования «Город Астрахань» представляет в управление экономического развития администрации муниципального образования «Город Астрахань» отчеты о ходе реализации муниципальной программы, включая информацию по повышению эффективности ее реализации, в срок:</w:t>
            </w:r>
          </w:p>
          <w:p w:rsidR="008E17A8" w:rsidRPr="00DB7BE7" w:rsidRDefault="008E17A8" w:rsidP="0039118E">
            <w:pPr>
              <w:pStyle w:val="a5"/>
              <w:rPr>
                <w:w w:val="100"/>
              </w:rPr>
            </w:pPr>
            <w:r w:rsidRPr="00DB7BE7">
              <w:rPr>
                <w:w w:val="100"/>
              </w:rPr>
              <w:t>- до 20 числа месяца, следующего за отчетным периодом, - по итогам 1 квартала, 1 полугодия, 9 месяцев;</w:t>
            </w:r>
          </w:p>
          <w:p w:rsidR="008E17A8" w:rsidRPr="00DB7BE7" w:rsidRDefault="008E17A8" w:rsidP="0039118E">
            <w:pPr>
              <w:pStyle w:val="a5"/>
              <w:rPr>
                <w:w w:val="100"/>
              </w:rPr>
            </w:pPr>
            <w:r w:rsidRPr="00DB7BE7">
              <w:rPr>
                <w:w w:val="100"/>
              </w:rPr>
              <w:t>- до 1 марта года, следующего за отчетным годом, - по итогам года.</w:t>
            </w:r>
          </w:p>
          <w:p w:rsidR="008E17A8" w:rsidRPr="00DB7BE7" w:rsidRDefault="008E17A8" w:rsidP="0039118E">
            <w:pPr>
              <w:pStyle w:val="a5"/>
              <w:rPr>
                <w:w w:val="100"/>
              </w:rPr>
            </w:pPr>
            <w:r w:rsidRPr="00DB7BE7">
              <w:rPr>
                <w:w w:val="100"/>
              </w:rPr>
              <w:t xml:space="preserve">Финансово-казначейское управление администрации муниципального образования «Город Астрахань» </w:t>
            </w:r>
            <w:r w:rsidRPr="00DB7BE7">
              <w:rPr>
                <w:w w:val="100"/>
              </w:rPr>
              <w:lastRenderedPageBreak/>
              <w:t xml:space="preserve">осуществляет финансирование программных мероприятий за счет средств местного бюджета. </w:t>
            </w:r>
          </w:p>
          <w:p w:rsidR="008E17A8" w:rsidRPr="00DB7BE7" w:rsidRDefault="008E17A8" w:rsidP="0039118E">
            <w:pPr>
              <w:pStyle w:val="a5"/>
              <w:rPr>
                <w:w w:val="100"/>
              </w:rPr>
            </w:pPr>
            <w:proofErr w:type="gramStart"/>
            <w:r w:rsidRPr="00DB7BE7">
              <w:rPr>
                <w:w w:val="100"/>
              </w:rPr>
              <w:t>Контроль за</w:t>
            </w:r>
            <w:proofErr w:type="gramEnd"/>
            <w:r w:rsidRPr="00DB7BE7">
              <w:rPr>
                <w:w w:val="100"/>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«Город Астрахань»</w:t>
            </w:r>
          </w:p>
        </w:tc>
      </w:tr>
    </w:tbl>
    <w:p w:rsidR="008E17A8" w:rsidRPr="00DB7BE7" w:rsidRDefault="008E17A8" w:rsidP="008E17A8">
      <w:pPr>
        <w:pStyle w:val="a4"/>
        <w:rPr>
          <w:spacing w:val="0"/>
        </w:rPr>
      </w:pPr>
    </w:p>
    <w:p w:rsidR="008E17A8" w:rsidRPr="00DB7BE7" w:rsidRDefault="008E17A8" w:rsidP="008E17A8">
      <w:pPr>
        <w:pStyle w:val="a4"/>
        <w:rPr>
          <w:spacing w:val="0"/>
        </w:rPr>
      </w:pPr>
    </w:p>
    <w:p w:rsidR="008E17A8" w:rsidRPr="00DB7BE7" w:rsidRDefault="008E17A8" w:rsidP="008A3129">
      <w:pPr>
        <w:pStyle w:val="a4"/>
        <w:ind w:firstLine="709"/>
        <w:rPr>
          <w:spacing w:val="0"/>
        </w:rPr>
      </w:pPr>
      <w:r w:rsidRPr="00DB7BE7">
        <w:rPr>
          <w:spacing w:val="0"/>
        </w:rP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8E17A8" w:rsidRPr="00DB7BE7" w:rsidRDefault="008E17A8" w:rsidP="008A3129">
      <w:pPr>
        <w:pStyle w:val="a4"/>
        <w:ind w:firstLine="709"/>
        <w:rPr>
          <w:spacing w:val="0"/>
        </w:rPr>
      </w:pPr>
      <w:r w:rsidRPr="00DB7BE7">
        <w:rPr>
          <w:spacing w:val="0"/>
        </w:rPr>
        <w:t>Муниципальная программа разработана в соответствии с Земельным кодексом Российской Федерации и Градостроительным кодексом Российской Федерации.</w:t>
      </w:r>
    </w:p>
    <w:p w:rsidR="008E17A8" w:rsidRPr="00DB7BE7" w:rsidRDefault="008E17A8" w:rsidP="008A3129">
      <w:pPr>
        <w:pStyle w:val="a4"/>
        <w:ind w:firstLine="709"/>
        <w:rPr>
          <w:spacing w:val="0"/>
        </w:rPr>
      </w:pPr>
      <w:r w:rsidRPr="00DB7BE7">
        <w:rPr>
          <w:spacing w:val="0"/>
        </w:rPr>
        <w:t>Для соблюдения требований земельного и имущественного законодательств Российской Федерации на территории муниципального образования «Город Астрахань», с целью эффективного управления и распоряжения муниципальным имуществом и земельными участками управлением проводятся землеустроительные работы, техническая инвентаризация объектов недвижимости, постановка на кадастровый учет земельных участков, в том числе под многоквартирными домами.</w:t>
      </w:r>
    </w:p>
    <w:p w:rsidR="008E17A8" w:rsidRPr="00DB7BE7" w:rsidRDefault="008E17A8" w:rsidP="008A3129">
      <w:pPr>
        <w:pStyle w:val="a4"/>
        <w:ind w:firstLine="709"/>
        <w:rPr>
          <w:spacing w:val="0"/>
        </w:rPr>
      </w:pPr>
      <w:r w:rsidRPr="00DB7BE7">
        <w:rPr>
          <w:spacing w:val="0"/>
        </w:rPr>
        <w:t>Оформление документов землепользования для эксплуатации многоквартирных домов осуществляется в соответствии с ст. 16 Федерального закона «О введении в действие Жилищного кодекса Российской Федерации». При проведении работ по формированию земельных участков для эксплуатации многоквартирных домов необходима подготовка землеустроительной документации кадастровым инженером. Работа по постановке на государственный кадастровый учет многоквартирных домов проводится только по волеизъявлению граждан.</w:t>
      </w:r>
    </w:p>
    <w:p w:rsidR="008E17A8" w:rsidRPr="00DB7BE7" w:rsidRDefault="008E17A8" w:rsidP="008A3129">
      <w:pPr>
        <w:pStyle w:val="a4"/>
        <w:ind w:firstLine="709"/>
        <w:rPr>
          <w:spacing w:val="0"/>
        </w:rPr>
      </w:pPr>
      <w:r w:rsidRPr="00DB7BE7">
        <w:rPr>
          <w:spacing w:val="0"/>
        </w:rPr>
        <w:t xml:space="preserve">Кроме того, проводится работа по подготовке землеустроительной и кадастровой документации на земельные участки для размещения парков и скверов, а также обеспечение процедуры регистрации прав на данные земельные участки за муниципальным образованием «Город Астрахань», что в дальнейшем позволит передать указанные земельные участки в концессию. </w:t>
      </w:r>
    </w:p>
    <w:p w:rsidR="008E17A8" w:rsidRPr="00DB7BE7" w:rsidRDefault="008E17A8" w:rsidP="008A3129">
      <w:pPr>
        <w:pStyle w:val="a4"/>
        <w:ind w:firstLine="709"/>
        <w:rPr>
          <w:spacing w:val="0"/>
        </w:rPr>
      </w:pPr>
      <w:r w:rsidRPr="00DB7BE7">
        <w:rPr>
          <w:spacing w:val="0"/>
        </w:rPr>
        <w:t>Администрацией муниципального образования «Город Астрахань» проводится работа по предоставлению земельных участков льготной категории граждан. Для реализации указанных целей необходимо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 в порядке очередности.</w:t>
      </w:r>
    </w:p>
    <w:p w:rsidR="008E17A8" w:rsidRPr="00DB7BE7" w:rsidRDefault="008E17A8" w:rsidP="008A3129">
      <w:pPr>
        <w:pStyle w:val="a4"/>
        <w:ind w:firstLine="709"/>
        <w:rPr>
          <w:spacing w:val="0"/>
        </w:rPr>
      </w:pPr>
      <w:r w:rsidRPr="00DB7BE7">
        <w:rPr>
          <w:spacing w:val="0"/>
        </w:rPr>
        <w:t xml:space="preserve">В целях соблюдения законодательства Российской Федерации, а также в целях эффективного управления и распоряжения муниципальным имуществом необходимо закрепить право собственности за муниципальным образованием «Город Астрахань» на объекты недвижимого имущества. Для реализации данной задачи необходимо оформление правоустанавливающей и </w:t>
      </w:r>
      <w:proofErr w:type="spellStart"/>
      <w:r w:rsidRPr="00DB7BE7">
        <w:rPr>
          <w:spacing w:val="0"/>
        </w:rPr>
        <w:t>правоподтверждающей</w:t>
      </w:r>
      <w:proofErr w:type="spellEnd"/>
      <w:r w:rsidRPr="00DB7BE7">
        <w:rPr>
          <w:spacing w:val="0"/>
        </w:rPr>
        <w:t xml:space="preserve"> документации на объекты недвижимости. Своевременное оформление прав на объекты недвижимости значительно ускорит процесс подготовки пакетов документов для выставления на торги нежилых помещений, а также реализации преимущественного права арендаторов. </w:t>
      </w:r>
    </w:p>
    <w:p w:rsidR="008E17A8" w:rsidRPr="00DB7BE7" w:rsidRDefault="008E17A8" w:rsidP="008A3129">
      <w:pPr>
        <w:pStyle w:val="a4"/>
        <w:ind w:firstLine="709"/>
        <w:rPr>
          <w:spacing w:val="0"/>
        </w:rPr>
      </w:pPr>
      <w:r w:rsidRPr="00DB7BE7">
        <w:rPr>
          <w:spacing w:val="0"/>
        </w:rPr>
        <w:t xml:space="preserve">В период 2021-2023 годов будет продолжена работа по оформлению правоустанавливающей и </w:t>
      </w:r>
      <w:proofErr w:type="spellStart"/>
      <w:r w:rsidRPr="00DB7BE7">
        <w:rPr>
          <w:spacing w:val="0"/>
        </w:rPr>
        <w:t>правоподтверждающей</w:t>
      </w:r>
      <w:proofErr w:type="spellEnd"/>
      <w:r w:rsidRPr="00DB7BE7">
        <w:rPr>
          <w:spacing w:val="0"/>
        </w:rPr>
        <w:t xml:space="preserve"> документации на объекты казны. В связи с этим необходимы затраты на подготовку технической документации, технических паспортов, справок, заключений и иных документов. </w:t>
      </w:r>
    </w:p>
    <w:p w:rsidR="008E17A8" w:rsidRPr="00DB7BE7" w:rsidRDefault="008E17A8" w:rsidP="008A3129">
      <w:pPr>
        <w:pStyle w:val="a4"/>
        <w:ind w:firstLine="709"/>
        <w:rPr>
          <w:spacing w:val="0"/>
        </w:rPr>
      </w:pPr>
      <w:r w:rsidRPr="00DB7BE7">
        <w:rPr>
          <w:spacing w:val="0"/>
        </w:rPr>
        <w:t xml:space="preserve">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«Город Астрахань», требующая в соответствии со ст. 222 ГК РФ затрат на оформление правоустанавливающей и </w:t>
      </w:r>
      <w:proofErr w:type="spellStart"/>
      <w:r w:rsidRPr="00DB7BE7">
        <w:rPr>
          <w:spacing w:val="0"/>
        </w:rPr>
        <w:t>правоподтверждающей</w:t>
      </w:r>
      <w:proofErr w:type="spellEnd"/>
      <w:r w:rsidRPr="00DB7BE7">
        <w:rPr>
          <w:spacing w:val="0"/>
        </w:rPr>
        <w:t xml:space="preserve"> документации.</w:t>
      </w:r>
    </w:p>
    <w:p w:rsidR="008E17A8" w:rsidRPr="00DB7BE7" w:rsidRDefault="008E17A8" w:rsidP="008A3129">
      <w:pPr>
        <w:pStyle w:val="a4"/>
        <w:ind w:firstLine="709"/>
        <w:rPr>
          <w:spacing w:val="0"/>
        </w:rPr>
      </w:pPr>
      <w:r w:rsidRPr="00DB7BE7">
        <w:rPr>
          <w:spacing w:val="0"/>
        </w:rPr>
        <w:t>С целью поступления доходов в бюджет муниципального образования «Город Астрахань» в 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торги.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а также торги по продаже права на установку и эксплуатацию рекламных конструкций.</w:t>
      </w:r>
    </w:p>
    <w:p w:rsidR="008E17A8" w:rsidRPr="00DB7BE7" w:rsidRDefault="008E17A8" w:rsidP="008A3129">
      <w:pPr>
        <w:pStyle w:val="a4"/>
        <w:ind w:firstLine="709"/>
        <w:rPr>
          <w:spacing w:val="0"/>
        </w:rPr>
      </w:pPr>
      <w:r w:rsidRPr="00DB7BE7">
        <w:rPr>
          <w:spacing w:val="0"/>
        </w:rPr>
        <w:t>В соответствии со ст. 39.3 и ст. 39.6 Земельного кодекса Российской Федерации продажа земельных участков, находящихся в государственной или муниципальной собственности, а также заключение договоров аренды земельных участков, находящихся в государственной или муниципальной собственности, осуществляется по результатам торгов, проводимых в форме аукциона. При наличии положительной рекомендации управления по строительству, архитектуре и градостроительству администрации муниципального образования «Город Астрахань» по месторасположению земельного участка, получения положительных технических условий подключения планируемого к строительству объекта к сетям инженерно-технического обеспечения принимается решение о проведен</w:t>
      </w:r>
      <w:proofErr w:type="gramStart"/>
      <w:r w:rsidRPr="00DB7BE7">
        <w:rPr>
          <w:spacing w:val="0"/>
        </w:rPr>
        <w:t>ии ау</w:t>
      </w:r>
      <w:proofErr w:type="gramEnd"/>
      <w:r w:rsidRPr="00DB7BE7">
        <w:rPr>
          <w:spacing w:val="0"/>
        </w:rPr>
        <w:t xml:space="preserve">кциона по продаже права на заключение договора аренды земельного участка. После принятия решения о выставлении земельного участка на аукцион управлением проводится оценка соответствующего земельного участка либо оценка права аренды на земельный участок. </w:t>
      </w:r>
    </w:p>
    <w:p w:rsidR="008E17A8" w:rsidRPr="00DB7BE7" w:rsidRDefault="008E17A8" w:rsidP="008A3129">
      <w:pPr>
        <w:pStyle w:val="a4"/>
        <w:ind w:firstLine="709"/>
        <w:rPr>
          <w:spacing w:val="0"/>
        </w:rPr>
      </w:pPr>
      <w:proofErr w:type="gramStart"/>
      <w:r w:rsidRPr="00DB7BE7">
        <w:rPr>
          <w:spacing w:val="0"/>
        </w:rPr>
        <w:t xml:space="preserve">Проводится работа по организации и проведению торгов (аукционы, конкурсы, торги посредством публичного предложения, без объявления цены) в соответствии с Федеральным законом № 178-ФЗ «О приватизации государственного и муниципального имущества», также работа по реализации преимущественного права выкупа арендаторами арендованного имущества в </w:t>
      </w:r>
      <w:r w:rsidRPr="00DB7BE7">
        <w:rPr>
          <w:spacing w:val="0"/>
        </w:rPr>
        <w:lastRenderedPageBreak/>
        <w:t>соответствии с Федеральным законом № 159-ФЗ «Об особенностях отчуждения недвижимого имущества, находящегося в государственной собственности субъектов Российской Федерации или в муниципальной собственности</w:t>
      </w:r>
      <w:proofErr w:type="gramEnd"/>
      <w:r w:rsidRPr="00DB7BE7">
        <w:rPr>
          <w:spacing w:val="0"/>
        </w:rPr>
        <w:t xml:space="preserve"> и арендуемого субъектами малого и среднего предпринимательства, и о внесении изменений в отдельные законодательные акты Российской Федерации», а также организуются и проводятся торги по продаже права на заключение договоров аренды объектов нежилого муниципального фонда в городе Астрахани. Выставление на торги объектов недвижимого имущества осуществляется на основании отчетов об оценке, определяющих начальную цену объекта.</w:t>
      </w:r>
    </w:p>
    <w:p w:rsidR="008E17A8" w:rsidRPr="00DB7BE7" w:rsidRDefault="008E17A8" w:rsidP="008A3129">
      <w:pPr>
        <w:pStyle w:val="a4"/>
        <w:ind w:firstLine="709"/>
        <w:rPr>
          <w:spacing w:val="0"/>
        </w:rPr>
      </w:pPr>
      <w:r w:rsidRPr="00DB7BE7">
        <w:rPr>
          <w:spacing w:val="0"/>
        </w:rPr>
        <w:t>В направлении рекламной деятельности также проводится оценка мест размещения рекламных контракций для последующего выставления на торги по продаже права на установку и эксплуатацию рекламных конструкций.</w:t>
      </w:r>
    </w:p>
    <w:p w:rsidR="008E17A8" w:rsidRPr="00DB7BE7" w:rsidRDefault="008E17A8" w:rsidP="008A3129">
      <w:pPr>
        <w:pStyle w:val="a4"/>
        <w:ind w:firstLine="709"/>
        <w:rPr>
          <w:spacing w:val="0"/>
        </w:rPr>
      </w:pPr>
      <w:r w:rsidRPr="00DB7BE7">
        <w:rPr>
          <w:spacing w:val="0"/>
        </w:rPr>
        <w:t xml:space="preserve">Муниципальная Программа направлена на обеспечение жилищных прав собственников помещений в домовладениях, признанных аварийными и подлежащими сносу. Мероприятия по изъятию осуществляются в соответствии со ст. 32 Жилищного кодекса Российской Федерации. </w:t>
      </w:r>
    </w:p>
    <w:p w:rsidR="008E17A8" w:rsidRPr="00DB7BE7" w:rsidRDefault="008E17A8" w:rsidP="008A3129">
      <w:pPr>
        <w:pStyle w:val="a4"/>
        <w:ind w:firstLine="709"/>
        <w:rPr>
          <w:spacing w:val="0"/>
        </w:rPr>
      </w:pPr>
      <w:r w:rsidRPr="00DB7BE7">
        <w:rPr>
          <w:spacing w:val="0"/>
        </w:rPr>
        <w:t xml:space="preserve">Ведение реестра муниципального имущества муниципального образования «Город Астрахань» в соответствии с приказом министерства экономического развития Российской Федерации от 30 августа 2011 г. № 424 «Об утверждении порядка ведения органами местного самоуправления реестров муниципального имущества» осуществляется в программном комплексе АС УМС. Кроме того, данный программный комплекс необходим для ведения реестра земельных участков. </w:t>
      </w:r>
    </w:p>
    <w:p w:rsidR="008E17A8" w:rsidRPr="00DB7BE7" w:rsidRDefault="008E17A8" w:rsidP="008A3129">
      <w:pPr>
        <w:pStyle w:val="a4"/>
        <w:ind w:firstLine="709"/>
        <w:rPr>
          <w:spacing w:val="0"/>
        </w:rPr>
      </w:pPr>
      <w:r w:rsidRPr="00DB7BE7">
        <w:rPr>
          <w:spacing w:val="0"/>
        </w:rPr>
        <w:t xml:space="preserve">Информационная база содержит в себе сведения о действующих и заключенных договоров аренды (земельных участков, нежилых помещений), информацию по начислению арендной платы за использование земельных участков и объектов недвижимости, а также сведения о заключенных договорах купли-продажи объектов недвижимости и земельных участков. В целях </w:t>
      </w:r>
      <w:proofErr w:type="gramStart"/>
      <w:r w:rsidRPr="00DB7BE7">
        <w:rPr>
          <w:spacing w:val="0"/>
        </w:rPr>
        <w:t>контроля за</w:t>
      </w:r>
      <w:proofErr w:type="gramEnd"/>
      <w:r w:rsidRPr="00DB7BE7">
        <w:rPr>
          <w:spacing w:val="0"/>
        </w:rPr>
        <w:t xml:space="preserve"> полнотой и свое­временностью поступлений в бюджет муниципального образования «Город Астрахань» необходимо финансирование сопровождения и обновления программных комплексов. </w:t>
      </w:r>
    </w:p>
    <w:p w:rsidR="008E17A8" w:rsidRPr="00DB7BE7" w:rsidRDefault="008E17A8" w:rsidP="008A3129">
      <w:pPr>
        <w:pStyle w:val="a4"/>
        <w:ind w:firstLine="709"/>
        <w:rPr>
          <w:spacing w:val="0"/>
        </w:rPr>
      </w:pPr>
      <w:r w:rsidRPr="00DB7BE7">
        <w:rPr>
          <w:spacing w:val="0"/>
        </w:rPr>
        <w:t xml:space="preserve">Таким образом, реализация мероприятий Программы позволит решить ряд социально значимых задач,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 </w:t>
      </w:r>
    </w:p>
    <w:p w:rsidR="008E17A8" w:rsidRPr="00DB7BE7" w:rsidRDefault="008E17A8" w:rsidP="008A3129">
      <w:pPr>
        <w:pStyle w:val="a4"/>
        <w:ind w:firstLine="709"/>
        <w:rPr>
          <w:spacing w:val="0"/>
        </w:rPr>
      </w:pPr>
      <w:r w:rsidRPr="00DB7BE7">
        <w:rPr>
          <w:spacing w:val="0"/>
        </w:rPr>
        <w:t xml:space="preserve">Для решения поставленных целей и задач Программы необходима реализация подпрограммы 1 «Управление муниципальным имуществом», подпрограммы 2 «Техническое обслуживание зданий администрации муниципального образования «Город Астрахань» и обеспечивающей подпрограммы «Обеспечение эффективности управления». </w:t>
      </w:r>
    </w:p>
    <w:p w:rsidR="008E17A8" w:rsidRPr="00DB7BE7" w:rsidRDefault="008E17A8" w:rsidP="008A3129">
      <w:pPr>
        <w:pStyle w:val="a4"/>
        <w:ind w:firstLine="709"/>
        <w:rPr>
          <w:spacing w:val="0"/>
        </w:rPr>
      </w:pPr>
      <w:r w:rsidRPr="00DB7BE7">
        <w:rPr>
          <w:spacing w:val="0"/>
        </w:rPr>
        <w:t xml:space="preserve">Реализация подпрограммы 1 необходима, так как позволит решить социально значимые задачи,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 </w:t>
      </w:r>
    </w:p>
    <w:p w:rsidR="008E17A8" w:rsidRPr="00DB7BE7" w:rsidRDefault="008E17A8" w:rsidP="008A3129">
      <w:pPr>
        <w:pStyle w:val="a4"/>
        <w:ind w:firstLine="709"/>
        <w:rPr>
          <w:spacing w:val="0"/>
        </w:rPr>
      </w:pPr>
      <w:r w:rsidRPr="00DB7BE7">
        <w:rPr>
          <w:spacing w:val="0"/>
        </w:rPr>
        <w:t>Основной целью подпрограммы 2 является улучшение технического состояния зданий и помещений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Реализация подпрограммы 2 позволит выполнить работы по текущему ремонту и техническому обслуживанию зданий и помещений администрации муниципального образования «Город Астрахань», оказать услуги по комплексной и поддерживающей уборке, а также обеспечить охрану зданий и помещений администрации муниципального образования «Город Астрахань». </w:t>
      </w:r>
    </w:p>
    <w:p w:rsidR="008E17A8" w:rsidRPr="00DB7BE7" w:rsidRDefault="008E17A8" w:rsidP="008A3129">
      <w:pPr>
        <w:pStyle w:val="a4"/>
        <w:ind w:firstLine="709"/>
        <w:rPr>
          <w:spacing w:val="0"/>
        </w:rPr>
      </w:pPr>
      <w:proofErr w:type="gramStart"/>
      <w:r w:rsidRPr="00DB7BE7">
        <w:rPr>
          <w:spacing w:val="0"/>
        </w:rPr>
        <w:t>Показателем реализации обеспечивающей подпрограммы является повышение эффективности использования и обеспечение прозрачности расходования бюджетных средств, выделяемых для обеспечения деятельности управления, путем отчетности об исполнении сметы расходов, выделяемых на текущую деятельность, что позволит осуществить своевременное и полное обеспечение денежным содержанием и дополнительными выплатами иных категорий работников управления, а также обеспечить в полном объеме начисление и перечисление денежных средств по страховым взносам в</w:t>
      </w:r>
      <w:proofErr w:type="gramEnd"/>
      <w:r w:rsidRPr="00DB7BE7">
        <w:rPr>
          <w:spacing w:val="0"/>
        </w:rPr>
        <w:t xml:space="preserve"> </w:t>
      </w:r>
      <w:proofErr w:type="gramStart"/>
      <w:r w:rsidRPr="00DB7BE7">
        <w:rPr>
          <w:spacing w:val="0"/>
        </w:rPr>
        <w:t>соответствии</w:t>
      </w:r>
      <w:proofErr w:type="gramEnd"/>
      <w:r w:rsidRPr="00DB7BE7">
        <w:rPr>
          <w:spacing w:val="0"/>
        </w:rPr>
        <w:t xml:space="preserve"> с действующими нормативно-правовыми актами.</w:t>
      </w:r>
    </w:p>
    <w:p w:rsidR="008E17A8" w:rsidRPr="00DB7BE7" w:rsidRDefault="008E17A8" w:rsidP="008A3129">
      <w:pPr>
        <w:pStyle w:val="a4"/>
        <w:ind w:firstLine="709"/>
        <w:rPr>
          <w:spacing w:val="0"/>
        </w:rPr>
      </w:pPr>
      <w:r w:rsidRPr="00DB7BE7">
        <w:rPr>
          <w:spacing w:val="0"/>
        </w:rPr>
        <w:t>3. Цели, задачи, целевые индикаторы и показатели муниципальной программы, перечень подпрограмм.</w:t>
      </w:r>
    </w:p>
    <w:p w:rsidR="008E17A8" w:rsidRPr="00DB7BE7" w:rsidRDefault="008E17A8" w:rsidP="008A3129">
      <w:pPr>
        <w:pStyle w:val="a4"/>
        <w:ind w:firstLine="709"/>
        <w:rPr>
          <w:spacing w:val="0"/>
        </w:rPr>
      </w:pPr>
      <w:r w:rsidRPr="00DB7BE7">
        <w:rPr>
          <w:spacing w:val="0"/>
        </w:rPr>
        <w:t>Основным направлением муниципальной программы является эффективное управление, распоряжение, рациональное использование имущества и земельных участков в соответствии с законодательством РФ, имущественных интересов муниципального образования «Город Астрахань».</w:t>
      </w:r>
    </w:p>
    <w:p w:rsidR="008E17A8" w:rsidRPr="00DB7BE7" w:rsidRDefault="008E17A8" w:rsidP="008A3129">
      <w:pPr>
        <w:pStyle w:val="a4"/>
        <w:ind w:firstLine="709"/>
        <w:rPr>
          <w:spacing w:val="0"/>
        </w:rPr>
      </w:pPr>
      <w:r w:rsidRPr="00DB7BE7">
        <w:rPr>
          <w:spacing w:val="0"/>
        </w:rPr>
        <w:t>Основной целью реализации муниципальной программы является управление, распоряжение муниципальным имуществом и земельными участками. Для достижения указанной цели в рамках муниципальной программы необходимо решить следующие задачи:</w:t>
      </w:r>
    </w:p>
    <w:p w:rsidR="008E17A8" w:rsidRPr="00DB7BE7" w:rsidRDefault="008E17A8" w:rsidP="008A3129">
      <w:pPr>
        <w:pStyle w:val="a4"/>
        <w:ind w:firstLine="709"/>
        <w:rPr>
          <w:spacing w:val="0"/>
        </w:rPr>
      </w:pPr>
      <w:r w:rsidRPr="00DB7BE7">
        <w:rPr>
          <w:spacing w:val="0"/>
        </w:rPr>
        <w:t>► обеспечение эффективного управления и распоряжения муниципальным имуществом и земельными участками;</w:t>
      </w:r>
    </w:p>
    <w:p w:rsidR="008E17A8" w:rsidRPr="00DB7BE7" w:rsidRDefault="008E17A8" w:rsidP="008A3129">
      <w:pPr>
        <w:pStyle w:val="a4"/>
        <w:ind w:firstLine="709"/>
        <w:rPr>
          <w:spacing w:val="0"/>
        </w:rPr>
      </w:pPr>
      <w:r w:rsidRPr="00DB7BE7">
        <w:rPr>
          <w:spacing w:val="0"/>
        </w:rPr>
        <w:t>► улучшение технического состояния зданий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Показатели результатов деятельности управления представлены в приложении 1. </w:t>
      </w:r>
    </w:p>
    <w:p w:rsidR="008E17A8" w:rsidRPr="00DB7BE7" w:rsidRDefault="008E17A8" w:rsidP="008A3129">
      <w:pPr>
        <w:pStyle w:val="a4"/>
        <w:ind w:firstLine="709"/>
        <w:rPr>
          <w:spacing w:val="0"/>
        </w:rPr>
      </w:pPr>
      <w:r w:rsidRPr="00DB7BE7">
        <w:rPr>
          <w:spacing w:val="0"/>
        </w:rPr>
        <w:t xml:space="preserve">В состав муниципальной программы входят: </w:t>
      </w:r>
    </w:p>
    <w:p w:rsidR="008E17A8" w:rsidRPr="00DB7BE7" w:rsidRDefault="008E17A8" w:rsidP="008A3129">
      <w:pPr>
        <w:pStyle w:val="a4"/>
        <w:ind w:firstLine="709"/>
        <w:rPr>
          <w:spacing w:val="0"/>
        </w:rPr>
      </w:pPr>
      <w:r w:rsidRPr="00DB7BE7">
        <w:rPr>
          <w:spacing w:val="0"/>
        </w:rPr>
        <w:t>Подпрограмма 1 «Управление муниципальным имуществом и земельными участками».</w:t>
      </w:r>
    </w:p>
    <w:p w:rsidR="008E17A8" w:rsidRPr="00DB7BE7" w:rsidRDefault="008E17A8" w:rsidP="008A3129">
      <w:pPr>
        <w:pStyle w:val="a4"/>
        <w:ind w:firstLine="709"/>
        <w:rPr>
          <w:spacing w:val="0"/>
        </w:rPr>
      </w:pPr>
      <w:r w:rsidRPr="00DB7BE7">
        <w:rPr>
          <w:spacing w:val="0"/>
        </w:rPr>
        <w:t>Подпрограмма 2 «Техническое обслуживание зданий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Обеспечивающая подпрограмма.</w:t>
      </w:r>
    </w:p>
    <w:p w:rsidR="008E17A8" w:rsidRPr="00DB7BE7" w:rsidRDefault="008E17A8" w:rsidP="008A3129">
      <w:pPr>
        <w:pStyle w:val="a4"/>
        <w:ind w:firstLine="709"/>
        <w:rPr>
          <w:spacing w:val="0"/>
        </w:rPr>
      </w:pPr>
      <w:r w:rsidRPr="00DB7BE7">
        <w:rPr>
          <w:spacing w:val="0"/>
        </w:rPr>
        <w:t>4. Сроки (этапы) реализации муниципальной программы.</w:t>
      </w:r>
    </w:p>
    <w:p w:rsidR="008E17A8" w:rsidRPr="00DB7BE7" w:rsidRDefault="008E17A8" w:rsidP="008A3129">
      <w:pPr>
        <w:pStyle w:val="a4"/>
        <w:ind w:firstLine="709"/>
        <w:rPr>
          <w:spacing w:val="0"/>
        </w:rPr>
      </w:pPr>
      <w:r w:rsidRPr="00DB7BE7">
        <w:rPr>
          <w:spacing w:val="0"/>
        </w:rPr>
        <w:t>Муниципальная программа должна быть реализована в 2021-2023 годах за счет бюджета муниципального образования «Город Астрахань».</w:t>
      </w:r>
    </w:p>
    <w:p w:rsidR="008E17A8" w:rsidRPr="00DB7BE7" w:rsidRDefault="008E17A8" w:rsidP="008A3129">
      <w:pPr>
        <w:pStyle w:val="a4"/>
        <w:ind w:firstLine="709"/>
        <w:rPr>
          <w:spacing w:val="0"/>
        </w:rPr>
      </w:pPr>
      <w:r w:rsidRPr="00DB7BE7">
        <w:rPr>
          <w:spacing w:val="0"/>
        </w:rPr>
        <w:t>5. Перечень программных мероприятий (перечень и краткое описание подпрограмм), входящих в муниципальную программу.</w:t>
      </w:r>
    </w:p>
    <w:p w:rsidR="008E17A8" w:rsidRPr="00DB7BE7" w:rsidRDefault="008E17A8" w:rsidP="008A3129">
      <w:pPr>
        <w:pStyle w:val="a4"/>
        <w:ind w:firstLine="709"/>
        <w:rPr>
          <w:spacing w:val="0"/>
        </w:rPr>
      </w:pPr>
      <w:r w:rsidRPr="00DB7BE7">
        <w:rPr>
          <w:spacing w:val="0"/>
        </w:rPr>
        <w:lastRenderedPageBreak/>
        <w:t xml:space="preserve">В муниципальную программу входит две подпрограммы. Подпрограммы включают в себя перечни мероприятий, которые предусматривают решения конкретных задач, взаимосвязанных и скоординированных по времени, ресурсам и исполнителям, включая материально-техническое, кадровое, информационное, нормативное и правовое обеспечение мероприятий: </w:t>
      </w:r>
    </w:p>
    <w:p w:rsidR="008E17A8" w:rsidRPr="00DB7BE7" w:rsidRDefault="008E17A8" w:rsidP="008A3129">
      <w:pPr>
        <w:pStyle w:val="a4"/>
        <w:ind w:firstLine="709"/>
        <w:rPr>
          <w:spacing w:val="0"/>
        </w:rPr>
      </w:pPr>
      <w:r w:rsidRPr="00DB7BE7">
        <w:rPr>
          <w:spacing w:val="0"/>
        </w:rPr>
        <w:t>1. Выполнение кадастровых работ, необходимых для постановки на кадастровый учет земельных участков, территорий и границ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2. Подготовка землеустроительной документации, необходимой для формирования земельных участков. </w:t>
      </w:r>
    </w:p>
    <w:p w:rsidR="008E17A8" w:rsidRPr="00DB7BE7" w:rsidRDefault="008E17A8" w:rsidP="008A3129">
      <w:pPr>
        <w:pStyle w:val="a4"/>
        <w:ind w:firstLine="709"/>
        <w:rPr>
          <w:spacing w:val="0"/>
        </w:rPr>
      </w:pPr>
      <w:r w:rsidRPr="00DB7BE7">
        <w:rPr>
          <w:spacing w:val="0"/>
        </w:rPr>
        <w:t>3. Проведение мероприятий по изъятию и выкупу для муниципальных нужд МО «Город Астрахань» домовладений, признанных аварийными и подлежащими сносу.</w:t>
      </w:r>
    </w:p>
    <w:p w:rsidR="008E17A8" w:rsidRPr="00DB7BE7" w:rsidRDefault="008E17A8" w:rsidP="008A3129">
      <w:pPr>
        <w:pStyle w:val="a4"/>
        <w:ind w:firstLine="709"/>
        <w:rPr>
          <w:spacing w:val="0"/>
        </w:rPr>
      </w:pPr>
      <w:r w:rsidRPr="00DB7BE7">
        <w:rPr>
          <w:spacing w:val="0"/>
        </w:rPr>
        <w:t>4. Совершенствование программно-технического обеспечения.</w:t>
      </w:r>
    </w:p>
    <w:p w:rsidR="008E17A8" w:rsidRPr="00DB7BE7" w:rsidRDefault="008E17A8" w:rsidP="008A3129">
      <w:pPr>
        <w:pStyle w:val="a4"/>
        <w:ind w:firstLine="709"/>
        <w:rPr>
          <w:spacing w:val="0"/>
        </w:rPr>
      </w:pPr>
      <w:r w:rsidRPr="00DB7BE7">
        <w:rPr>
          <w:spacing w:val="0"/>
        </w:rPr>
        <w:t>5. Обеспечение учета и оформления документов на распоряжение имуществом казны.</w:t>
      </w:r>
    </w:p>
    <w:p w:rsidR="008E17A8" w:rsidRPr="00DB7BE7" w:rsidRDefault="008E17A8" w:rsidP="008A3129">
      <w:pPr>
        <w:pStyle w:val="a4"/>
        <w:ind w:firstLine="709"/>
        <w:rPr>
          <w:spacing w:val="0"/>
        </w:rPr>
      </w:pPr>
      <w:r w:rsidRPr="00DB7BE7">
        <w:rPr>
          <w:spacing w:val="0"/>
        </w:rPr>
        <w:t>6. Проведение работ по рекламному оформлению города.</w:t>
      </w:r>
    </w:p>
    <w:p w:rsidR="008E17A8" w:rsidRPr="00DB7BE7" w:rsidRDefault="008E17A8" w:rsidP="008A3129">
      <w:pPr>
        <w:pStyle w:val="a4"/>
        <w:ind w:firstLine="709"/>
        <w:rPr>
          <w:spacing w:val="0"/>
        </w:rPr>
      </w:pPr>
      <w:r w:rsidRPr="00DB7BE7">
        <w:rPr>
          <w:spacing w:val="0"/>
        </w:rPr>
        <w:t>7. Подготовка технической документации на объекты недвижимого имущества, находящегося в собственности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8. Содержание и обслуживание зданий и помещений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Перечень программных мероприятий и показатели результатов деятельности управления представлены в приложении 1 к муниципальной программе. </w:t>
      </w:r>
    </w:p>
    <w:p w:rsidR="008E17A8" w:rsidRPr="00DB7BE7" w:rsidRDefault="008E17A8" w:rsidP="008A3129">
      <w:pPr>
        <w:pStyle w:val="a4"/>
        <w:ind w:firstLine="709"/>
        <w:rPr>
          <w:spacing w:val="0"/>
        </w:rPr>
      </w:pPr>
      <w:r w:rsidRPr="00DB7BE7">
        <w:rPr>
          <w:spacing w:val="0"/>
        </w:rPr>
        <w:t xml:space="preserve">Также в муниципальную программу входит обеспечивающая подпрограмма, предусматривающая финансовое обеспечение деятельности ответственного исполнителя. </w:t>
      </w:r>
    </w:p>
    <w:p w:rsidR="008E17A8" w:rsidRPr="00DB7BE7" w:rsidRDefault="008E17A8" w:rsidP="008A3129">
      <w:pPr>
        <w:pStyle w:val="a4"/>
        <w:ind w:firstLine="709"/>
        <w:rPr>
          <w:spacing w:val="0"/>
        </w:rPr>
      </w:pPr>
      <w:r w:rsidRPr="00DB7BE7">
        <w:rPr>
          <w:spacing w:val="0"/>
        </w:rPr>
        <w:t>6. Ресурсное обеспечение муниципальной программы.</w:t>
      </w:r>
    </w:p>
    <w:p w:rsidR="008E17A8" w:rsidRPr="00DB7BE7" w:rsidRDefault="008E17A8" w:rsidP="008A3129">
      <w:pPr>
        <w:pStyle w:val="a4"/>
        <w:ind w:firstLine="709"/>
        <w:rPr>
          <w:spacing w:val="0"/>
        </w:rPr>
      </w:pPr>
      <w:r w:rsidRPr="00DB7BE7">
        <w:rPr>
          <w:spacing w:val="0"/>
        </w:rPr>
        <w:t xml:space="preserve">Обоснование потребностей, необходимых для реализации программных ресурсов, базируется на рациональном использовании бюджетных средств по всем направлениям расходов. </w:t>
      </w:r>
    </w:p>
    <w:p w:rsidR="008E17A8" w:rsidRPr="00DB7BE7" w:rsidRDefault="008E17A8" w:rsidP="008A3129">
      <w:pPr>
        <w:pStyle w:val="a4"/>
        <w:ind w:firstLine="709"/>
        <w:rPr>
          <w:spacing w:val="0"/>
        </w:rPr>
      </w:pPr>
      <w:r w:rsidRPr="00DB7BE7">
        <w:rPr>
          <w:spacing w:val="0"/>
        </w:rPr>
        <w:t>Реализация муниципальной программы осуществляется за счет средств местного бюджета в объеме 252 588 759 руб., в том числе по годам: в 2021 г. - 84 196 253 руб., в 2022 г. - 84 196 253 руб., в 2023 г. - 84 196 253 руб.</w:t>
      </w:r>
    </w:p>
    <w:p w:rsidR="008E17A8" w:rsidRPr="00DB7BE7" w:rsidRDefault="008E17A8" w:rsidP="008A3129">
      <w:pPr>
        <w:pStyle w:val="a4"/>
        <w:ind w:firstLine="709"/>
        <w:rPr>
          <w:spacing w:val="0"/>
        </w:rPr>
      </w:pPr>
      <w:r w:rsidRPr="00DB7BE7">
        <w:rPr>
          <w:spacing w:val="0"/>
        </w:rPr>
        <w:t>Объемы финансирования за счет средств местного бюджета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8E17A8" w:rsidRPr="00DB7BE7" w:rsidRDefault="008E17A8" w:rsidP="008A3129">
      <w:pPr>
        <w:pStyle w:val="a4"/>
        <w:ind w:firstLine="709"/>
        <w:rPr>
          <w:spacing w:val="0"/>
        </w:rPr>
      </w:pPr>
      <w:r w:rsidRPr="00DB7BE7">
        <w:rPr>
          <w:spacing w:val="0"/>
        </w:rPr>
        <w:t>7. Механизм реализации муниципальной программы.</w:t>
      </w:r>
    </w:p>
    <w:p w:rsidR="008E17A8" w:rsidRPr="00DB7BE7" w:rsidRDefault="008E17A8" w:rsidP="008A3129">
      <w:pPr>
        <w:pStyle w:val="a4"/>
        <w:ind w:firstLine="709"/>
        <w:rPr>
          <w:spacing w:val="0"/>
        </w:rPr>
      </w:pPr>
      <w:r w:rsidRPr="00DB7BE7">
        <w:rPr>
          <w:spacing w:val="0"/>
        </w:rPr>
        <w:t>Управление муниципального имущества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8E17A8" w:rsidRPr="00DB7BE7" w:rsidRDefault="008E17A8" w:rsidP="008A3129">
      <w:pPr>
        <w:pStyle w:val="a4"/>
        <w:ind w:firstLine="709"/>
        <w:rPr>
          <w:spacing w:val="0"/>
        </w:rPr>
      </w:pPr>
      <w:r w:rsidRPr="00DB7BE7">
        <w:rPr>
          <w:spacing w:val="0"/>
        </w:rPr>
        <w:t xml:space="preserve">- разработку проектов нормативных правовых актов органов местного </w:t>
      </w:r>
      <w:proofErr w:type="gramStart"/>
      <w:r w:rsidRPr="00DB7BE7">
        <w:rPr>
          <w:spacing w:val="0"/>
        </w:rPr>
        <w:t>само­управления</w:t>
      </w:r>
      <w:proofErr w:type="gramEnd"/>
      <w:r w:rsidRPr="00DB7BE7">
        <w:rPr>
          <w:spacing w:val="0"/>
        </w:rPr>
        <w:t xml:space="preserve">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8E17A8" w:rsidRPr="00DB7BE7" w:rsidRDefault="008E17A8" w:rsidP="008A3129">
      <w:pPr>
        <w:pStyle w:val="a4"/>
        <w:ind w:firstLine="709"/>
        <w:rPr>
          <w:spacing w:val="0"/>
        </w:rPr>
      </w:pPr>
      <w:r w:rsidRPr="00DB7BE7">
        <w:rPr>
          <w:spacing w:val="0"/>
        </w:rPr>
        <w:t>- уточнение объемов финансирования по программным мероприятиям на очередной финансовый год и на плановый период;</w:t>
      </w:r>
    </w:p>
    <w:p w:rsidR="008E17A8" w:rsidRPr="00DB7BE7" w:rsidRDefault="008E17A8" w:rsidP="008A3129">
      <w:pPr>
        <w:pStyle w:val="a4"/>
        <w:ind w:firstLine="709"/>
        <w:rPr>
          <w:spacing w:val="0"/>
        </w:rPr>
      </w:pPr>
      <w:r w:rsidRPr="00DB7BE7">
        <w:rPr>
          <w:spacing w:val="0"/>
        </w:rPr>
        <w:t>- управление муниципальной программой, эффективное использование средств, выделенных на ее реализацию;</w:t>
      </w:r>
    </w:p>
    <w:p w:rsidR="008E17A8" w:rsidRPr="00DB7BE7" w:rsidRDefault="008E17A8" w:rsidP="008A3129">
      <w:pPr>
        <w:pStyle w:val="a4"/>
        <w:ind w:firstLine="709"/>
        <w:rPr>
          <w:spacing w:val="0"/>
        </w:rPr>
      </w:pPr>
      <w:r w:rsidRPr="00DB7BE7">
        <w:rPr>
          <w:spacing w:val="0"/>
        </w:rPr>
        <w:t xml:space="preserve">- достижение запланированных результатов. </w:t>
      </w:r>
    </w:p>
    <w:p w:rsidR="008E17A8" w:rsidRPr="00DB7BE7" w:rsidRDefault="008E17A8" w:rsidP="008A3129">
      <w:pPr>
        <w:pStyle w:val="a4"/>
        <w:ind w:firstLine="709"/>
        <w:rPr>
          <w:spacing w:val="0"/>
        </w:rPr>
      </w:pPr>
      <w:r w:rsidRPr="00DB7BE7">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DB7BE7">
        <w:rPr>
          <w:spacing w:val="0"/>
        </w:rPr>
        <w:t>контроль за</w:t>
      </w:r>
      <w:proofErr w:type="gramEnd"/>
      <w:r w:rsidRPr="00DB7BE7">
        <w:rPr>
          <w:spacing w:val="0"/>
        </w:rPr>
        <w:t xml:space="preserve"> ходом ее реализации.</w:t>
      </w:r>
    </w:p>
    <w:p w:rsidR="008E17A8" w:rsidRPr="00DB7BE7" w:rsidRDefault="008E17A8" w:rsidP="008A3129">
      <w:pPr>
        <w:pStyle w:val="a4"/>
        <w:ind w:firstLine="709"/>
        <w:rPr>
          <w:spacing w:val="0"/>
        </w:rPr>
      </w:pPr>
      <w:r w:rsidRPr="00DB7BE7">
        <w:rPr>
          <w:spacing w:val="0"/>
        </w:rPr>
        <w:t xml:space="preserve"> Ответственным исполнителем муниципальной программы «Распоряжение и управление муниципальным имуществом и земельными участками города Астрахани», подпрограммы 1 «Управление муниципальным имуществом и земельными участками» и Обеспечивающей подпрограммы является управление муниципального имущества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 Соисполнителем муниципальной программы и ответственным исполнителем подпрограммы 2 «Техническое обслуживание зданий администрации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 которое представляет отчеты о реализации подпрограммы в управление муниципального имущества администрации муниципального образования «Город Астрахань» по итогам:</w:t>
      </w:r>
    </w:p>
    <w:p w:rsidR="008E17A8" w:rsidRPr="00DB7BE7" w:rsidRDefault="008E17A8" w:rsidP="008A3129">
      <w:pPr>
        <w:pStyle w:val="a4"/>
        <w:ind w:firstLine="709"/>
        <w:rPr>
          <w:spacing w:val="0"/>
        </w:rPr>
      </w:pPr>
      <w:r w:rsidRPr="00DB7BE7">
        <w:rPr>
          <w:spacing w:val="0"/>
        </w:rPr>
        <w:t>- до 20 числа месяца, следующего за отчетным периодом, - по итогам 1 квартала, 1 полугодия, 9 месяцев;</w:t>
      </w:r>
    </w:p>
    <w:p w:rsidR="008E17A8" w:rsidRPr="00DB7BE7" w:rsidRDefault="008E17A8" w:rsidP="008A3129">
      <w:pPr>
        <w:pStyle w:val="a4"/>
        <w:ind w:firstLine="709"/>
        <w:rPr>
          <w:spacing w:val="0"/>
        </w:rPr>
      </w:pPr>
      <w:r w:rsidRPr="00DB7BE7">
        <w:rPr>
          <w:spacing w:val="0"/>
        </w:rPr>
        <w:t>- до 1 марта года, следующего за отчетным годом, - по итогам года.</w:t>
      </w:r>
    </w:p>
    <w:p w:rsidR="008E17A8" w:rsidRPr="00DB7BE7" w:rsidRDefault="008E17A8" w:rsidP="008A3129">
      <w:pPr>
        <w:pStyle w:val="a4"/>
        <w:ind w:firstLine="709"/>
        <w:rPr>
          <w:spacing w:val="0"/>
        </w:rPr>
      </w:pPr>
      <w:r w:rsidRPr="00DB7BE7">
        <w:rPr>
          <w:spacing w:val="0"/>
        </w:rPr>
        <w:t>Ответственный исполнитель муниципальной программы с учетом выделенных на ее реализацию бюджетных средств уточняет целевые показатели и затраты на программные мероприятия.</w:t>
      </w:r>
    </w:p>
    <w:p w:rsidR="008E17A8" w:rsidRPr="00DB7BE7" w:rsidRDefault="008E17A8" w:rsidP="008A3129">
      <w:pPr>
        <w:pStyle w:val="a4"/>
        <w:ind w:firstLine="709"/>
        <w:rPr>
          <w:spacing w:val="0"/>
        </w:rPr>
      </w:pPr>
      <w:r w:rsidRPr="00DB7BE7">
        <w:rPr>
          <w:spacing w:val="0"/>
        </w:rPr>
        <w:t xml:space="preserve">Финансово-казначейское управление администрации муниципального образования «Город Астрахань» осуществляет финансирование программных мероприятий за счет средств местного бюджета. </w:t>
      </w:r>
    </w:p>
    <w:p w:rsidR="008E17A8" w:rsidRPr="00DB7BE7" w:rsidRDefault="008E17A8" w:rsidP="008A3129">
      <w:pPr>
        <w:pStyle w:val="a4"/>
        <w:ind w:firstLine="709"/>
        <w:rPr>
          <w:spacing w:val="0"/>
        </w:rPr>
      </w:pPr>
      <w:r w:rsidRPr="00DB7BE7">
        <w:rPr>
          <w:spacing w:val="0"/>
        </w:rPr>
        <w:lastRenderedPageBreak/>
        <w:t xml:space="preserve">Отчеты о ходе реализации муниципальной программы, включая информацию по повышению эффективности ее реализации, управлением муниципального имущества администрации муниципального образования «Город Астрахань» представляются в финансово-казначейское управление администрации муниципального образования «Город Астрахань» по итогам: </w:t>
      </w:r>
    </w:p>
    <w:p w:rsidR="008E17A8" w:rsidRPr="00DB7BE7" w:rsidRDefault="008E17A8" w:rsidP="008A3129">
      <w:pPr>
        <w:pStyle w:val="a4"/>
        <w:ind w:firstLine="709"/>
        <w:rPr>
          <w:spacing w:val="0"/>
        </w:rPr>
      </w:pPr>
      <w:r w:rsidRPr="00DB7BE7">
        <w:rPr>
          <w:spacing w:val="0"/>
        </w:rPr>
        <w:t>- до 20 числа месяца, следующего за отчетным периодом, - по итогам 1 квартала, 1 полугодия, 9 месяцев;</w:t>
      </w:r>
    </w:p>
    <w:p w:rsidR="008E17A8" w:rsidRPr="00DB7BE7" w:rsidRDefault="008E17A8" w:rsidP="008A3129">
      <w:pPr>
        <w:pStyle w:val="a4"/>
        <w:ind w:firstLine="709"/>
        <w:rPr>
          <w:spacing w:val="0"/>
        </w:rPr>
      </w:pPr>
      <w:r w:rsidRPr="00DB7BE7">
        <w:rPr>
          <w:spacing w:val="0"/>
        </w:rPr>
        <w:t>- до 1 марта года, следующего за отчетным годом, - по итогам года.</w:t>
      </w:r>
    </w:p>
    <w:p w:rsidR="008E17A8" w:rsidRPr="00DB7BE7" w:rsidRDefault="008E17A8" w:rsidP="008A3129">
      <w:pPr>
        <w:pStyle w:val="a4"/>
        <w:ind w:firstLine="709"/>
        <w:rPr>
          <w:spacing w:val="0"/>
        </w:rPr>
      </w:pPr>
      <w:proofErr w:type="gramStart"/>
      <w:r w:rsidRPr="00DB7BE7">
        <w:rPr>
          <w:spacing w:val="0"/>
        </w:rPr>
        <w:t>Контроль за</w:t>
      </w:r>
      <w:proofErr w:type="gramEnd"/>
      <w:r w:rsidRPr="00DB7BE7">
        <w:rPr>
          <w:spacing w:val="0"/>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9. Оценка эффективности реализации муниципальной программы.</w:t>
      </w:r>
    </w:p>
    <w:p w:rsidR="008E17A8" w:rsidRPr="00DB7BE7" w:rsidRDefault="008E17A8" w:rsidP="008A3129">
      <w:pPr>
        <w:pStyle w:val="a4"/>
        <w:ind w:firstLine="709"/>
        <w:rPr>
          <w:spacing w:val="0"/>
        </w:rPr>
      </w:pPr>
      <w:r w:rsidRPr="00DB7BE7">
        <w:rPr>
          <w:spacing w:val="0"/>
        </w:rPr>
        <w:t>Для оценки эффективности реализации муниципальной программы используются показатели результативности по направлениям, которые отражают выполнение мероприятий муниципальной программы.</w:t>
      </w:r>
    </w:p>
    <w:p w:rsidR="008E17A8" w:rsidRPr="00DB7BE7" w:rsidRDefault="008E17A8" w:rsidP="008A3129">
      <w:pPr>
        <w:pStyle w:val="a4"/>
        <w:ind w:firstLine="709"/>
        <w:rPr>
          <w:spacing w:val="0"/>
        </w:rPr>
      </w:pPr>
      <w:r w:rsidRPr="00DB7BE7">
        <w:rPr>
          <w:spacing w:val="0"/>
        </w:rPr>
        <w:t>Сбор и обобщение фактически достигнутых показателей осуществляет финансово-казначейское управление на основании данных отчетности.</w:t>
      </w:r>
    </w:p>
    <w:p w:rsidR="008E17A8" w:rsidRPr="00DB7BE7" w:rsidRDefault="008E17A8" w:rsidP="008A3129">
      <w:pPr>
        <w:pStyle w:val="a4"/>
        <w:ind w:firstLine="709"/>
        <w:rPr>
          <w:spacing w:val="0"/>
        </w:rPr>
      </w:pPr>
      <w:r w:rsidRPr="00DB7BE7">
        <w:rPr>
          <w:spacing w:val="0"/>
        </w:rPr>
        <w:t>Оценка эффективности реализации муниципальной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8E17A8" w:rsidRPr="00DB7BE7" w:rsidRDefault="008E17A8" w:rsidP="008A3129">
      <w:pPr>
        <w:pStyle w:val="a4"/>
        <w:ind w:firstLine="709"/>
        <w:rPr>
          <w:spacing w:val="0"/>
        </w:rPr>
      </w:pPr>
      <w:r w:rsidRPr="00DB7BE7">
        <w:rPr>
          <w:spacing w:val="0"/>
        </w:rPr>
        <w:t>Методика оценки эффективности муниципальной программы будет проводиться по следующим критериям:</w:t>
      </w:r>
    </w:p>
    <w:p w:rsidR="008E17A8" w:rsidRPr="00DB7BE7" w:rsidRDefault="008E17A8" w:rsidP="008A3129">
      <w:pPr>
        <w:pStyle w:val="a4"/>
        <w:ind w:firstLine="709"/>
        <w:rPr>
          <w:spacing w:val="0"/>
        </w:rPr>
      </w:pPr>
      <w:r w:rsidRPr="00DB7BE7">
        <w:rPr>
          <w:spacing w:val="0"/>
        </w:rPr>
        <w:t>Критерии оценки эффективности реализации муниципальной программы:</w:t>
      </w:r>
    </w:p>
    <w:p w:rsidR="008E17A8" w:rsidRPr="00DB7BE7" w:rsidRDefault="008E17A8" w:rsidP="008A3129">
      <w:pPr>
        <w:pStyle w:val="a4"/>
        <w:ind w:firstLine="709"/>
        <w:rPr>
          <w:spacing w:val="0"/>
        </w:rPr>
      </w:pPr>
      <w:r w:rsidRPr="00DB7BE7">
        <w:rPr>
          <w:spacing w:val="0"/>
        </w:rPr>
        <w:t>1) уровень освоения финансовых средств на реализацию муниципальной программы;</w:t>
      </w:r>
    </w:p>
    <w:p w:rsidR="008E17A8" w:rsidRPr="00DB7BE7" w:rsidRDefault="008E17A8" w:rsidP="008A3129">
      <w:pPr>
        <w:pStyle w:val="a4"/>
        <w:ind w:firstLine="709"/>
        <w:rPr>
          <w:spacing w:val="0"/>
        </w:rPr>
      </w:pPr>
      <w:r w:rsidRPr="00DB7BE7">
        <w:rPr>
          <w:spacing w:val="0"/>
        </w:rPr>
        <w:t>2) уровень выполнения мероприятий муниципальной программы;</w:t>
      </w:r>
    </w:p>
    <w:p w:rsidR="008E17A8" w:rsidRPr="00DB7BE7" w:rsidRDefault="008E17A8" w:rsidP="008A3129">
      <w:pPr>
        <w:pStyle w:val="a4"/>
        <w:ind w:firstLine="709"/>
        <w:rPr>
          <w:spacing w:val="0"/>
        </w:rPr>
      </w:pPr>
      <w:r w:rsidRPr="00DB7BE7">
        <w:rPr>
          <w:spacing w:val="0"/>
        </w:rPr>
        <w:t>3) уровень достижения запланированных значений показателей (индикаторов) целей и задач муниципальной программы.</w:t>
      </w:r>
    </w:p>
    <w:p w:rsidR="008E17A8" w:rsidRPr="00DB7BE7" w:rsidRDefault="008E17A8" w:rsidP="008A3129">
      <w:pPr>
        <w:pStyle w:val="a4"/>
        <w:ind w:firstLine="709"/>
        <w:rPr>
          <w:spacing w:val="0"/>
        </w:rPr>
      </w:pPr>
      <w:r w:rsidRPr="00DB7BE7">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8E17A8" w:rsidRPr="00DB7BE7" w:rsidRDefault="00BF1E29" w:rsidP="008A3129">
      <w:pPr>
        <w:pStyle w:val="a4"/>
        <w:ind w:firstLine="709"/>
        <w:rPr>
          <w:spacing w:val="0"/>
        </w:rPr>
      </w:pPr>
      <w:r>
        <w:rPr>
          <w:noProof/>
          <w:lang w:eastAsia="ru-RU"/>
        </w:rPr>
        <w:drawing>
          <wp:inline distT="0" distB="0" distL="0" distR="0" wp14:anchorId="0CC91385" wp14:editId="18FE80DA">
            <wp:extent cx="1397511" cy="478537"/>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397511" cy="478537"/>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 xml:space="preserve">где: </w:t>
      </w:r>
    </w:p>
    <w:p w:rsidR="008E17A8" w:rsidRPr="00DB7BE7" w:rsidRDefault="008E17A8" w:rsidP="008A3129">
      <w:pPr>
        <w:pStyle w:val="a4"/>
        <w:ind w:firstLine="709"/>
        <w:rPr>
          <w:spacing w:val="0"/>
        </w:rPr>
      </w:pPr>
      <w:r w:rsidRPr="00DB7BE7">
        <w:rPr>
          <w:spacing w:val="0"/>
        </w:rPr>
        <w:t>У</w:t>
      </w:r>
      <w:r w:rsidRPr="00DB7BE7">
        <w:rPr>
          <w:spacing w:val="0"/>
          <w:vertAlign w:val="subscript"/>
        </w:rPr>
        <w:t>ф</w:t>
      </w:r>
      <w:r w:rsidRPr="00DB7BE7">
        <w:rPr>
          <w:spacing w:val="0"/>
        </w:rPr>
        <w:t xml:space="preserve"> - уровень финансирования реализации мероприятий муниципальной программы;</w:t>
      </w:r>
    </w:p>
    <w:p w:rsidR="008E17A8" w:rsidRPr="00DB7BE7" w:rsidRDefault="008E17A8" w:rsidP="008A3129">
      <w:pPr>
        <w:pStyle w:val="a4"/>
        <w:ind w:firstLine="709"/>
        <w:rPr>
          <w:spacing w:val="0"/>
        </w:rPr>
      </w:pPr>
      <w:proofErr w:type="spellStart"/>
      <w:r w:rsidRPr="00DB7BE7">
        <w:rPr>
          <w:spacing w:val="0"/>
        </w:rPr>
        <w:t>Ф</w:t>
      </w:r>
      <w:r w:rsidRPr="00DB7BE7">
        <w:rPr>
          <w:spacing w:val="0"/>
          <w:vertAlign w:val="subscript"/>
        </w:rPr>
        <w:t>ф</w:t>
      </w:r>
      <w:proofErr w:type="spellEnd"/>
      <w:r w:rsidRPr="00DB7BE7">
        <w:rPr>
          <w:spacing w:val="0"/>
        </w:rPr>
        <w:t xml:space="preserve"> - фактический объем финансовых ресурсов, направленный на реализацию мероприятий муниципальной программы;</w:t>
      </w:r>
    </w:p>
    <w:p w:rsidR="008E17A8" w:rsidRPr="00DB7BE7" w:rsidRDefault="008E17A8" w:rsidP="008A3129">
      <w:pPr>
        <w:pStyle w:val="a4"/>
        <w:ind w:firstLine="709"/>
        <w:rPr>
          <w:spacing w:val="0"/>
        </w:rPr>
      </w:pPr>
      <w:proofErr w:type="spellStart"/>
      <w:r w:rsidRPr="00DB7BE7">
        <w:rPr>
          <w:spacing w:val="0"/>
        </w:rPr>
        <w:t>Ф</w:t>
      </w:r>
      <w:r w:rsidRPr="00DB7BE7">
        <w:rPr>
          <w:spacing w:val="0"/>
          <w:vertAlign w:val="subscript"/>
        </w:rPr>
        <w:t>пл</w:t>
      </w:r>
      <w:proofErr w:type="spellEnd"/>
      <w:r w:rsidRPr="00DB7BE7">
        <w:rPr>
          <w:spacing w:val="0"/>
        </w:rPr>
        <w:t xml:space="preserve"> - плановый объем финансовых ресурсов на реализацию муниципальной программы.</w:t>
      </w:r>
    </w:p>
    <w:p w:rsidR="008E17A8" w:rsidRPr="00DB7BE7" w:rsidRDefault="008E17A8" w:rsidP="008A3129">
      <w:pPr>
        <w:pStyle w:val="a4"/>
        <w:ind w:firstLine="709"/>
        <w:rPr>
          <w:spacing w:val="0"/>
        </w:rPr>
      </w:pPr>
      <w:r w:rsidRPr="00DB7BE7">
        <w:rPr>
          <w:spacing w:val="0"/>
        </w:rPr>
        <w:t xml:space="preserve">2. Степень выполнения мероприятий муниципальной программы определяется по следующей формуле: </w:t>
      </w:r>
    </w:p>
    <w:p w:rsidR="008E17A8" w:rsidRPr="00DB7BE7" w:rsidRDefault="00BF1E29" w:rsidP="008A3129">
      <w:pPr>
        <w:pStyle w:val="a4"/>
        <w:ind w:firstLine="709"/>
        <w:rPr>
          <w:spacing w:val="0"/>
        </w:rPr>
      </w:pPr>
      <w:r>
        <w:rPr>
          <w:noProof/>
          <w:lang w:eastAsia="ru-RU"/>
        </w:rPr>
        <w:drawing>
          <wp:inline distT="0" distB="0" distL="0" distR="0" wp14:anchorId="4DFF13E6" wp14:editId="3F0C306E">
            <wp:extent cx="1327407" cy="384049"/>
            <wp:effectExtent l="0" t="0" r="635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327407" cy="384049"/>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где:</w:t>
      </w:r>
    </w:p>
    <w:p w:rsidR="008E17A8" w:rsidRPr="00DB7BE7" w:rsidRDefault="008E17A8" w:rsidP="008A3129">
      <w:pPr>
        <w:pStyle w:val="a4"/>
        <w:ind w:firstLine="709"/>
        <w:rPr>
          <w:spacing w:val="0"/>
        </w:rPr>
      </w:pPr>
      <w:proofErr w:type="spellStart"/>
      <w:r w:rsidRPr="00DB7BE7">
        <w:rPr>
          <w:spacing w:val="0"/>
        </w:rPr>
        <w:t>М</w:t>
      </w:r>
      <w:r w:rsidRPr="00DB7BE7">
        <w:rPr>
          <w:spacing w:val="0"/>
          <w:vertAlign w:val="subscript"/>
        </w:rPr>
        <w:t>р</w:t>
      </w:r>
      <w:proofErr w:type="spellEnd"/>
      <w:r w:rsidRPr="00DB7BE7">
        <w:rPr>
          <w:spacing w:val="0"/>
        </w:rPr>
        <w:t xml:space="preserve"> - уровень реализации мероприятий муниципальной программы;</w:t>
      </w:r>
    </w:p>
    <w:p w:rsidR="008E17A8" w:rsidRPr="00DB7BE7" w:rsidRDefault="008E17A8" w:rsidP="008A3129">
      <w:pPr>
        <w:pStyle w:val="a4"/>
        <w:ind w:firstLine="709"/>
        <w:rPr>
          <w:spacing w:val="0"/>
        </w:rPr>
      </w:pPr>
      <w:proofErr w:type="spellStart"/>
      <w:r w:rsidRPr="00DB7BE7">
        <w:rPr>
          <w:spacing w:val="0"/>
        </w:rPr>
        <w:t>М</w:t>
      </w:r>
      <w:r w:rsidRPr="00DB7BE7">
        <w:rPr>
          <w:spacing w:val="0"/>
          <w:vertAlign w:val="subscript"/>
        </w:rPr>
        <w:t>в</w:t>
      </w:r>
      <w:proofErr w:type="spellEnd"/>
      <w:r w:rsidRPr="00DB7BE7">
        <w:rPr>
          <w:spacing w:val="0"/>
        </w:rPr>
        <w:t xml:space="preserve"> - количество мероприятий с достигнутым непосредственным результатом в отчетном периоде;</w:t>
      </w:r>
    </w:p>
    <w:p w:rsidR="008E17A8" w:rsidRPr="00DB7BE7" w:rsidRDefault="008E17A8" w:rsidP="008A3129">
      <w:pPr>
        <w:pStyle w:val="a4"/>
        <w:ind w:firstLine="709"/>
        <w:rPr>
          <w:spacing w:val="0"/>
        </w:rPr>
      </w:pPr>
      <w:r w:rsidRPr="00DB7BE7">
        <w:rPr>
          <w:spacing w:val="0"/>
        </w:rPr>
        <w:t>М - количество мероприятий, реализуемых в соответствующем отчетном периоде.</w:t>
      </w:r>
    </w:p>
    <w:p w:rsidR="008E17A8" w:rsidRPr="00DB7BE7" w:rsidRDefault="008E17A8" w:rsidP="008A3129">
      <w:pPr>
        <w:pStyle w:val="a4"/>
        <w:ind w:firstLine="709"/>
        <w:rPr>
          <w:spacing w:val="0"/>
        </w:rPr>
      </w:pPr>
      <w:r w:rsidRPr="00DB7BE7">
        <w:rPr>
          <w:spacing w:val="0"/>
        </w:rPr>
        <w:t xml:space="preserve">Расчет </w:t>
      </w:r>
      <w:proofErr w:type="gramStart"/>
      <w:r w:rsidRPr="00DB7BE7">
        <w:rPr>
          <w:spacing w:val="0"/>
        </w:rPr>
        <w:t>показателя достижения результата мероприятия муниципальной программы</w:t>
      </w:r>
      <w:proofErr w:type="gramEnd"/>
      <w:r w:rsidRPr="00DB7BE7">
        <w:rPr>
          <w:spacing w:val="0"/>
        </w:rPr>
        <w:t xml:space="preserve"> производится по формуле:</w:t>
      </w:r>
    </w:p>
    <w:p w:rsidR="008E17A8" w:rsidRPr="00DB7BE7" w:rsidRDefault="00BF1E29" w:rsidP="008A3129">
      <w:pPr>
        <w:pStyle w:val="a4"/>
        <w:ind w:firstLine="709"/>
        <w:rPr>
          <w:spacing w:val="0"/>
        </w:rPr>
      </w:pPr>
      <w:r>
        <w:rPr>
          <w:noProof/>
          <w:lang w:eastAsia="ru-RU"/>
        </w:rPr>
        <w:drawing>
          <wp:inline distT="0" distB="0" distL="0" distR="0" wp14:anchorId="1237CA4E" wp14:editId="0158BB7A">
            <wp:extent cx="978410" cy="326137"/>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978410" cy="326137"/>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где:</w:t>
      </w:r>
    </w:p>
    <w:p w:rsidR="008E17A8" w:rsidRPr="00DB7BE7" w:rsidRDefault="008E17A8" w:rsidP="008A3129">
      <w:pPr>
        <w:pStyle w:val="a4"/>
        <w:ind w:firstLine="709"/>
        <w:rPr>
          <w:spacing w:val="0"/>
        </w:rPr>
      </w:pPr>
      <w:proofErr w:type="gramStart"/>
      <w:r w:rsidRPr="00DB7BE7">
        <w:rPr>
          <w:spacing w:val="0"/>
        </w:rPr>
        <w:t>Р</w:t>
      </w:r>
      <w:proofErr w:type="gramEnd"/>
      <w:r w:rsidRPr="00DB7BE7">
        <w:rPr>
          <w:spacing w:val="0"/>
        </w:rPr>
        <w:t xml:space="preserve"> - показатель достижения результата мероприятия муниципальной программы;</w:t>
      </w:r>
    </w:p>
    <w:p w:rsidR="008E17A8" w:rsidRPr="00DB7BE7" w:rsidRDefault="008E17A8" w:rsidP="008A3129">
      <w:pPr>
        <w:pStyle w:val="a4"/>
        <w:ind w:firstLine="709"/>
        <w:rPr>
          <w:spacing w:val="0"/>
        </w:rPr>
      </w:pPr>
      <w:r w:rsidRPr="00DB7BE7">
        <w:rPr>
          <w:spacing w:val="0"/>
        </w:rPr>
        <w:t>Ф - фактическое значение индикатора (показателя) мероприятия муниципальной программы (основного мероприятия, подпрограммы, ВЦП);</w:t>
      </w:r>
    </w:p>
    <w:p w:rsidR="008E17A8" w:rsidRPr="00DB7BE7" w:rsidRDefault="008E17A8" w:rsidP="008A3129">
      <w:pPr>
        <w:pStyle w:val="a4"/>
        <w:ind w:firstLine="709"/>
        <w:rPr>
          <w:spacing w:val="0"/>
        </w:rPr>
      </w:pPr>
      <w:proofErr w:type="gramStart"/>
      <w:r w:rsidRPr="00DB7BE7">
        <w:rPr>
          <w:spacing w:val="0"/>
        </w:rPr>
        <w:t>П</w:t>
      </w:r>
      <w:proofErr w:type="gramEnd"/>
      <w:r w:rsidRPr="00DB7BE7">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8E17A8" w:rsidRPr="00DB7BE7" w:rsidRDefault="00BF1E29" w:rsidP="008A3129">
      <w:pPr>
        <w:pStyle w:val="a4"/>
        <w:ind w:firstLine="709"/>
        <w:rPr>
          <w:spacing w:val="0"/>
        </w:rPr>
      </w:pPr>
      <w:r>
        <w:rPr>
          <w:noProof/>
          <w:lang w:eastAsia="ru-RU"/>
        </w:rPr>
        <w:drawing>
          <wp:inline distT="0" distB="0" distL="0" distR="0" wp14:anchorId="026830CE" wp14:editId="12B3B346">
            <wp:extent cx="1025654" cy="245364"/>
            <wp:effectExtent l="0" t="0" r="3175"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25654" cy="245364"/>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(для показателей, желаемой тенденцией развития которых является снижение значений).</w:t>
      </w:r>
    </w:p>
    <w:p w:rsidR="008E17A8" w:rsidRPr="00DB7BE7" w:rsidRDefault="008E17A8" w:rsidP="008A3129">
      <w:pPr>
        <w:pStyle w:val="a4"/>
        <w:ind w:firstLine="709"/>
        <w:rPr>
          <w:spacing w:val="0"/>
        </w:rPr>
      </w:pPr>
      <w:r w:rsidRPr="00DB7BE7">
        <w:rPr>
          <w:spacing w:val="0"/>
        </w:rPr>
        <w:t>Мероприятие может считаться выполненным в полном объеме при достижении следующих результатов:</w:t>
      </w:r>
    </w:p>
    <w:p w:rsidR="008E17A8" w:rsidRPr="00DB7BE7" w:rsidRDefault="008E17A8" w:rsidP="008A3129">
      <w:pPr>
        <w:pStyle w:val="a4"/>
        <w:ind w:firstLine="709"/>
        <w:rPr>
          <w:spacing w:val="0"/>
        </w:rPr>
      </w:pPr>
      <w:r w:rsidRPr="00DB7BE7">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DB7BE7">
        <w:rPr>
          <w:spacing w:val="0"/>
        </w:rPr>
        <w:t>от</w:t>
      </w:r>
      <w:proofErr w:type="gramEnd"/>
      <w:r w:rsidRPr="00DB7BE7">
        <w:rPr>
          <w:spacing w:val="0"/>
        </w:rPr>
        <w:t xml:space="preserve"> запланированного. В том </w:t>
      </w:r>
      <w:proofErr w:type="gramStart"/>
      <w:r w:rsidRPr="00DB7BE7">
        <w:rPr>
          <w:spacing w:val="0"/>
        </w:rPr>
        <w:t>случае</w:t>
      </w:r>
      <w:proofErr w:type="gramEnd"/>
      <w:r w:rsidRPr="00DB7BE7">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w:t>
      </w:r>
      <w:r w:rsidRPr="00DB7BE7">
        <w:rPr>
          <w:spacing w:val="0"/>
        </w:rPr>
        <w:lastRenderedPageBreak/>
        <w:t>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8E17A8" w:rsidRPr="00DB7BE7" w:rsidRDefault="008E17A8" w:rsidP="008A3129">
      <w:pPr>
        <w:pStyle w:val="a4"/>
        <w:ind w:firstLine="709"/>
        <w:rPr>
          <w:spacing w:val="0"/>
        </w:rPr>
      </w:pPr>
      <w:proofErr w:type="gramStart"/>
      <w:r w:rsidRPr="00DB7BE7">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8E17A8" w:rsidRPr="00DB7BE7" w:rsidRDefault="008E17A8" w:rsidP="008A3129">
      <w:pPr>
        <w:pStyle w:val="a4"/>
        <w:ind w:firstLine="709"/>
        <w:rPr>
          <w:spacing w:val="0"/>
        </w:rPr>
      </w:pPr>
      <w:r w:rsidRPr="00DB7BE7">
        <w:rPr>
          <w:spacing w:val="0"/>
        </w:rPr>
        <w:t xml:space="preserve">- по иным мероприятиям результаты реализации могут оцениваться как </w:t>
      </w:r>
      <w:proofErr w:type="gramStart"/>
      <w:r w:rsidRPr="00DB7BE7">
        <w:rPr>
          <w:spacing w:val="0"/>
        </w:rPr>
        <w:t>наступ­ление</w:t>
      </w:r>
      <w:proofErr w:type="gramEnd"/>
      <w:r w:rsidRPr="00DB7BE7">
        <w:rPr>
          <w:spacing w:val="0"/>
        </w:rPr>
        <w:t xml:space="preserve"> события и/ или достижение качественного результата.</w:t>
      </w:r>
    </w:p>
    <w:p w:rsidR="008E17A8" w:rsidRPr="00DB7BE7" w:rsidRDefault="008E17A8" w:rsidP="008A3129">
      <w:pPr>
        <w:pStyle w:val="a4"/>
        <w:ind w:firstLine="709"/>
        <w:rPr>
          <w:spacing w:val="0"/>
        </w:rPr>
      </w:pPr>
      <w:r w:rsidRPr="00DB7BE7">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E17A8" w:rsidRPr="00DB7BE7" w:rsidRDefault="00BF1E29" w:rsidP="008A3129">
      <w:pPr>
        <w:pStyle w:val="a4"/>
        <w:ind w:firstLine="709"/>
        <w:rPr>
          <w:spacing w:val="0"/>
        </w:rPr>
      </w:pPr>
      <w:r>
        <w:rPr>
          <w:noProof/>
          <w:lang w:eastAsia="ru-RU"/>
        </w:rPr>
        <w:drawing>
          <wp:inline distT="0" distB="0" distL="0" distR="0" wp14:anchorId="7D391994" wp14:editId="511628A6">
            <wp:extent cx="1210058" cy="512065"/>
            <wp:effectExtent l="0" t="0" r="0" b="254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10058" cy="512065"/>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8E17A8" w:rsidRPr="00DB7BE7" w:rsidRDefault="00BF1E29" w:rsidP="008A3129">
      <w:pPr>
        <w:pStyle w:val="a4"/>
        <w:ind w:firstLine="709"/>
        <w:rPr>
          <w:spacing w:val="0"/>
        </w:rPr>
      </w:pPr>
      <w:r>
        <w:rPr>
          <w:noProof/>
          <w:lang w:eastAsia="ru-RU"/>
        </w:rPr>
        <w:drawing>
          <wp:inline distT="0" distB="0" distL="0" distR="0" wp14:anchorId="0482946E" wp14:editId="2559B9EF">
            <wp:extent cx="989078" cy="510541"/>
            <wp:effectExtent l="0" t="0" r="1905"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989078" cy="510541"/>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где:</w:t>
      </w:r>
    </w:p>
    <w:p w:rsidR="008E17A8" w:rsidRPr="00DB7BE7" w:rsidRDefault="008E17A8" w:rsidP="008A3129">
      <w:pPr>
        <w:pStyle w:val="a4"/>
        <w:ind w:firstLine="709"/>
        <w:rPr>
          <w:spacing w:val="0"/>
        </w:rPr>
      </w:pPr>
      <w:proofErr w:type="spellStart"/>
      <w:r w:rsidRPr="00DB7BE7">
        <w:rPr>
          <w:spacing w:val="0"/>
        </w:rPr>
        <w:t>И</w:t>
      </w:r>
      <w:proofErr w:type="gramStart"/>
      <w:r w:rsidRPr="00DB7BE7">
        <w:rPr>
          <w:spacing w:val="0"/>
          <w:vertAlign w:val="subscript"/>
        </w:rPr>
        <w:t>i</w:t>
      </w:r>
      <w:proofErr w:type="spellEnd"/>
      <w:proofErr w:type="gramEnd"/>
      <w:r w:rsidRPr="00DB7BE7">
        <w:rPr>
          <w:spacing w:val="0"/>
          <w:vertAlign w:val="subscript"/>
        </w:rPr>
        <w:t xml:space="preserve"> </w:t>
      </w:r>
      <w:r w:rsidRPr="00DB7BE7">
        <w:rPr>
          <w:spacing w:val="0"/>
        </w:rPr>
        <w:t>- уровень достижения i-</w:t>
      </w:r>
      <w:proofErr w:type="spellStart"/>
      <w:r w:rsidRPr="00DB7BE7">
        <w:rPr>
          <w:spacing w:val="0"/>
        </w:rPr>
        <w:t>го</w:t>
      </w:r>
      <w:proofErr w:type="spellEnd"/>
      <w:r w:rsidRPr="00DB7BE7">
        <w:rPr>
          <w:spacing w:val="0"/>
        </w:rPr>
        <w:t xml:space="preserve"> показателя (индикатора) муниципальной программы в процентах;</w:t>
      </w:r>
    </w:p>
    <w:p w:rsidR="008E17A8" w:rsidRPr="00DB7BE7" w:rsidRDefault="008E17A8" w:rsidP="008A3129">
      <w:pPr>
        <w:pStyle w:val="a4"/>
        <w:ind w:firstLine="709"/>
        <w:rPr>
          <w:spacing w:val="0"/>
        </w:rPr>
      </w:pPr>
      <w:proofErr w:type="spellStart"/>
      <w:r w:rsidRPr="00DB7BE7">
        <w:rPr>
          <w:spacing w:val="0"/>
        </w:rPr>
        <w:t>И</w:t>
      </w:r>
      <w:r w:rsidRPr="00DB7BE7">
        <w:rPr>
          <w:spacing w:val="0"/>
          <w:vertAlign w:val="subscript"/>
        </w:rPr>
        <w:t>ф</w:t>
      </w:r>
      <w:proofErr w:type="gramStart"/>
      <w:r w:rsidRPr="00DB7BE7">
        <w:rPr>
          <w:spacing w:val="0"/>
          <w:vertAlign w:val="subscript"/>
        </w:rPr>
        <w:t>i</w:t>
      </w:r>
      <w:proofErr w:type="spellEnd"/>
      <w:proofErr w:type="gramEnd"/>
      <w:r w:rsidRPr="00DB7BE7">
        <w:rPr>
          <w:spacing w:val="0"/>
          <w:vertAlign w:val="subscript"/>
        </w:rPr>
        <w:t xml:space="preserve"> </w:t>
      </w:r>
      <w:r w:rsidRPr="00DB7BE7">
        <w:rPr>
          <w:spacing w:val="0"/>
        </w:rPr>
        <w:t>- фактическое значение i-</w:t>
      </w:r>
      <w:proofErr w:type="spellStart"/>
      <w:r w:rsidRPr="00DB7BE7">
        <w:rPr>
          <w:spacing w:val="0"/>
        </w:rPr>
        <w:t>го</w:t>
      </w:r>
      <w:proofErr w:type="spellEnd"/>
      <w:r w:rsidRPr="00DB7BE7">
        <w:rPr>
          <w:spacing w:val="0"/>
        </w:rPr>
        <w:t xml:space="preserve"> показателя (индикатора), достигнутое в ходе реализации муниципальной программы в отчетном периоде;</w:t>
      </w:r>
    </w:p>
    <w:p w:rsidR="008E17A8" w:rsidRPr="00DB7BE7" w:rsidRDefault="008E17A8" w:rsidP="008A3129">
      <w:pPr>
        <w:pStyle w:val="a4"/>
        <w:ind w:firstLine="709"/>
        <w:rPr>
          <w:spacing w:val="0"/>
        </w:rPr>
      </w:pPr>
      <w:proofErr w:type="spellStart"/>
      <w:proofErr w:type="gramStart"/>
      <w:r w:rsidRPr="00DB7BE7">
        <w:rPr>
          <w:spacing w:val="0"/>
        </w:rPr>
        <w:t>И</w:t>
      </w:r>
      <w:proofErr w:type="gramEnd"/>
      <w:r w:rsidRPr="00DB7BE7">
        <w:rPr>
          <w:spacing w:val="0"/>
          <w:vertAlign w:val="subscript"/>
        </w:rPr>
        <w:t>ni</w:t>
      </w:r>
      <w:proofErr w:type="spellEnd"/>
      <w:r w:rsidRPr="00DB7BE7">
        <w:rPr>
          <w:spacing w:val="0"/>
        </w:rPr>
        <w:t xml:space="preserve"> - плановое значение i-</w:t>
      </w:r>
      <w:proofErr w:type="spellStart"/>
      <w:r w:rsidRPr="00DB7BE7">
        <w:rPr>
          <w:spacing w:val="0"/>
        </w:rPr>
        <w:t>го</w:t>
      </w:r>
      <w:proofErr w:type="spellEnd"/>
      <w:r w:rsidRPr="00DB7BE7">
        <w:rPr>
          <w:spacing w:val="0"/>
        </w:rPr>
        <w:t xml:space="preserve"> показателя (индикатора), утвержденное в муниципальной программе на отчетный период;</w:t>
      </w:r>
    </w:p>
    <w:p w:rsidR="008E17A8" w:rsidRPr="00DB7BE7" w:rsidRDefault="008E17A8" w:rsidP="008A3129">
      <w:pPr>
        <w:pStyle w:val="a4"/>
        <w:ind w:firstLine="709"/>
        <w:rPr>
          <w:spacing w:val="0"/>
        </w:rPr>
      </w:pPr>
      <w:r w:rsidRPr="00DB7BE7">
        <w:rPr>
          <w:spacing w:val="0"/>
        </w:rPr>
        <w:t>i - номер показателя (индикатора) муниципальной программы.</w:t>
      </w:r>
    </w:p>
    <w:p w:rsidR="008E17A8" w:rsidRPr="00DB7BE7" w:rsidRDefault="008E17A8" w:rsidP="008A3129">
      <w:pPr>
        <w:pStyle w:val="a4"/>
        <w:ind w:firstLine="709"/>
        <w:rPr>
          <w:spacing w:val="0"/>
        </w:rPr>
      </w:pPr>
      <w:r w:rsidRPr="00DB7BE7">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8E17A8" w:rsidRPr="00DB7BE7" w:rsidRDefault="00BF1E29" w:rsidP="008A3129">
      <w:pPr>
        <w:pStyle w:val="a4"/>
        <w:ind w:firstLine="709"/>
        <w:rPr>
          <w:spacing w:val="0"/>
        </w:rPr>
      </w:pPr>
      <w:r>
        <w:rPr>
          <w:noProof/>
          <w:lang w:eastAsia="ru-RU"/>
        </w:rPr>
        <w:drawing>
          <wp:inline distT="0" distB="0" distL="0" distR="0" wp14:anchorId="4571EB78" wp14:editId="7E555E33">
            <wp:extent cx="848870" cy="510541"/>
            <wp:effectExtent l="0" t="0" r="889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848870" cy="510541"/>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где:</w:t>
      </w:r>
      <w:bookmarkStart w:id="0" w:name="_GoBack"/>
      <w:bookmarkEnd w:id="0"/>
    </w:p>
    <w:p w:rsidR="008E17A8" w:rsidRPr="00DB7BE7" w:rsidRDefault="008E17A8" w:rsidP="008A3129">
      <w:pPr>
        <w:pStyle w:val="a4"/>
        <w:ind w:firstLine="709"/>
        <w:rPr>
          <w:spacing w:val="0"/>
        </w:rPr>
      </w:pPr>
      <w:r w:rsidRPr="00DB7BE7">
        <w:rPr>
          <w:spacing w:val="0"/>
        </w:rPr>
        <w:t>n - количество показателей (индикаторов) целей и задач муниципальной программы.</w:t>
      </w:r>
    </w:p>
    <w:p w:rsidR="008E17A8" w:rsidRPr="00DB7BE7" w:rsidRDefault="008E17A8" w:rsidP="008A3129">
      <w:pPr>
        <w:pStyle w:val="a4"/>
        <w:ind w:firstLine="709"/>
        <w:rPr>
          <w:spacing w:val="0"/>
        </w:rPr>
      </w:pPr>
      <w:r w:rsidRPr="00DB7BE7">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8E17A8" w:rsidRPr="00DB7BE7" w:rsidRDefault="008E17A8" w:rsidP="008A3129">
      <w:pPr>
        <w:pStyle w:val="a4"/>
        <w:ind w:firstLine="709"/>
        <w:rPr>
          <w:spacing w:val="0"/>
        </w:rPr>
      </w:pPr>
      <w:r w:rsidRPr="00DB7BE7">
        <w:rPr>
          <w:spacing w:val="0"/>
        </w:rPr>
        <w:t>3. Общая эффективность реализации муниципальной программы в целом рассчитывается по формуле:</w:t>
      </w:r>
    </w:p>
    <w:p w:rsidR="008E17A8" w:rsidRPr="00DB7BE7" w:rsidRDefault="00BF1E29" w:rsidP="008A3129">
      <w:pPr>
        <w:pStyle w:val="a4"/>
        <w:ind w:firstLine="709"/>
        <w:rPr>
          <w:spacing w:val="0"/>
        </w:rPr>
      </w:pPr>
      <w:r>
        <w:rPr>
          <w:noProof/>
          <w:lang w:eastAsia="ru-RU"/>
        </w:rPr>
        <w:drawing>
          <wp:inline distT="0" distB="0" distL="0" distR="0" wp14:anchorId="2740E226" wp14:editId="07722693">
            <wp:extent cx="964694" cy="464821"/>
            <wp:effectExtent l="0" t="0" r="698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964694" cy="464821"/>
                    </a:xfrm>
                    <a:prstGeom prst="rect">
                      <a:avLst/>
                    </a:prstGeom>
                  </pic:spPr>
                </pic:pic>
              </a:graphicData>
            </a:graphic>
          </wp:inline>
        </w:drawing>
      </w:r>
    </w:p>
    <w:p w:rsidR="008E17A8" w:rsidRPr="00DB7BE7" w:rsidRDefault="008E17A8" w:rsidP="008A3129">
      <w:pPr>
        <w:pStyle w:val="a4"/>
        <w:ind w:firstLine="709"/>
        <w:rPr>
          <w:spacing w:val="0"/>
        </w:rPr>
      </w:pPr>
      <w:r w:rsidRPr="00DB7BE7">
        <w:rPr>
          <w:spacing w:val="0"/>
        </w:rPr>
        <w:t>По результатам оценки эффективности реализации муниципальной программы могут быть сделаны следующие выводы:</w:t>
      </w:r>
    </w:p>
    <w:p w:rsidR="008E17A8" w:rsidRPr="00DB7BE7" w:rsidRDefault="008E17A8" w:rsidP="008A3129">
      <w:pPr>
        <w:pStyle w:val="a4"/>
        <w:ind w:firstLine="709"/>
        <w:rPr>
          <w:spacing w:val="0"/>
        </w:rPr>
      </w:pPr>
      <w:r w:rsidRPr="00DB7BE7">
        <w:rPr>
          <w:spacing w:val="0"/>
        </w:rPr>
        <w:t xml:space="preserve">1) Муниципальная программа реализуется эффективно, если значение показателя </w:t>
      </w:r>
      <w:proofErr w:type="spellStart"/>
      <w:r w:rsidRPr="00DB7BE7">
        <w:rPr>
          <w:spacing w:val="0"/>
        </w:rPr>
        <w:t>Э</w:t>
      </w:r>
      <w:r w:rsidRPr="00DB7BE7">
        <w:rPr>
          <w:spacing w:val="0"/>
          <w:vertAlign w:val="subscript"/>
        </w:rPr>
        <w:t>Пр</w:t>
      </w:r>
      <w:proofErr w:type="spellEnd"/>
      <w:r w:rsidRPr="00DB7BE7">
        <w:rPr>
          <w:spacing w:val="0"/>
        </w:rPr>
        <w:t xml:space="preserve"> составляет 90% и более.</w:t>
      </w:r>
    </w:p>
    <w:p w:rsidR="008E17A8" w:rsidRPr="00DB7BE7" w:rsidRDefault="008E17A8" w:rsidP="008A3129">
      <w:pPr>
        <w:pStyle w:val="a4"/>
        <w:ind w:firstLine="709"/>
        <w:rPr>
          <w:spacing w:val="0"/>
        </w:rPr>
      </w:pPr>
      <w:r w:rsidRPr="00DB7BE7">
        <w:rPr>
          <w:spacing w:val="0"/>
        </w:rPr>
        <w:t xml:space="preserve">2) Муниципальная программа реализуется умеренно эффективно, если значение показателя </w:t>
      </w:r>
      <w:proofErr w:type="spellStart"/>
      <w:r w:rsidRPr="00DB7BE7">
        <w:rPr>
          <w:spacing w:val="0"/>
        </w:rPr>
        <w:t>Э</w:t>
      </w:r>
      <w:r w:rsidRPr="00DB7BE7">
        <w:rPr>
          <w:spacing w:val="0"/>
          <w:vertAlign w:val="subscript"/>
        </w:rPr>
        <w:t>Пр</w:t>
      </w:r>
      <w:proofErr w:type="spellEnd"/>
      <w:r w:rsidRPr="00DB7BE7">
        <w:rPr>
          <w:spacing w:val="0"/>
        </w:rPr>
        <w:t xml:space="preserve"> составляет от 80 до 90%.</w:t>
      </w:r>
    </w:p>
    <w:p w:rsidR="008E17A8" w:rsidRPr="00DB7BE7" w:rsidRDefault="008E17A8" w:rsidP="008A3129">
      <w:pPr>
        <w:pStyle w:val="a4"/>
        <w:ind w:firstLine="709"/>
        <w:rPr>
          <w:spacing w:val="0"/>
        </w:rPr>
      </w:pPr>
      <w:r w:rsidRPr="00DB7BE7">
        <w:rPr>
          <w:spacing w:val="0"/>
        </w:rPr>
        <w:t xml:space="preserve">3) Муниципальная программа реализуется неэффективно, если значение показателя </w:t>
      </w:r>
      <w:proofErr w:type="spellStart"/>
      <w:r w:rsidRPr="00DB7BE7">
        <w:rPr>
          <w:spacing w:val="0"/>
        </w:rPr>
        <w:t>Э</w:t>
      </w:r>
      <w:r w:rsidRPr="00DB7BE7">
        <w:rPr>
          <w:spacing w:val="0"/>
          <w:vertAlign w:val="subscript"/>
        </w:rPr>
        <w:t>Пр</w:t>
      </w:r>
      <w:proofErr w:type="spellEnd"/>
      <w:r w:rsidRPr="00DB7BE7">
        <w:rPr>
          <w:spacing w:val="0"/>
        </w:rPr>
        <w:t xml:space="preserve"> составляет менее 80%.</w:t>
      </w:r>
    </w:p>
    <w:p w:rsidR="008E17A8" w:rsidRPr="00DB7BE7" w:rsidRDefault="008E17A8" w:rsidP="008A3129">
      <w:pPr>
        <w:pStyle w:val="a4"/>
        <w:ind w:firstLine="709"/>
        <w:rPr>
          <w:spacing w:val="0"/>
        </w:rPr>
      </w:pPr>
      <w:r w:rsidRPr="00DB7BE7">
        <w:rPr>
          <w:spacing w:val="0"/>
        </w:rP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 </w:t>
      </w:r>
    </w:p>
    <w:p w:rsidR="008E17A8" w:rsidRPr="00DB7BE7" w:rsidRDefault="008E17A8" w:rsidP="008E17A8">
      <w:pPr>
        <w:pStyle w:val="a4"/>
        <w:rPr>
          <w:spacing w:val="0"/>
        </w:rPr>
      </w:pPr>
    </w:p>
    <w:p w:rsidR="008A3129" w:rsidRDefault="008A3129" w:rsidP="008E17A8">
      <w:pPr>
        <w:pStyle w:val="3"/>
        <w:rPr>
          <w:spacing w:val="0"/>
        </w:rPr>
      </w:pPr>
      <w:r>
        <w:rPr>
          <w:spacing w:val="0"/>
        </w:rPr>
        <w:br w:type="page"/>
      </w:r>
    </w:p>
    <w:p w:rsidR="008E17A8" w:rsidRPr="00DB7BE7" w:rsidRDefault="008E17A8" w:rsidP="008E17A8">
      <w:pPr>
        <w:pStyle w:val="3"/>
        <w:rPr>
          <w:spacing w:val="0"/>
        </w:rPr>
      </w:pPr>
      <w:r w:rsidRPr="00DB7BE7">
        <w:rPr>
          <w:spacing w:val="0"/>
        </w:rPr>
        <w:lastRenderedPageBreak/>
        <w:t>Подпрограмма 1</w:t>
      </w:r>
    </w:p>
    <w:p w:rsidR="008E17A8" w:rsidRPr="00DB7BE7" w:rsidRDefault="008E17A8" w:rsidP="008E17A8">
      <w:pPr>
        <w:pStyle w:val="3"/>
        <w:rPr>
          <w:spacing w:val="0"/>
        </w:rPr>
      </w:pPr>
      <w:r w:rsidRPr="00DB7BE7">
        <w:rPr>
          <w:spacing w:val="0"/>
        </w:rPr>
        <w:t xml:space="preserve">«Управление муниципальным имуществом и земельными участками» </w:t>
      </w:r>
    </w:p>
    <w:p w:rsidR="008E17A8" w:rsidRPr="00DB7BE7" w:rsidRDefault="008E17A8" w:rsidP="008E17A8">
      <w:pPr>
        <w:pStyle w:val="a4"/>
        <w:rPr>
          <w:spacing w:val="0"/>
        </w:rPr>
      </w:pPr>
      <w:r w:rsidRPr="00DB7BE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048"/>
        <w:gridCol w:w="5192"/>
      </w:tblGrid>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Наименование подпрограммы муниципальной программы</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муниципальным имуществом и земельными участками»</w:t>
            </w:r>
          </w:p>
          <w:p w:rsidR="008E17A8" w:rsidRPr="00DB7BE7" w:rsidRDefault="008E17A8" w:rsidP="0039118E">
            <w:pPr>
              <w:pStyle w:val="a5"/>
              <w:rPr>
                <w:w w:val="100"/>
              </w:rPr>
            </w:pPr>
            <w:r w:rsidRPr="00DB7BE7">
              <w:rPr>
                <w:w w:val="100"/>
              </w:rPr>
              <w:t>(далее - Подпрограмма)</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Ответственный исполнитель подпрограммы муниципальной программы (соисполнитель)</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Участники подпрограммы муниципальной программы</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Отсутствуют</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Цели подпрограммы муниципальной программы</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Обеспечение эффективного управления и распоряжения муниципальным имуществом и земельными участками</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Задачи подпрограммы муниципальной программы </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«Город Астрахань».</w:t>
            </w:r>
          </w:p>
          <w:p w:rsidR="008E17A8" w:rsidRPr="00DB7BE7" w:rsidRDefault="008E17A8" w:rsidP="0039118E">
            <w:pPr>
              <w:pStyle w:val="a5"/>
              <w:rPr>
                <w:w w:val="100"/>
              </w:rPr>
            </w:pPr>
            <w:r w:rsidRPr="00DB7BE7">
              <w:rPr>
                <w:w w:val="100"/>
              </w:rPr>
              <w:t>2. Обеспечение жилищных прав собственников помещений в домовладениях, признанных аварийными и подлежащими сносу.</w:t>
            </w:r>
          </w:p>
          <w:p w:rsidR="008E17A8" w:rsidRPr="00DB7BE7" w:rsidRDefault="008E17A8" w:rsidP="0039118E">
            <w:pPr>
              <w:pStyle w:val="a5"/>
              <w:rPr>
                <w:w w:val="100"/>
              </w:rPr>
            </w:pPr>
            <w:r w:rsidRPr="00DB7BE7">
              <w:rPr>
                <w:w w:val="100"/>
              </w:rPr>
              <w:t>3. Обеспечение эффективного и рационального использования земельных ресурсов и объектов недвижимости в пределах границ муниципального образования «Город Астрахань».</w:t>
            </w:r>
          </w:p>
          <w:p w:rsidR="008E17A8" w:rsidRPr="00DB7BE7" w:rsidRDefault="008E17A8" w:rsidP="0039118E">
            <w:pPr>
              <w:pStyle w:val="a5"/>
              <w:rPr>
                <w:w w:val="100"/>
              </w:rPr>
            </w:pPr>
            <w:r w:rsidRPr="00DB7BE7">
              <w:rPr>
                <w:w w:val="100"/>
              </w:rPr>
              <w:t xml:space="preserve">4. Оформление правоустанавливающих и </w:t>
            </w:r>
            <w:proofErr w:type="spellStart"/>
            <w:r w:rsidRPr="00DB7BE7">
              <w:rPr>
                <w:w w:val="100"/>
              </w:rPr>
              <w:t>правоподтверждающих</w:t>
            </w:r>
            <w:proofErr w:type="spellEnd"/>
            <w:r w:rsidRPr="00DB7BE7">
              <w:rPr>
                <w:w w:val="100"/>
              </w:rPr>
              <w:t xml:space="preserve"> документов на объекты недвижимости казны</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Целевые показатели подпрограммы (индикаторы) муниципальной программы </w:t>
            </w:r>
          </w:p>
          <w:p w:rsidR="008E17A8" w:rsidRPr="00DB7BE7" w:rsidRDefault="008E17A8" w:rsidP="0039118E">
            <w:pPr>
              <w:pStyle w:val="a5"/>
              <w:rPr>
                <w:w w:val="100"/>
              </w:rPr>
            </w:pP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доля доходов от использования и реализации муниципального имущества в общем объеме доходов города;</w:t>
            </w:r>
          </w:p>
          <w:p w:rsidR="008E17A8" w:rsidRPr="00DB7BE7" w:rsidRDefault="008E17A8" w:rsidP="0039118E">
            <w:pPr>
              <w:pStyle w:val="a5"/>
              <w:rPr>
                <w:w w:val="100"/>
              </w:rPr>
            </w:pPr>
            <w:r w:rsidRPr="00DB7BE7">
              <w:rPr>
                <w:w w:val="100"/>
              </w:rPr>
              <w:t>- доля доходов от использования и реализации земельных участков в общем объеме доходов, администрируемых управлением;</w:t>
            </w:r>
          </w:p>
          <w:p w:rsidR="008E17A8" w:rsidRPr="00DB7BE7" w:rsidRDefault="008E17A8" w:rsidP="0039118E">
            <w:pPr>
              <w:pStyle w:val="a5"/>
              <w:rPr>
                <w:w w:val="100"/>
              </w:rPr>
            </w:pPr>
            <w:r w:rsidRPr="00DB7BE7">
              <w:rPr>
                <w:w w:val="100"/>
              </w:rPr>
              <w:t>- доля компенсационных выплат за изъятое для муниципальных нужд МО «Город «Астрахань» имущество в домовладениях, признанных аварийными и подлежащими сносу (</w:t>
            </w:r>
            <w:proofErr w:type="gramStart"/>
            <w:r w:rsidRPr="00DB7BE7">
              <w:rPr>
                <w:w w:val="100"/>
              </w:rPr>
              <w:t>от</w:t>
            </w:r>
            <w:proofErr w:type="gramEnd"/>
            <w:r w:rsidRPr="00DB7BE7">
              <w:rPr>
                <w:w w:val="100"/>
              </w:rPr>
              <w:t xml:space="preserve"> запланированных на год);</w:t>
            </w:r>
          </w:p>
          <w:p w:rsidR="008E17A8" w:rsidRPr="00DB7BE7" w:rsidRDefault="008E17A8" w:rsidP="0039118E">
            <w:pPr>
              <w:pStyle w:val="a5"/>
              <w:rPr>
                <w:w w:val="100"/>
              </w:rPr>
            </w:pPr>
            <w:r w:rsidRPr="00DB7BE7">
              <w:rPr>
                <w:w w:val="100"/>
              </w:rPr>
              <w:t>-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w:t>
            </w:r>
          </w:p>
          <w:p w:rsidR="008E17A8" w:rsidRPr="00DB7BE7" w:rsidRDefault="008E17A8" w:rsidP="0039118E">
            <w:pPr>
              <w:pStyle w:val="a5"/>
              <w:rPr>
                <w:w w:val="100"/>
              </w:rPr>
            </w:pPr>
            <w:r w:rsidRPr="00DB7BE7">
              <w:rPr>
                <w:w w:val="100"/>
              </w:rPr>
              <w:t>- эффективность использования муниципального недвижимого имущества</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Сроки и этапы реализации подпрограммы муниципальной программы</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2021-2023 годы</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Объемы и источники </w:t>
            </w:r>
          </w:p>
          <w:p w:rsidR="008E17A8" w:rsidRPr="00DB7BE7" w:rsidRDefault="008E17A8" w:rsidP="0039118E">
            <w:pPr>
              <w:pStyle w:val="a5"/>
              <w:rPr>
                <w:w w:val="100"/>
              </w:rPr>
            </w:pPr>
            <w:r w:rsidRPr="00DB7BE7">
              <w:rPr>
                <w:w w:val="100"/>
              </w:rPr>
              <w:t>финансирования подпрограммы муниципальной программы</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Объем финансирования Подпрограммы составляет 142 911 312 руб., в том числе по годам: </w:t>
            </w:r>
          </w:p>
          <w:p w:rsidR="008E17A8" w:rsidRPr="00DB7BE7" w:rsidRDefault="008E17A8" w:rsidP="0039118E">
            <w:pPr>
              <w:pStyle w:val="a5"/>
              <w:rPr>
                <w:w w:val="100"/>
              </w:rPr>
            </w:pPr>
            <w:r w:rsidRPr="00DB7BE7">
              <w:rPr>
                <w:w w:val="100"/>
              </w:rPr>
              <w:t>2021 год - 47 637 104 руб.;</w:t>
            </w:r>
          </w:p>
          <w:p w:rsidR="008E17A8" w:rsidRPr="00DB7BE7" w:rsidRDefault="008E17A8" w:rsidP="0039118E">
            <w:pPr>
              <w:pStyle w:val="a5"/>
              <w:rPr>
                <w:w w:val="100"/>
              </w:rPr>
            </w:pPr>
            <w:r w:rsidRPr="00DB7BE7">
              <w:rPr>
                <w:w w:val="100"/>
              </w:rPr>
              <w:t>2022 год - 47 637 104 руб.;</w:t>
            </w:r>
          </w:p>
          <w:p w:rsidR="008E17A8" w:rsidRPr="00DB7BE7" w:rsidRDefault="008E17A8" w:rsidP="0039118E">
            <w:pPr>
              <w:pStyle w:val="a5"/>
              <w:rPr>
                <w:w w:val="100"/>
              </w:rPr>
            </w:pPr>
            <w:r w:rsidRPr="00DB7BE7">
              <w:rPr>
                <w:w w:val="100"/>
              </w:rPr>
              <w:t>2023 год - 47 637 104 руб.</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Ожидаемые конечные результаты реализации подпрограммы муниципальной программы</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Доля доходов от использования и реализации муниципального имущества и земельных участков в общем объеме доходов города - до 25,8% к 2023году;</w:t>
            </w:r>
          </w:p>
        </w:tc>
      </w:tr>
      <w:tr w:rsidR="008E17A8" w:rsidRPr="00DB7BE7" w:rsidTr="0039118E">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Система организации </w:t>
            </w:r>
            <w:proofErr w:type="gramStart"/>
            <w:r w:rsidRPr="00DB7BE7">
              <w:rPr>
                <w:w w:val="100"/>
              </w:rPr>
              <w:t>контроля за</w:t>
            </w:r>
            <w:proofErr w:type="gramEnd"/>
            <w:r w:rsidRPr="00DB7BE7">
              <w:rPr>
                <w:w w:val="100"/>
              </w:rPr>
              <w:t xml:space="preserve"> исполнением подпрограммы муниципальной программы</w:t>
            </w:r>
          </w:p>
        </w:tc>
        <w:tc>
          <w:tcPr>
            <w:tcW w:w="51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муниципального имущества администрации муниципального образования «Город Астрахань» представляет в управление экономического развития администрации муниципального образования «Город Астрахань» отчеты о ходе реализации муниципальной программы, включая информацию по повышению эффективности ее реализации в срок:</w:t>
            </w:r>
          </w:p>
          <w:p w:rsidR="008E17A8" w:rsidRPr="00DB7BE7" w:rsidRDefault="008E17A8" w:rsidP="0039118E">
            <w:pPr>
              <w:pStyle w:val="a5"/>
              <w:rPr>
                <w:w w:val="100"/>
              </w:rPr>
            </w:pPr>
            <w:r w:rsidRPr="00DB7BE7">
              <w:rPr>
                <w:w w:val="100"/>
              </w:rPr>
              <w:t xml:space="preserve">- до 20 числа месяца, следующего за отчетным периодом, - по </w:t>
            </w:r>
            <w:r w:rsidRPr="00DB7BE7">
              <w:rPr>
                <w:w w:val="100"/>
              </w:rPr>
              <w:lastRenderedPageBreak/>
              <w:t>итогам 1 квартала, 1 полугодия, 9 месяцев;</w:t>
            </w:r>
          </w:p>
          <w:p w:rsidR="008E17A8" w:rsidRPr="00DB7BE7" w:rsidRDefault="008E17A8" w:rsidP="0039118E">
            <w:pPr>
              <w:pStyle w:val="a5"/>
              <w:rPr>
                <w:w w:val="100"/>
              </w:rPr>
            </w:pPr>
            <w:r w:rsidRPr="00DB7BE7">
              <w:rPr>
                <w:w w:val="100"/>
              </w:rPr>
              <w:t>- до 1 марта года, следующего за отчетным годом, - по итогам года.</w:t>
            </w:r>
          </w:p>
          <w:p w:rsidR="008E17A8" w:rsidRPr="00DB7BE7" w:rsidRDefault="008E17A8" w:rsidP="0039118E">
            <w:pPr>
              <w:pStyle w:val="a5"/>
              <w:rPr>
                <w:w w:val="100"/>
              </w:rPr>
            </w:pPr>
            <w:r w:rsidRPr="00DB7BE7">
              <w:rPr>
                <w:w w:val="100"/>
              </w:rPr>
              <w:t xml:space="preserve">Финансово-казначейское управление администрации муниципального образования «Город Астрахань» осуществляет финансирование программных мероприятий за счет средств местного бюджета. </w:t>
            </w:r>
          </w:p>
          <w:p w:rsidR="008E17A8" w:rsidRPr="00DB7BE7" w:rsidRDefault="008E17A8" w:rsidP="0039118E">
            <w:pPr>
              <w:pStyle w:val="a5"/>
              <w:rPr>
                <w:w w:val="100"/>
              </w:rPr>
            </w:pPr>
            <w:proofErr w:type="gramStart"/>
            <w:r w:rsidRPr="00DB7BE7">
              <w:rPr>
                <w:w w:val="100"/>
              </w:rPr>
              <w:t>Контроль за</w:t>
            </w:r>
            <w:proofErr w:type="gramEnd"/>
            <w:r w:rsidRPr="00DB7BE7">
              <w:rPr>
                <w:w w:val="100"/>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«Город Астрахань».</w:t>
            </w:r>
          </w:p>
        </w:tc>
      </w:tr>
    </w:tbl>
    <w:p w:rsidR="008E17A8" w:rsidRPr="00DB7BE7" w:rsidRDefault="008E17A8" w:rsidP="008E17A8">
      <w:pPr>
        <w:pStyle w:val="a4"/>
        <w:rPr>
          <w:spacing w:val="0"/>
        </w:rPr>
      </w:pPr>
    </w:p>
    <w:p w:rsidR="008E17A8" w:rsidRPr="00DB7BE7" w:rsidRDefault="008E17A8" w:rsidP="008E17A8">
      <w:pPr>
        <w:pStyle w:val="a4"/>
        <w:rPr>
          <w:spacing w:val="0"/>
        </w:rPr>
      </w:pPr>
    </w:p>
    <w:p w:rsidR="008E17A8" w:rsidRPr="00DB7BE7" w:rsidRDefault="008E17A8" w:rsidP="008A3129">
      <w:pPr>
        <w:pStyle w:val="a4"/>
        <w:ind w:firstLine="709"/>
        <w:rPr>
          <w:spacing w:val="0"/>
        </w:rPr>
      </w:pPr>
      <w:r w:rsidRPr="00DB7BE7">
        <w:rPr>
          <w:spacing w:val="0"/>
        </w:rPr>
        <w:t xml:space="preserve">2. Характеристика проблемы в рассматриваемой сфере и прогноз развития ситуации с учетом реализации Подпрограммы 1. </w:t>
      </w:r>
    </w:p>
    <w:p w:rsidR="008E17A8" w:rsidRPr="00DB7BE7" w:rsidRDefault="008E17A8" w:rsidP="008A3129">
      <w:pPr>
        <w:pStyle w:val="a4"/>
        <w:ind w:firstLine="709"/>
        <w:rPr>
          <w:spacing w:val="0"/>
        </w:rPr>
      </w:pPr>
      <w:r w:rsidRPr="00DB7BE7">
        <w:rPr>
          <w:spacing w:val="0"/>
        </w:rPr>
        <w:t xml:space="preserve"> Подпрограмма направлена на построение системы эффективного использования имущества и земельных участков на территории города Астрахани, что позволит обеспечить открытость процедур в сфере предоставления объектов муниципального имущества и земельных участков, в том числе и для жилищного строительства.</w:t>
      </w:r>
    </w:p>
    <w:p w:rsidR="008E17A8" w:rsidRPr="00DB7BE7" w:rsidRDefault="008E17A8" w:rsidP="008A3129">
      <w:pPr>
        <w:pStyle w:val="a4"/>
        <w:ind w:firstLine="709"/>
        <w:rPr>
          <w:spacing w:val="0"/>
        </w:rPr>
      </w:pPr>
      <w:r w:rsidRPr="00DB7BE7">
        <w:rPr>
          <w:spacing w:val="0"/>
        </w:rPr>
        <w:t>Реализация Подпрограммы будет осуществляться по следующим направлениям:</w:t>
      </w:r>
    </w:p>
    <w:p w:rsidR="008E17A8" w:rsidRPr="00DB7BE7" w:rsidRDefault="008E17A8" w:rsidP="008A3129">
      <w:pPr>
        <w:pStyle w:val="a4"/>
        <w:ind w:firstLine="709"/>
        <w:rPr>
          <w:spacing w:val="0"/>
        </w:rPr>
      </w:pPr>
      <w:r w:rsidRPr="00DB7BE7">
        <w:rPr>
          <w:spacing w:val="0"/>
        </w:rPr>
        <w:t>1. Выполнение кадастровых работ, необходимых для постановки на кадастровый учет земельных участков, территорий и границ МО «Город Астрахань»:</w:t>
      </w:r>
    </w:p>
    <w:p w:rsidR="008E17A8" w:rsidRPr="00DB7BE7" w:rsidRDefault="008E17A8" w:rsidP="008A3129">
      <w:pPr>
        <w:pStyle w:val="a4"/>
        <w:ind w:firstLine="709"/>
        <w:rPr>
          <w:spacing w:val="0"/>
        </w:rPr>
      </w:pPr>
      <w:r w:rsidRPr="00DB7BE7">
        <w:rPr>
          <w:spacing w:val="0"/>
        </w:rPr>
        <w:t xml:space="preserve">- проведение кадастровых работ в отношении земельных участков, в том числе предполагаемых к реализации на торгах, проводимых в форме аукционов, предполагаемых к реализации прав льготной категории граждан; </w:t>
      </w:r>
    </w:p>
    <w:p w:rsidR="008E17A8" w:rsidRPr="00DB7BE7" w:rsidRDefault="008E17A8" w:rsidP="008A3129">
      <w:pPr>
        <w:pStyle w:val="a4"/>
        <w:ind w:firstLine="709"/>
        <w:rPr>
          <w:spacing w:val="0"/>
        </w:rPr>
      </w:pPr>
      <w:r w:rsidRPr="00DB7BE7">
        <w:rPr>
          <w:spacing w:val="0"/>
        </w:rPr>
        <w:t>- проведение кадастровых работ в отношении парков, скверов, зеленых зон.</w:t>
      </w:r>
    </w:p>
    <w:p w:rsidR="008E17A8" w:rsidRPr="00DB7BE7" w:rsidRDefault="008E17A8" w:rsidP="008A3129">
      <w:pPr>
        <w:pStyle w:val="a4"/>
        <w:ind w:firstLine="709"/>
        <w:rPr>
          <w:spacing w:val="0"/>
        </w:rPr>
      </w:pPr>
      <w:r w:rsidRPr="00DB7BE7">
        <w:rPr>
          <w:spacing w:val="0"/>
        </w:rPr>
        <w:t>2. Подготовка землеустроительной документации, необходимой для оформления земельных участков:</w:t>
      </w:r>
    </w:p>
    <w:p w:rsidR="008E17A8" w:rsidRPr="00DB7BE7" w:rsidRDefault="008E17A8" w:rsidP="008A3129">
      <w:pPr>
        <w:pStyle w:val="a4"/>
        <w:ind w:firstLine="709"/>
        <w:rPr>
          <w:spacing w:val="0"/>
        </w:rPr>
      </w:pPr>
      <w:r w:rsidRPr="00DB7BE7">
        <w:rPr>
          <w:spacing w:val="0"/>
        </w:rPr>
        <w:t>- формирование земельных участков, необходимых для эксплуатации многоквартирных домов;</w:t>
      </w:r>
    </w:p>
    <w:p w:rsidR="008E17A8" w:rsidRPr="00DB7BE7" w:rsidRDefault="008E17A8" w:rsidP="008A3129">
      <w:pPr>
        <w:pStyle w:val="a4"/>
        <w:ind w:firstLine="709"/>
        <w:rPr>
          <w:spacing w:val="0"/>
        </w:rPr>
      </w:pPr>
      <w:r w:rsidRPr="00DB7BE7">
        <w:rPr>
          <w:spacing w:val="0"/>
        </w:rPr>
        <w:t>- формирование земельных участков, предполагаемых к реализации на торгах, проводимых в форме аукционов, предполагаемых к реализации прав льготной категории граждан;</w:t>
      </w:r>
    </w:p>
    <w:p w:rsidR="008E17A8" w:rsidRPr="00DB7BE7" w:rsidRDefault="008E17A8" w:rsidP="008A3129">
      <w:pPr>
        <w:pStyle w:val="a4"/>
        <w:ind w:firstLine="709"/>
        <w:rPr>
          <w:spacing w:val="0"/>
        </w:rPr>
      </w:pPr>
      <w:r w:rsidRPr="00DB7BE7">
        <w:rPr>
          <w:spacing w:val="0"/>
        </w:rPr>
        <w:t>- подготовка землеустроительной документации для формирования парков, скверов, зеленых зон.</w:t>
      </w:r>
    </w:p>
    <w:p w:rsidR="008E17A8" w:rsidRPr="00DB7BE7" w:rsidRDefault="008E17A8" w:rsidP="008A3129">
      <w:pPr>
        <w:pStyle w:val="a4"/>
        <w:ind w:firstLine="709"/>
        <w:rPr>
          <w:spacing w:val="0"/>
        </w:rPr>
      </w:pPr>
      <w:r w:rsidRPr="00DB7BE7">
        <w:rPr>
          <w:spacing w:val="0"/>
        </w:rPr>
        <w:t>3. Проведение мероприятий по изъятию и выкупу для муниципальных нужд МО «Город Астрахань» домовладений, признанных аварийными и подлежащими сносу:</w:t>
      </w:r>
    </w:p>
    <w:p w:rsidR="008E17A8" w:rsidRPr="00DB7BE7" w:rsidRDefault="008E17A8" w:rsidP="008A3129">
      <w:pPr>
        <w:pStyle w:val="a4"/>
        <w:ind w:firstLine="709"/>
        <w:rPr>
          <w:spacing w:val="0"/>
        </w:rPr>
      </w:pPr>
      <w:r w:rsidRPr="00DB7BE7">
        <w:rPr>
          <w:spacing w:val="0"/>
        </w:rPr>
        <w:t>- подготовка распорядительных документов во исполнение заключенных соглашений об изъятии недвижимости.</w:t>
      </w:r>
    </w:p>
    <w:p w:rsidR="008E17A8" w:rsidRPr="00DB7BE7" w:rsidRDefault="008E17A8" w:rsidP="008A3129">
      <w:pPr>
        <w:pStyle w:val="a4"/>
        <w:ind w:firstLine="709"/>
        <w:rPr>
          <w:spacing w:val="0"/>
        </w:rPr>
      </w:pPr>
      <w:r w:rsidRPr="00DB7BE7">
        <w:rPr>
          <w:spacing w:val="0"/>
        </w:rPr>
        <w:t>4. Совершенствование программно-технического обеспечения:</w:t>
      </w:r>
    </w:p>
    <w:p w:rsidR="008E17A8" w:rsidRPr="00DB7BE7" w:rsidRDefault="008E17A8" w:rsidP="008A3129">
      <w:pPr>
        <w:pStyle w:val="a4"/>
        <w:ind w:firstLine="709"/>
        <w:rPr>
          <w:spacing w:val="0"/>
        </w:rPr>
      </w:pPr>
      <w:r w:rsidRPr="00DB7BE7">
        <w:rPr>
          <w:spacing w:val="0"/>
        </w:rPr>
        <w:t>- содержание и обновление единой базы данных по объектам недвижимости и земельным участкам.</w:t>
      </w:r>
    </w:p>
    <w:p w:rsidR="008E17A8" w:rsidRPr="00DB7BE7" w:rsidRDefault="008E17A8" w:rsidP="008A3129">
      <w:pPr>
        <w:pStyle w:val="a4"/>
        <w:ind w:firstLine="709"/>
        <w:rPr>
          <w:spacing w:val="0"/>
        </w:rPr>
      </w:pPr>
      <w:r w:rsidRPr="00DB7BE7">
        <w:rPr>
          <w:spacing w:val="0"/>
        </w:rPr>
        <w:t>5. Обеспечение учета и оформления документов на распоряжение имуществом казны:</w:t>
      </w:r>
    </w:p>
    <w:p w:rsidR="008E17A8" w:rsidRPr="00DB7BE7" w:rsidRDefault="008E17A8" w:rsidP="008A3129">
      <w:pPr>
        <w:pStyle w:val="a4"/>
        <w:ind w:firstLine="709"/>
        <w:rPr>
          <w:spacing w:val="0"/>
        </w:rPr>
      </w:pPr>
      <w:r w:rsidRPr="00DB7BE7">
        <w:rPr>
          <w:spacing w:val="0"/>
        </w:rPr>
        <w:t xml:space="preserve">- представление интересов управления в судах; </w:t>
      </w:r>
    </w:p>
    <w:p w:rsidR="008E17A8" w:rsidRPr="00DB7BE7" w:rsidRDefault="008E17A8" w:rsidP="008A3129">
      <w:pPr>
        <w:pStyle w:val="a4"/>
        <w:ind w:firstLine="709"/>
        <w:rPr>
          <w:spacing w:val="0"/>
        </w:rPr>
      </w:pPr>
      <w:r w:rsidRPr="00DB7BE7">
        <w:rPr>
          <w:spacing w:val="0"/>
        </w:rPr>
        <w:t>- обеспечение документального оформления работы с населением города;</w:t>
      </w:r>
    </w:p>
    <w:p w:rsidR="008E17A8" w:rsidRPr="00DB7BE7" w:rsidRDefault="008E17A8" w:rsidP="008A3129">
      <w:pPr>
        <w:pStyle w:val="a4"/>
        <w:ind w:firstLine="709"/>
        <w:rPr>
          <w:spacing w:val="0"/>
        </w:rPr>
      </w:pPr>
      <w:r w:rsidRPr="00DB7BE7">
        <w:rPr>
          <w:spacing w:val="0"/>
        </w:rPr>
        <w:t xml:space="preserve">- подготовка объектов к оформлению правоустанавливающих и </w:t>
      </w:r>
      <w:proofErr w:type="spellStart"/>
      <w:r w:rsidRPr="00DB7BE7">
        <w:rPr>
          <w:spacing w:val="0"/>
        </w:rPr>
        <w:t>правоподтверждающих</w:t>
      </w:r>
      <w:proofErr w:type="spellEnd"/>
      <w:r w:rsidRPr="00DB7BE7">
        <w:rPr>
          <w:spacing w:val="0"/>
        </w:rPr>
        <w:t xml:space="preserve"> документов;</w:t>
      </w:r>
    </w:p>
    <w:p w:rsidR="008E17A8" w:rsidRPr="00DB7BE7" w:rsidRDefault="008E17A8" w:rsidP="008A3129">
      <w:pPr>
        <w:pStyle w:val="a4"/>
        <w:ind w:firstLine="709"/>
        <w:rPr>
          <w:spacing w:val="0"/>
        </w:rPr>
      </w:pPr>
      <w:r w:rsidRPr="00DB7BE7">
        <w:rPr>
          <w:spacing w:val="0"/>
        </w:rPr>
        <w:t>- прочие выплаты по распоряжениям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6. Проведение работ по рекламному оформлению города:</w:t>
      </w:r>
    </w:p>
    <w:p w:rsidR="008E17A8" w:rsidRPr="00DB7BE7" w:rsidRDefault="008E17A8" w:rsidP="008A3129">
      <w:pPr>
        <w:pStyle w:val="a4"/>
        <w:ind w:firstLine="709"/>
        <w:rPr>
          <w:spacing w:val="0"/>
        </w:rPr>
      </w:pPr>
      <w:r w:rsidRPr="00DB7BE7">
        <w:rPr>
          <w:spacing w:val="0"/>
        </w:rPr>
        <w:t>- доля собираемости платы по договорам на установку и эксплуатацию рекламной конструкции на земельном участке, здании или ином недвижимом имуществе МО «Город Астрахань».</w:t>
      </w:r>
    </w:p>
    <w:p w:rsidR="008E17A8" w:rsidRPr="00DB7BE7" w:rsidRDefault="008E17A8" w:rsidP="008A3129">
      <w:pPr>
        <w:pStyle w:val="a4"/>
        <w:ind w:firstLine="709"/>
        <w:rPr>
          <w:spacing w:val="0"/>
        </w:rPr>
      </w:pPr>
      <w:r w:rsidRPr="00DB7BE7">
        <w:rPr>
          <w:spacing w:val="0"/>
        </w:rPr>
        <w:t>7. Проведение оценочных услуг по недвижимому имуществу и земельным участкам, публикация информационных сообщений в средствах массовой информации, подготовка сведений на объекты недвижимого имущества:</w:t>
      </w:r>
    </w:p>
    <w:p w:rsidR="008E17A8" w:rsidRPr="00DB7BE7" w:rsidRDefault="008E17A8" w:rsidP="008A3129">
      <w:pPr>
        <w:pStyle w:val="a4"/>
        <w:ind w:firstLine="709"/>
        <w:rPr>
          <w:spacing w:val="0"/>
        </w:rPr>
      </w:pPr>
      <w:r w:rsidRPr="00DB7BE7">
        <w:rPr>
          <w:spacing w:val="0"/>
        </w:rPr>
        <w:t>- проведение оценки объектов недвижимого имущества с целью выставления объектов нежилого муниципального фонда на аукционные торги, а также в целях реализации преимущественного права арендаторов;</w:t>
      </w:r>
    </w:p>
    <w:p w:rsidR="008E17A8" w:rsidRPr="00DB7BE7" w:rsidRDefault="008E17A8" w:rsidP="008A3129">
      <w:pPr>
        <w:pStyle w:val="a4"/>
        <w:ind w:firstLine="709"/>
        <w:rPr>
          <w:spacing w:val="0"/>
        </w:rPr>
      </w:pPr>
      <w:r w:rsidRPr="00DB7BE7">
        <w:rPr>
          <w:spacing w:val="0"/>
        </w:rPr>
        <w:t>- проведение оценки земельных участков с целью выставления на аукционные торги;</w:t>
      </w:r>
    </w:p>
    <w:p w:rsidR="008E17A8" w:rsidRPr="00DB7BE7" w:rsidRDefault="008E17A8" w:rsidP="008A3129">
      <w:pPr>
        <w:pStyle w:val="a4"/>
        <w:ind w:firstLine="709"/>
        <w:rPr>
          <w:spacing w:val="0"/>
        </w:rPr>
      </w:pPr>
      <w:r w:rsidRPr="00DB7BE7">
        <w:rPr>
          <w:spacing w:val="0"/>
        </w:rPr>
        <w:t>- публикация информационных сообщений в средствах массовой информации;</w:t>
      </w:r>
    </w:p>
    <w:p w:rsidR="008E17A8" w:rsidRPr="00DB7BE7" w:rsidRDefault="008E17A8" w:rsidP="008A3129">
      <w:pPr>
        <w:pStyle w:val="a4"/>
        <w:ind w:firstLine="709"/>
        <w:rPr>
          <w:spacing w:val="0"/>
        </w:rPr>
      </w:pPr>
      <w:r w:rsidRPr="00DB7BE7">
        <w:rPr>
          <w:spacing w:val="0"/>
        </w:rPr>
        <w:t>- подготовка сведений на объекты недвижимого имущества.</w:t>
      </w:r>
    </w:p>
    <w:p w:rsidR="008E17A8" w:rsidRPr="00DB7BE7" w:rsidRDefault="008E17A8" w:rsidP="008A3129">
      <w:pPr>
        <w:pStyle w:val="a4"/>
        <w:ind w:firstLine="709"/>
        <w:rPr>
          <w:spacing w:val="0"/>
        </w:rPr>
      </w:pPr>
      <w:r w:rsidRPr="00DB7BE7">
        <w:rPr>
          <w:spacing w:val="0"/>
        </w:rPr>
        <w:t>8. Подготовка технической документации на объекты недвижимого имущества, находящегося в собственности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подготовка технических планов, технических паспортов и технических заключений на объекты недвижимого имущества;</w:t>
      </w:r>
    </w:p>
    <w:p w:rsidR="008E17A8" w:rsidRPr="00DB7BE7" w:rsidRDefault="008E17A8" w:rsidP="008A3129">
      <w:pPr>
        <w:pStyle w:val="a4"/>
        <w:ind w:firstLine="709"/>
        <w:rPr>
          <w:spacing w:val="0"/>
        </w:rPr>
      </w:pPr>
      <w:r w:rsidRPr="00DB7BE7">
        <w:rPr>
          <w:spacing w:val="0"/>
        </w:rPr>
        <w:t>- подготовка технических планов и технических паспортов на бесхозяйные объекты недвижимого имущества.</w:t>
      </w:r>
    </w:p>
    <w:p w:rsidR="008E17A8" w:rsidRPr="00DB7BE7" w:rsidRDefault="008E17A8" w:rsidP="008A3129">
      <w:pPr>
        <w:pStyle w:val="a4"/>
        <w:ind w:firstLine="709"/>
        <w:rPr>
          <w:spacing w:val="0"/>
        </w:rPr>
      </w:pPr>
      <w:r w:rsidRPr="00DB7BE7">
        <w:rPr>
          <w:spacing w:val="0"/>
        </w:rPr>
        <w:t xml:space="preserve">В период 2021-2023 годов будет продолжена работа по оформлению правоустанавливающей и </w:t>
      </w:r>
      <w:proofErr w:type="spellStart"/>
      <w:r w:rsidRPr="00DB7BE7">
        <w:rPr>
          <w:spacing w:val="0"/>
        </w:rPr>
        <w:t>правоподтверждающей</w:t>
      </w:r>
      <w:proofErr w:type="spellEnd"/>
      <w:r w:rsidRPr="00DB7BE7">
        <w:rPr>
          <w:spacing w:val="0"/>
        </w:rPr>
        <w:t xml:space="preserve"> документации на объекты казны. В связи с этим необходимы затраты на подготовку технической документации, технических паспортов, справок, заключений и иных документов. </w:t>
      </w:r>
    </w:p>
    <w:p w:rsidR="008E17A8" w:rsidRPr="00DB7BE7" w:rsidRDefault="008E17A8" w:rsidP="008A3129">
      <w:pPr>
        <w:pStyle w:val="a4"/>
        <w:ind w:firstLine="709"/>
        <w:rPr>
          <w:spacing w:val="0"/>
        </w:rPr>
      </w:pPr>
      <w:r w:rsidRPr="00DB7BE7">
        <w:rPr>
          <w:spacing w:val="0"/>
        </w:rPr>
        <w:lastRenderedPageBreak/>
        <w:t xml:space="preserve">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«Город Астрахань», требующая в соответствии со ст. 222 ГК РФ затрат на оформление правоустанавливающей и </w:t>
      </w:r>
      <w:proofErr w:type="spellStart"/>
      <w:r w:rsidRPr="00DB7BE7">
        <w:rPr>
          <w:spacing w:val="0"/>
        </w:rPr>
        <w:t>правоподтверждающей</w:t>
      </w:r>
      <w:proofErr w:type="spellEnd"/>
      <w:r w:rsidRPr="00DB7BE7">
        <w:rPr>
          <w:spacing w:val="0"/>
        </w:rPr>
        <w:t xml:space="preserve"> документации.</w:t>
      </w:r>
    </w:p>
    <w:p w:rsidR="008E17A8" w:rsidRPr="00DB7BE7" w:rsidRDefault="008E17A8" w:rsidP="008A3129">
      <w:pPr>
        <w:pStyle w:val="a4"/>
        <w:ind w:firstLine="709"/>
        <w:rPr>
          <w:spacing w:val="0"/>
        </w:rPr>
      </w:pPr>
      <w:r w:rsidRPr="00DB7BE7">
        <w:rPr>
          <w:spacing w:val="0"/>
        </w:rPr>
        <w:t>В Подпрограмме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аукционные торги. Управлением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а также торги по продаже права на установку и эксплуатацию рекламных конструкций.</w:t>
      </w:r>
    </w:p>
    <w:p w:rsidR="008E17A8" w:rsidRPr="00DB7BE7" w:rsidRDefault="008E17A8" w:rsidP="008A3129">
      <w:pPr>
        <w:pStyle w:val="a4"/>
        <w:ind w:firstLine="709"/>
        <w:rPr>
          <w:spacing w:val="0"/>
        </w:rPr>
      </w:pPr>
      <w:r w:rsidRPr="00DB7BE7">
        <w:rPr>
          <w:spacing w:val="0"/>
        </w:rPr>
        <w:t>Данные мероприятия направлены на увеличение поступлений доходов в бюджет муниципального образования «Город Астрахань».</w:t>
      </w:r>
    </w:p>
    <w:p w:rsidR="008E17A8" w:rsidRPr="00DB7BE7" w:rsidRDefault="008E17A8" w:rsidP="008A3129">
      <w:pPr>
        <w:pStyle w:val="a4"/>
        <w:ind w:firstLine="709"/>
        <w:rPr>
          <w:spacing w:val="0"/>
        </w:rPr>
      </w:pPr>
      <w:r w:rsidRPr="00DB7BE7">
        <w:rPr>
          <w:spacing w:val="0"/>
        </w:rPr>
        <w:t>3. Цели, задачи и показатели (индикаторы) достижения целей и решения задач, описание основных ожидаемых конечных результатов Подпрограммы 1.</w:t>
      </w:r>
    </w:p>
    <w:p w:rsidR="008E17A8" w:rsidRPr="00DB7BE7" w:rsidRDefault="008E17A8" w:rsidP="008A3129">
      <w:pPr>
        <w:pStyle w:val="a4"/>
        <w:ind w:firstLine="709"/>
        <w:rPr>
          <w:spacing w:val="0"/>
        </w:rPr>
      </w:pPr>
      <w:r w:rsidRPr="00DB7BE7">
        <w:rPr>
          <w:spacing w:val="0"/>
        </w:rPr>
        <w:t>Основной целью реализации Подпрограммы является обеспечение эффективного управления и распоряжения муниципальным имуществом и земельными участками. Для достижения указанной цели необходимо решить следующие задачи:</w:t>
      </w:r>
    </w:p>
    <w:p w:rsidR="008E17A8" w:rsidRPr="00DB7BE7" w:rsidRDefault="008E17A8" w:rsidP="008A3129">
      <w:pPr>
        <w:pStyle w:val="a4"/>
        <w:ind w:firstLine="709"/>
        <w:rPr>
          <w:spacing w:val="0"/>
        </w:rPr>
      </w:pPr>
      <w:r w:rsidRPr="00DB7BE7">
        <w:rPr>
          <w:spacing w:val="0"/>
        </w:rPr>
        <w:t>-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обеспечение жилищных прав собственников помещений в домовладениях, признанных аварийными и подлежащими сносу;</w:t>
      </w:r>
    </w:p>
    <w:p w:rsidR="008E17A8" w:rsidRPr="00DB7BE7" w:rsidRDefault="008E17A8" w:rsidP="008A3129">
      <w:pPr>
        <w:pStyle w:val="a4"/>
        <w:ind w:firstLine="709"/>
        <w:rPr>
          <w:spacing w:val="0"/>
        </w:rPr>
      </w:pPr>
      <w:r w:rsidRPr="00DB7BE7">
        <w:rPr>
          <w:spacing w:val="0"/>
        </w:rPr>
        <w:t>- обеспечение эффективного и рационального использования земельных ресурсов и объектов недвижимости в пределах границ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 оформление правоустанавливающих и </w:t>
      </w:r>
      <w:proofErr w:type="spellStart"/>
      <w:r w:rsidRPr="00DB7BE7">
        <w:rPr>
          <w:spacing w:val="0"/>
        </w:rPr>
        <w:t>правоподтверждающих</w:t>
      </w:r>
      <w:proofErr w:type="spellEnd"/>
      <w:r w:rsidRPr="00DB7BE7">
        <w:rPr>
          <w:spacing w:val="0"/>
        </w:rPr>
        <w:t xml:space="preserve"> документов на объекты недвижимости казны.</w:t>
      </w:r>
    </w:p>
    <w:p w:rsidR="008E17A8" w:rsidRPr="00DB7BE7" w:rsidRDefault="008E17A8" w:rsidP="008A3129">
      <w:pPr>
        <w:pStyle w:val="a4"/>
        <w:ind w:firstLine="709"/>
        <w:rPr>
          <w:spacing w:val="0"/>
        </w:rPr>
      </w:pPr>
      <w:r w:rsidRPr="00DB7BE7">
        <w:rPr>
          <w:spacing w:val="0"/>
        </w:rPr>
        <w:t xml:space="preserve">Перечень мероприятий Подпрограммы и показатели результатов деятельности управления представлены в приложении 1 к муниципальной программе. </w:t>
      </w:r>
    </w:p>
    <w:p w:rsidR="008E17A8" w:rsidRPr="00DB7BE7" w:rsidRDefault="008E17A8" w:rsidP="008A3129">
      <w:pPr>
        <w:pStyle w:val="a4"/>
        <w:ind w:firstLine="709"/>
        <w:rPr>
          <w:spacing w:val="0"/>
        </w:rPr>
      </w:pPr>
      <w:r w:rsidRPr="00DB7BE7">
        <w:rPr>
          <w:spacing w:val="0"/>
        </w:rPr>
        <w:t>4. Обоснование объема финансовых ресурсов, необходимых для реализации Подпрограммы 1.</w:t>
      </w:r>
    </w:p>
    <w:p w:rsidR="008E17A8" w:rsidRPr="00DB7BE7" w:rsidRDefault="008E17A8" w:rsidP="008A3129">
      <w:pPr>
        <w:pStyle w:val="a4"/>
        <w:ind w:firstLine="709"/>
        <w:rPr>
          <w:spacing w:val="0"/>
        </w:rPr>
      </w:pPr>
      <w:r w:rsidRPr="00DB7BE7">
        <w:rPr>
          <w:spacing w:val="0"/>
        </w:rPr>
        <w:t xml:space="preserve">Обоснование потребностей, необходимых для реализации Подпрограммы, базируется на рациональном использовании бюджетных средств по всем направлениям расходов. </w:t>
      </w:r>
    </w:p>
    <w:p w:rsidR="008E17A8" w:rsidRPr="00DB7BE7" w:rsidRDefault="008E17A8" w:rsidP="008A3129">
      <w:pPr>
        <w:pStyle w:val="a4"/>
        <w:ind w:firstLine="709"/>
        <w:rPr>
          <w:spacing w:val="0"/>
        </w:rPr>
      </w:pPr>
      <w:r w:rsidRPr="00DB7BE7">
        <w:rPr>
          <w:spacing w:val="0"/>
        </w:rPr>
        <w:t>Подпрограмма должна быть реализована в 2021-2023 годах за счет следующих бюджетных средств: всего в сумме - 142 911 312 руб., в том числе по годам: в 2021 г. - 47 637 104 руб., в 2022 г. - 47 637 104 руб., в 2023 г. - 47 637 104 руб.</w:t>
      </w:r>
    </w:p>
    <w:p w:rsidR="008E17A8" w:rsidRPr="00DB7BE7" w:rsidRDefault="008E17A8" w:rsidP="008A3129">
      <w:pPr>
        <w:pStyle w:val="a4"/>
        <w:ind w:firstLine="709"/>
        <w:rPr>
          <w:spacing w:val="0"/>
        </w:rPr>
      </w:pPr>
      <w:r w:rsidRPr="00DB7BE7">
        <w:rPr>
          <w:spacing w:val="0"/>
        </w:rPr>
        <w:t>По всем мероприятиям Подпрограммы заключаются муниципальные контракты и договоры, оплата которых осуществляется за фактически выполненные работы.</w:t>
      </w:r>
    </w:p>
    <w:p w:rsidR="008E17A8" w:rsidRPr="00DB7BE7" w:rsidRDefault="008E17A8" w:rsidP="008A3129">
      <w:pPr>
        <w:pStyle w:val="a4"/>
        <w:ind w:firstLine="709"/>
        <w:rPr>
          <w:spacing w:val="0"/>
        </w:rPr>
      </w:pPr>
      <w:r w:rsidRPr="00DB7BE7">
        <w:rPr>
          <w:spacing w:val="0"/>
        </w:rPr>
        <w:t>Предполагаемая экономия бюджетных средств возможна за счет снижения цены контрактов при проведении электронных аукционов, которые осуществляются 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p>
    <w:p w:rsidR="008E17A8" w:rsidRPr="00DB7BE7" w:rsidRDefault="008E17A8" w:rsidP="008E17A8">
      <w:pPr>
        <w:pStyle w:val="a4"/>
        <w:rPr>
          <w:spacing w:val="0"/>
        </w:rPr>
      </w:pPr>
    </w:p>
    <w:p w:rsidR="008A3129" w:rsidRDefault="008A3129" w:rsidP="008E17A8">
      <w:pPr>
        <w:pStyle w:val="3"/>
        <w:rPr>
          <w:spacing w:val="0"/>
        </w:rPr>
      </w:pPr>
      <w:r>
        <w:rPr>
          <w:spacing w:val="0"/>
        </w:rPr>
        <w:br w:type="page"/>
      </w:r>
    </w:p>
    <w:p w:rsidR="008E17A8" w:rsidRPr="00DB7BE7" w:rsidRDefault="008E17A8" w:rsidP="008E17A8">
      <w:pPr>
        <w:pStyle w:val="3"/>
        <w:rPr>
          <w:spacing w:val="0"/>
        </w:rPr>
      </w:pPr>
      <w:r w:rsidRPr="00DB7BE7">
        <w:rPr>
          <w:spacing w:val="0"/>
        </w:rPr>
        <w:lastRenderedPageBreak/>
        <w:t>Подпрограмма 2</w:t>
      </w:r>
    </w:p>
    <w:p w:rsidR="008E17A8" w:rsidRPr="00DB7BE7" w:rsidRDefault="008E17A8" w:rsidP="008E17A8">
      <w:pPr>
        <w:pStyle w:val="3"/>
        <w:rPr>
          <w:spacing w:val="0"/>
        </w:rPr>
      </w:pPr>
      <w:r w:rsidRPr="00DB7BE7">
        <w:rPr>
          <w:spacing w:val="0"/>
        </w:rPr>
        <w:t xml:space="preserve">«Техническое обслуживание зданий администрации </w:t>
      </w:r>
    </w:p>
    <w:p w:rsidR="008E17A8" w:rsidRPr="00DB7BE7" w:rsidRDefault="008E17A8" w:rsidP="008E17A8">
      <w:pPr>
        <w:pStyle w:val="3"/>
        <w:rPr>
          <w:spacing w:val="0"/>
        </w:rPr>
      </w:pPr>
      <w:r w:rsidRPr="00DB7BE7">
        <w:rPr>
          <w:spacing w:val="0"/>
        </w:rPr>
        <w:t>муниципального образования «Город Астрахань»</w:t>
      </w:r>
    </w:p>
    <w:p w:rsidR="008E17A8" w:rsidRPr="00DB7BE7" w:rsidRDefault="008E17A8" w:rsidP="008E17A8">
      <w:pPr>
        <w:pStyle w:val="a4"/>
        <w:rPr>
          <w:spacing w:val="0"/>
        </w:rPr>
      </w:pPr>
      <w:r w:rsidRPr="00DB7BE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28"/>
        <w:gridCol w:w="5012"/>
      </w:tblGrid>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Наименование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«Техническое обслуживание зданий администрации муниципального образования «Город Астрахань» (далее - Подпрограмма)</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Ответственный исполнитель подпрограммы муниципальной программы (соисполнитель)</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Участники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Отсутствуют</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Цели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Улучшение технического состояния зданий и помещений администрации муниципального образования «Город Астрахань»</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Задачи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Техническое обеспечение деятельности органов местного </w:t>
            </w:r>
            <w:proofErr w:type="gramStart"/>
            <w:r w:rsidRPr="00DB7BE7">
              <w:rPr>
                <w:w w:val="100"/>
              </w:rPr>
              <w:t>само­управления</w:t>
            </w:r>
            <w:proofErr w:type="gramEnd"/>
            <w:r w:rsidRPr="00DB7BE7">
              <w:rPr>
                <w:w w:val="100"/>
              </w:rPr>
              <w:t xml:space="preserve"> муниципального образования «Город Астрахань»</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Целевые показатели подпрограммы (индикаторы)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доля зданий и помещений, техническое состояние которых улучшилось (</w:t>
            </w:r>
            <w:proofErr w:type="gramStart"/>
            <w:r w:rsidRPr="00DB7BE7">
              <w:rPr>
                <w:w w:val="100"/>
              </w:rPr>
              <w:t>от</w:t>
            </w:r>
            <w:proofErr w:type="gramEnd"/>
            <w:r w:rsidRPr="00DB7BE7">
              <w:rPr>
                <w:w w:val="100"/>
              </w:rPr>
              <w:t xml:space="preserve"> запланированных на год) </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Сроки и этапы реализации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2021-2023 годы</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Объемы и источники финансирования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Объем финансирования Подпрограммы из средств бюджета муниципального образования «Город Астрахань» составляет 66 429 777,00 руб., в том числе по годам:</w:t>
            </w:r>
          </w:p>
          <w:p w:rsidR="008E17A8" w:rsidRPr="00DB7BE7" w:rsidRDefault="008E17A8" w:rsidP="0039118E">
            <w:pPr>
              <w:pStyle w:val="a5"/>
              <w:rPr>
                <w:w w:val="100"/>
              </w:rPr>
            </w:pPr>
            <w:r w:rsidRPr="00DB7BE7">
              <w:rPr>
                <w:w w:val="100"/>
              </w:rPr>
              <w:t>2021 год - 22 143 259 руб.;</w:t>
            </w:r>
          </w:p>
          <w:p w:rsidR="008E17A8" w:rsidRPr="00DB7BE7" w:rsidRDefault="008E17A8" w:rsidP="0039118E">
            <w:pPr>
              <w:pStyle w:val="a5"/>
              <w:rPr>
                <w:w w:val="100"/>
              </w:rPr>
            </w:pPr>
            <w:r w:rsidRPr="00DB7BE7">
              <w:rPr>
                <w:w w:val="100"/>
              </w:rPr>
              <w:t>2022 год - 22 143 259 руб.;</w:t>
            </w:r>
          </w:p>
          <w:p w:rsidR="008E17A8" w:rsidRPr="00DB7BE7" w:rsidRDefault="008E17A8" w:rsidP="0039118E">
            <w:pPr>
              <w:pStyle w:val="a5"/>
              <w:rPr>
                <w:w w:val="100"/>
              </w:rPr>
            </w:pPr>
            <w:r w:rsidRPr="00DB7BE7">
              <w:rPr>
                <w:w w:val="100"/>
              </w:rPr>
              <w:t>2023 год - 22 143 259 руб.</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Ожидаемые конечные результаты реализации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доля зданий и помещений, техническое состояние которых улучшилось (</w:t>
            </w:r>
            <w:proofErr w:type="gramStart"/>
            <w:r w:rsidRPr="00DB7BE7">
              <w:rPr>
                <w:w w:val="100"/>
              </w:rPr>
              <w:t>от</w:t>
            </w:r>
            <w:proofErr w:type="gramEnd"/>
            <w:r w:rsidRPr="00DB7BE7">
              <w:rPr>
                <w:w w:val="100"/>
              </w:rPr>
              <w:t xml:space="preserve"> запланированных на год) - 100%;</w:t>
            </w:r>
          </w:p>
          <w:p w:rsidR="008E17A8" w:rsidRPr="00DB7BE7" w:rsidRDefault="008E17A8" w:rsidP="0039118E">
            <w:pPr>
              <w:pStyle w:val="a5"/>
              <w:rPr>
                <w:w w:val="100"/>
              </w:rPr>
            </w:pPr>
            <w:r w:rsidRPr="00DB7BE7">
              <w:rPr>
                <w:w w:val="100"/>
              </w:rPr>
              <w:t>- доля технически обеспеченных зданий и помещений администрации муниципального образования «Город Астрахань» - 100%</w:t>
            </w:r>
          </w:p>
        </w:tc>
      </w:tr>
      <w:tr w:rsidR="008E17A8" w:rsidRPr="00DB7BE7" w:rsidTr="0039118E">
        <w:trPr>
          <w:trHeight w:val="60"/>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Система организации </w:t>
            </w:r>
            <w:proofErr w:type="gramStart"/>
            <w:r w:rsidRPr="00DB7BE7">
              <w:rPr>
                <w:w w:val="100"/>
              </w:rPr>
              <w:t>контроля за</w:t>
            </w:r>
            <w:proofErr w:type="gramEnd"/>
            <w:r w:rsidRPr="00DB7BE7">
              <w:rPr>
                <w:w w:val="100"/>
              </w:rPr>
              <w:t xml:space="preserve"> исполнением 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proofErr w:type="gramStart"/>
            <w:r w:rsidRPr="00DB7BE7">
              <w:rPr>
                <w:w w:val="100"/>
              </w:rPr>
              <w:t>Контроль за</w:t>
            </w:r>
            <w:proofErr w:type="gramEnd"/>
            <w:r w:rsidRPr="00DB7BE7">
              <w:rPr>
                <w:w w:val="100"/>
              </w:rPr>
              <w:t xml:space="preserve"> реализацией Подпрограммы осуществляет управление по коммунальному хозяйству и благоустройству администрации муниципального образования «Город Астрахань». Отчет о реализации Подпрограммы представляется управлением по коммунальному хозяйству и благоустройству администрации муниципального образования «Город Астрахань» в управление муниципального имущества администрации муниципального образования «Город Астрахань» по итогам:</w:t>
            </w:r>
          </w:p>
          <w:p w:rsidR="008E17A8" w:rsidRPr="00DB7BE7" w:rsidRDefault="008E17A8" w:rsidP="0039118E">
            <w:pPr>
              <w:pStyle w:val="a5"/>
              <w:rPr>
                <w:w w:val="100"/>
              </w:rPr>
            </w:pPr>
            <w:r w:rsidRPr="00DB7BE7">
              <w:rPr>
                <w:w w:val="100"/>
              </w:rPr>
              <w:t>- 1 квартала, 1 полугодия, 9 месяцев - до 10 числа месяца, следующего за отчетным периодом;</w:t>
            </w:r>
          </w:p>
          <w:p w:rsidR="008E17A8" w:rsidRPr="00DB7BE7" w:rsidRDefault="008E17A8" w:rsidP="0039118E">
            <w:pPr>
              <w:pStyle w:val="a5"/>
              <w:rPr>
                <w:w w:val="100"/>
              </w:rPr>
            </w:pPr>
            <w:r w:rsidRPr="00DB7BE7">
              <w:rPr>
                <w:w w:val="100"/>
              </w:rPr>
              <w:t>- года - до 15 февраля года, следующего за отчетным годом</w:t>
            </w:r>
          </w:p>
        </w:tc>
      </w:tr>
    </w:tbl>
    <w:p w:rsidR="008E17A8" w:rsidRPr="00DB7BE7" w:rsidRDefault="008E17A8" w:rsidP="008E17A8">
      <w:pPr>
        <w:pStyle w:val="a4"/>
        <w:rPr>
          <w:spacing w:val="0"/>
        </w:rPr>
      </w:pPr>
    </w:p>
    <w:p w:rsidR="008E17A8" w:rsidRPr="00DB7BE7" w:rsidRDefault="008E17A8" w:rsidP="008E17A8">
      <w:pPr>
        <w:pStyle w:val="a4"/>
        <w:rPr>
          <w:spacing w:val="0"/>
        </w:rPr>
      </w:pPr>
    </w:p>
    <w:p w:rsidR="008E17A8" w:rsidRPr="00DB7BE7" w:rsidRDefault="008E17A8" w:rsidP="008A3129">
      <w:pPr>
        <w:pStyle w:val="a4"/>
        <w:ind w:firstLine="709"/>
        <w:rPr>
          <w:spacing w:val="0"/>
        </w:rPr>
      </w:pPr>
      <w:r w:rsidRPr="00DB7BE7">
        <w:rPr>
          <w:spacing w:val="0"/>
        </w:rPr>
        <w:t>2. Характеристика проблемы в рассматриваемой сфере и прогноз ее развития с учетом реализации Подпрограммы 2.</w:t>
      </w:r>
    </w:p>
    <w:p w:rsidR="008E17A8" w:rsidRPr="00DB7BE7" w:rsidRDefault="008E17A8" w:rsidP="008A3129">
      <w:pPr>
        <w:pStyle w:val="a4"/>
        <w:ind w:firstLine="709"/>
        <w:rPr>
          <w:spacing w:val="0"/>
        </w:rPr>
      </w:pPr>
      <w:r w:rsidRPr="00DB7BE7">
        <w:rPr>
          <w:spacing w:val="0"/>
        </w:rPr>
        <w:t>Разработка, принятие и реализация Подпрограммы обусловлена тем, что техническое состояние некоторых административных зданий не соответствует требованиям охраны труда, безопасности. Материально-техническое состояние зданий - одна из главных проблем и требует дальнейшего укрепления: необходим капитальный и текущий ремонт помещений муниципальных учреждений, не отвечающих санитарно-гигиеническим нормам.</w:t>
      </w:r>
    </w:p>
    <w:p w:rsidR="008E17A8" w:rsidRPr="00DB7BE7" w:rsidRDefault="008E17A8" w:rsidP="008A3129">
      <w:pPr>
        <w:pStyle w:val="a4"/>
        <w:ind w:firstLine="709"/>
        <w:rPr>
          <w:spacing w:val="0"/>
        </w:rPr>
      </w:pPr>
      <w:r w:rsidRPr="00DB7BE7">
        <w:rPr>
          <w:spacing w:val="0"/>
        </w:rPr>
        <w:t>Реализация программных мероприятий позволит содержать административные здания в надлежащем порядке.</w:t>
      </w:r>
    </w:p>
    <w:p w:rsidR="008E17A8" w:rsidRPr="00DB7BE7" w:rsidRDefault="008E17A8" w:rsidP="008A3129">
      <w:pPr>
        <w:pStyle w:val="a4"/>
        <w:ind w:firstLine="709"/>
        <w:rPr>
          <w:spacing w:val="0"/>
        </w:rPr>
      </w:pPr>
      <w:r w:rsidRPr="00DB7BE7">
        <w:rPr>
          <w:spacing w:val="0"/>
        </w:rPr>
        <w:t xml:space="preserve">В рамках реализации Подпрограммы осуществляются следующие основные виды деятельности: </w:t>
      </w:r>
    </w:p>
    <w:p w:rsidR="008E17A8" w:rsidRPr="00DB7BE7" w:rsidRDefault="008E17A8" w:rsidP="008A3129">
      <w:pPr>
        <w:pStyle w:val="a4"/>
        <w:ind w:firstLine="709"/>
        <w:rPr>
          <w:spacing w:val="0"/>
        </w:rPr>
      </w:pPr>
      <w:r w:rsidRPr="00DB7BE7">
        <w:rPr>
          <w:spacing w:val="0"/>
        </w:rPr>
        <w:lastRenderedPageBreak/>
        <w:t xml:space="preserve">- деятельность по чистке, уборке, ремонту административного здания, занятого администрацией муниципального образования «Город Астрахань», и </w:t>
      </w:r>
      <w:proofErr w:type="spellStart"/>
      <w:r w:rsidRPr="00DB7BE7">
        <w:rPr>
          <w:spacing w:val="0"/>
        </w:rPr>
        <w:t>прилегаемых</w:t>
      </w:r>
      <w:proofErr w:type="spellEnd"/>
      <w:r w:rsidRPr="00DB7BE7">
        <w:rPr>
          <w:spacing w:val="0"/>
        </w:rPr>
        <w:t xml:space="preserve"> к нему территорий; </w:t>
      </w:r>
    </w:p>
    <w:p w:rsidR="008E17A8" w:rsidRPr="00DB7BE7" w:rsidRDefault="008E17A8" w:rsidP="008A3129">
      <w:pPr>
        <w:pStyle w:val="a4"/>
        <w:ind w:firstLine="709"/>
        <w:rPr>
          <w:spacing w:val="0"/>
        </w:rPr>
      </w:pPr>
      <w:r w:rsidRPr="00DB7BE7">
        <w:rPr>
          <w:spacing w:val="0"/>
        </w:rPr>
        <w:t xml:space="preserve">- чистка и уборка производственных помещений, оборудования; </w:t>
      </w:r>
    </w:p>
    <w:p w:rsidR="008E17A8" w:rsidRPr="00DB7BE7" w:rsidRDefault="008E17A8" w:rsidP="008A3129">
      <w:pPr>
        <w:pStyle w:val="a4"/>
        <w:ind w:firstLine="709"/>
        <w:rPr>
          <w:spacing w:val="0"/>
        </w:rPr>
      </w:pPr>
      <w:r w:rsidRPr="00DB7BE7">
        <w:rPr>
          <w:spacing w:val="0"/>
        </w:rPr>
        <w:t xml:space="preserve">- обеспечение безопасности в административных зданиях; </w:t>
      </w:r>
    </w:p>
    <w:p w:rsidR="008E17A8" w:rsidRPr="00DB7BE7" w:rsidRDefault="008E17A8" w:rsidP="008A3129">
      <w:pPr>
        <w:pStyle w:val="a4"/>
        <w:ind w:firstLine="709"/>
        <w:rPr>
          <w:spacing w:val="0"/>
        </w:rPr>
      </w:pPr>
      <w:r w:rsidRPr="00DB7BE7">
        <w:rPr>
          <w:spacing w:val="0"/>
        </w:rPr>
        <w:t xml:space="preserve">- заключение и исполнение всех договоров по обслуживанию административных зданий администрации; </w:t>
      </w:r>
    </w:p>
    <w:p w:rsidR="008E17A8" w:rsidRPr="00DB7BE7" w:rsidRDefault="008E17A8" w:rsidP="008A3129">
      <w:pPr>
        <w:pStyle w:val="a4"/>
        <w:ind w:firstLine="709"/>
        <w:rPr>
          <w:spacing w:val="0"/>
        </w:rPr>
      </w:pPr>
      <w:r w:rsidRPr="00DB7BE7">
        <w:rPr>
          <w:spacing w:val="0"/>
        </w:rPr>
        <w:t>- осуществляет другие виды деятельности, не запрещенные законодательством.</w:t>
      </w:r>
    </w:p>
    <w:p w:rsidR="008E17A8" w:rsidRPr="00DB7BE7" w:rsidRDefault="008E17A8" w:rsidP="008A3129">
      <w:pPr>
        <w:pStyle w:val="a4"/>
        <w:ind w:firstLine="709"/>
        <w:rPr>
          <w:spacing w:val="0"/>
        </w:rPr>
      </w:pPr>
      <w:r w:rsidRPr="00DB7BE7">
        <w:rPr>
          <w:spacing w:val="0"/>
        </w:rPr>
        <w:t>3. Цели, задачи и показатели (индикаторы) достижения целей и решения задач, описание основных ожидаемых конечных результатов Подпрограммы 2.</w:t>
      </w:r>
    </w:p>
    <w:p w:rsidR="008E17A8" w:rsidRPr="00DB7BE7" w:rsidRDefault="008E17A8" w:rsidP="008A3129">
      <w:pPr>
        <w:pStyle w:val="a4"/>
        <w:ind w:firstLine="709"/>
        <w:rPr>
          <w:spacing w:val="0"/>
        </w:rPr>
      </w:pPr>
      <w:r w:rsidRPr="00DB7BE7">
        <w:rPr>
          <w:spacing w:val="0"/>
        </w:rPr>
        <w:t xml:space="preserve"> Основной целью Подпрограммы является улучшение технического состояния зданий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 Задачей Подпрограммы является техническое обеспечение деятельности органов местного самоуправления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 Показатели (индикаторы) Подпрограммы:</w:t>
      </w:r>
    </w:p>
    <w:p w:rsidR="008E17A8" w:rsidRPr="00DB7BE7" w:rsidRDefault="008E17A8" w:rsidP="008A3129">
      <w:pPr>
        <w:pStyle w:val="a4"/>
        <w:ind w:firstLine="709"/>
        <w:rPr>
          <w:spacing w:val="0"/>
        </w:rPr>
      </w:pPr>
      <w:r w:rsidRPr="00DB7BE7">
        <w:rPr>
          <w:spacing w:val="0"/>
        </w:rPr>
        <w:t>- доля зданий и помещений, в которых улучшилось техническое состояние (</w:t>
      </w:r>
      <w:proofErr w:type="gramStart"/>
      <w:r w:rsidRPr="00DB7BE7">
        <w:rPr>
          <w:spacing w:val="0"/>
        </w:rPr>
        <w:t>от</w:t>
      </w:r>
      <w:proofErr w:type="gramEnd"/>
      <w:r w:rsidRPr="00DB7BE7">
        <w:rPr>
          <w:spacing w:val="0"/>
        </w:rPr>
        <w:t xml:space="preserve"> запланированных на год) - 100%;</w:t>
      </w:r>
    </w:p>
    <w:p w:rsidR="008E17A8" w:rsidRPr="00DB7BE7" w:rsidRDefault="008E17A8" w:rsidP="008A3129">
      <w:pPr>
        <w:pStyle w:val="a4"/>
        <w:ind w:firstLine="709"/>
        <w:rPr>
          <w:spacing w:val="0"/>
        </w:rPr>
      </w:pPr>
      <w:r w:rsidRPr="00DB7BE7">
        <w:rPr>
          <w:spacing w:val="0"/>
        </w:rPr>
        <w:t>- доля технически обеспеченных зданий и помещений администрации муниципального образования «Город Астрахань».</w:t>
      </w:r>
    </w:p>
    <w:p w:rsidR="008E17A8" w:rsidRPr="00DB7BE7" w:rsidRDefault="008E17A8" w:rsidP="008A3129">
      <w:pPr>
        <w:pStyle w:val="a4"/>
        <w:ind w:firstLine="709"/>
        <w:rPr>
          <w:spacing w:val="0"/>
        </w:rPr>
      </w:pPr>
      <w:r w:rsidRPr="00DB7BE7">
        <w:rPr>
          <w:spacing w:val="0"/>
        </w:rPr>
        <w:t xml:space="preserve"> Полный перечень показателей (индикаторов) Подпрограммы и их значений приводится в приложении 1 к муниципальной программе.</w:t>
      </w:r>
    </w:p>
    <w:p w:rsidR="008E17A8" w:rsidRPr="00DB7BE7" w:rsidRDefault="008E17A8" w:rsidP="008A3129">
      <w:pPr>
        <w:pStyle w:val="a4"/>
        <w:ind w:firstLine="709"/>
        <w:rPr>
          <w:spacing w:val="0"/>
        </w:rPr>
      </w:pPr>
      <w:r w:rsidRPr="00DB7BE7">
        <w:rPr>
          <w:spacing w:val="0"/>
        </w:rPr>
        <w:t>4. Обоснование объема финансовых ресурсов, необходимых для реализации Подпрограммы 2.</w:t>
      </w:r>
    </w:p>
    <w:p w:rsidR="008E17A8" w:rsidRPr="00DB7BE7" w:rsidRDefault="008E17A8" w:rsidP="008A3129">
      <w:pPr>
        <w:pStyle w:val="a4"/>
        <w:ind w:firstLine="709"/>
        <w:rPr>
          <w:spacing w:val="0"/>
        </w:rPr>
      </w:pPr>
      <w:r w:rsidRPr="00DB7BE7">
        <w:rPr>
          <w:spacing w:val="0"/>
        </w:rPr>
        <w:t>Затраты на реализацию Подпрограммы складываются из стоимости материалов и строительных работ. Стоимость работ и затрат принята по укрупненным показателям и подлежит уточнению в установленном порядке.</w:t>
      </w:r>
    </w:p>
    <w:p w:rsidR="008E17A8" w:rsidRPr="00DB7BE7" w:rsidRDefault="008E17A8" w:rsidP="008A3129">
      <w:pPr>
        <w:pStyle w:val="a4"/>
        <w:ind w:firstLine="709"/>
        <w:rPr>
          <w:spacing w:val="0"/>
        </w:rPr>
      </w:pPr>
      <w:r w:rsidRPr="00DB7BE7">
        <w:rPr>
          <w:spacing w:val="0"/>
        </w:rPr>
        <w:t>Объем финансирования Подпрограммы на 2021-2023 гг. складывается за счет средств местного бюджета (табл.).</w:t>
      </w:r>
    </w:p>
    <w:tbl>
      <w:tblPr>
        <w:tblW w:w="0" w:type="auto"/>
        <w:tblInd w:w="40" w:type="dxa"/>
        <w:tblLayout w:type="fixed"/>
        <w:tblCellMar>
          <w:left w:w="0" w:type="dxa"/>
          <w:right w:w="0" w:type="dxa"/>
        </w:tblCellMar>
        <w:tblLook w:val="0000" w:firstRow="0" w:lastRow="0" w:firstColumn="0" w:lastColumn="0" w:noHBand="0" w:noVBand="0"/>
      </w:tblPr>
      <w:tblGrid>
        <w:gridCol w:w="2223"/>
        <w:gridCol w:w="1247"/>
        <w:gridCol w:w="1248"/>
        <w:gridCol w:w="1247"/>
        <w:gridCol w:w="1247"/>
      </w:tblGrid>
      <w:tr w:rsidR="008E17A8" w:rsidRPr="00DB7BE7" w:rsidTr="0039118E">
        <w:trPr>
          <w:trHeight w:val="60"/>
        </w:trPr>
        <w:tc>
          <w:tcPr>
            <w:tcW w:w="22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Период</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2021 год</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2022 год</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2023 год</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Всего </w:t>
            </w:r>
          </w:p>
        </w:tc>
      </w:tr>
      <w:tr w:rsidR="008E17A8" w:rsidRPr="00DB7BE7" w:rsidTr="0039118E">
        <w:trPr>
          <w:trHeight w:val="60"/>
        </w:trPr>
        <w:tc>
          <w:tcPr>
            <w:tcW w:w="22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66 429 777</w:t>
            </w:r>
          </w:p>
        </w:tc>
      </w:tr>
    </w:tbl>
    <w:p w:rsidR="008E17A8" w:rsidRPr="00DB7BE7" w:rsidRDefault="008E17A8" w:rsidP="008E17A8">
      <w:pPr>
        <w:pStyle w:val="a4"/>
        <w:rPr>
          <w:spacing w:val="0"/>
        </w:rPr>
      </w:pPr>
    </w:p>
    <w:p w:rsidR="008E17A8" w:rsidRPr="00DB7BE7" w:rsidRDefault="008E17A8" w:rsidP="008E17A8">
      <w:pPr>
        <w:pStyle w:val="a4"/>
        <w:rPr>
          <w:spacing w:val="0"/>
        </w:rPr>
      </w:pPr>
    </w:p>
    <w:p w:rsidR="008E17A8" w:rsidRPr="00DB7BE7" w:rsidRDefault="008E17A8" w:rsidP="008A3129">
      <w:pPr>
        <w:pStyle w:val="a4"/>
        <w:ind w:firstLine="709"/>
        <w:rPr>
          <w:spacing w:val="0"/>
        </w:rPr>
      </w:pPr>
      <w:r w:rsidRPr="00DB7BE7">
        <w:rPr>
          <w:spacing w:val="0"/>
        </w:rPr>
        <w:t xml:space="preserve">Объемы финансирования за счет средств местного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 </w:t>
      </w:r>
    </w:p>
    <w:p w:rsidR="008E17A8" w:rsidRPr="00DB7BE7" w:rsidRDefault="008E17A8" w:rsidP="008A3129">
      <w:pPr>
        <w:pStyle w:val="a4"/>
        <w:ind w:firstLine="709"/>
        <w:rPr>
          <w:spacing w:val="0"/>
        </w:rPr>
      </w:pPr>
      <w:r w:rsidRPr="00DB7BE7">
        <w:rPr>
          <w:spacing w:val="0"/>
        </w:rPr>
        <w:t>Финансовое обеспечение Подпрограммы с распределением расходов по годам, источникам финансирования приведено в приложении 2 к муниципальной программе.</w:t>
      </w:r>
    </w:p>
    <w:p w:rsidR="008E17A8" w:rsidRPr="00DB7BE7" w:rsidRDefault="008E17A8" w:rsidP="008E17A8">
      <w:pPr>
        <w:pStyle w:val="a6"/>
      </w:pPr>
    </w:p>
    <w:p w:rsidR="008E17A8" w:rsidRPr="00DB7BE7" w:rsidRDefault="008E17A8" w:rsidP="008E17A8">
      <w:pPr>
        <w:pStyle w:val="3"/>
        <w:rPr>
          <w:spacing w:val="0"/>
        </w:rPr>
      </w:pPr>
      <w:r w:rsidRPr="00DB7BE7">
        <w:rPr>
          <w:spacing w:val="0"/>
        </w:rPr>
        <w:t xml:space="preserve">Обеспечивающая подпрограмма </w:t>
      </w:r>
    </w:p>
    <w:p w:rsidR="008E17A8" w:rsidRPr="00DB7BE7" w:rsidRDefault="008E17A8" w:rsidP="008A3129">
      <w:pPr>
        <w:pStyle w:val="a4"/>
        <w:tabs>
          <w:tab w:val="left" w:pos="284"/>
        </w:tabs>
        <w:ind w:firstLine="709"/>
        <w:rPr>
          <w:spacing w:val="0"/>
        </w:rPr>
      </w:pPr>
      <w:r w:rsidRPr="00DB7BE7">
        <w:rPr>
          <w:spacing w:val="0"/>
        </w:rPr>
        <w:t xml:space="preserve"> Обеспечивающая подпрограмма направлена на обеспечение реализации муниципальной программы «Распоряжение и управление муниципальным имуществом и земельными участками города Астрахани» и предусматривает финансовое обеспечение деятельности ответственного исполнителя. Ответственным исполнителем муниципальной программы является управление муниципального имущества администрации муниципального образования «Город Астрахань». </w:t>
      </w:r>
    </w:p>
    <w:p w:rsidR="008E17A8" w:rsidRPr="00DB7BE7" w:rsidRDefault="008E17A8" w:rsidP="008A3129">
      <w:pPr>
        <w:pStyle w:val="a4"/>
        <w:tabs>
          <w:tab w:val="left" w:pos="284"/>
        </w:tabs>
        <w:ind w:firstLine="709"/>
        <w:rPr>
          <w:spacing w:val="0"/>
        </w:rPr>
      </w:pPr>
      <w:r w:rsidRPr="00DB7BE7">
        <w:rPr>
          <w:spacing w:val="0"/>
        </w:rPr>
        <w:t>Информация о ресурсном обеспечении реализации муниципальной программы приведена в таблице к Обеспечивающей подпрограмме.</w:t>
      </w:r>
    </w:p>
    <w:p w:rsidR="008E17A8" w:rsidRPr="00DB7BE7" w:rsidRDefault="008E17A8" w:rsidP="008E17A8">
      <w:pPr>
        <w:pStyle w:val="a6"/>
        <w:jc w:val="right"/>
      </w:pPr>
      <w:r w:rsidRPr="00DB7BE7">
        <w:t>Таблица</w:t>
      </w:r>
    </w:p>
    <w:p w:rsidR="008E17A8" w:rsidRPr="00DB7BE7" w:rsidRDefault="008E17A8" w:rsidP="008E17A8">
      <w:pPr>
        <w:pStyle w:val="3"/>
        <w:rPr>
          <w:spacing w:val="0"/>
        </w:rPr>
      </w:pPr>
      <w:r w:rsidRPr="00DB7BE7">
        <w:rPr>
          <w:spacing w:val="0"/>
        </w:rPr>
        <w:t xml:space="preserve">«Ресурсное обеспечение реализации Обеспечивающей подпрограммы </w:t>
      </w:r>
    </w:p>
    <w:p w:rsidR="008E17A8" w:rsidRPr="00DB7BE7" w:rsidRDefault="008E17A8" w:rsidP="008E17A8">
      <w:pPr>
        <w:pStyle w:val="3"/>
        <w:rPr>
          <w:spacing w:val="0"/>
        </w:rPr>
      </w:pPr>
      <w:r w:rsidRPr="00DB7BE7">
        <w:rPr>
          <w:spacing w:val="0"/>
        </w:rPr>
        <w:t>муниципальной программы</w:t>
      </w:r>
    </w:p>
    <w:p w:rsidR="008E17A8" w:rsidRPr="00DB7BE7" w:rsidRDefault="008E17A8" w:rsidP="008E17A8">
      <w:pPr>
        <w:pStyle w:val="3"/>
        <w:rPr>
          <w:spacing w:val="0"/>
        </w:rPr>
      </w:pPr>
      <w:r w:rsidRPr="00DB7BE7">
        <w:rPr>
          <w:spacing w:val="0"/>
        </w:rPr>
        <w:t xml:space="preserve"> муниципального образования «Город Астрахань»</w:t>
      </w:r>
    </w:p>
    <w:p w:rsidR="008E17A8" w:rsidRPr="00DB7BE7" w:rsidRDefault="008E17A8" w:rsidP="008E17A8">
      <w:pPr>
        <w:pStyle w:val="3"/>
        <w:rPr>
          <w:spacing w:val="0"/>
        </w:rPr>
      </w:pPr>
      <w:r w:rsidRPr="00DB7BE7">
        <w:rPr>
          <w:spacing w:val="0"/>
        </w:rPr>
        <w:t xml:space="preserve">«Распоряжение и управление муниципальным имуществом </w:t>
      </w:r>
    </w:p>
    <w:p w:rsidR="008E17A8" w:rsidRDefault="008E17A8" w:rsidP="008E17A8">
      <w:pPr>
        <w:pStyle w:val="3"/>
        <w:rPr>
          <w:spacing w:val="0"/>
        </w:rPr>
      </w:pPr>
      <w:r w:rsidRPr="00DB7BE7">
        <w:rPr>
          <w:spacing w:val="0"/>
        </w:rPr>
        <w:t>и земельными участками города Астрахани»</w:t>
      </w:r>
    </w:p>
    <w:p w:rsidR="008A3129" w:rsidRPr="00DB7BE7" w:rsidRDefault="008A3129" w:rsidP="008E17A8">
      <w:pPr>
        <w:pStyle w:val="3"/>
        <w:rPr>
          <w:spacing w:val="0"/>
        </w:rPr>
      </w:pPr>
    </w:p>
    <w:tbl>
      <w:tblPr>
        <w:tblW w:w="0" w:type="auto"/>
        <w:tblInd w:w="40" w:type="dxa"/>
        <w:tblLayout w:type="fixed"/>
        <w:tblCellMar>
          <w:left w:w="0" w:type="dxa"/>
          <w:right w:w="0" w:type="dxa"/>
        </w:tblCellMar>
        <w:tblLook w:val="0000" w:firstRow="0" w:lastRow="0" w:firstColumn="0" w:lastColumn="0" w:noHBand="0" w:noVBand="0"/>
      </w:tblPr>
      <w:tblGrid>
        <w:gridCol w:w="1984"/>
        <w:gridCol w:w="2098"/>
        <w:gridCol w:w="908"/>
        <w:gridCol w:w="907"/>
        <w:gridCol w:w="907"/>
        <w:gridCol w:w="907"/>
      </w:tblGrid>
      <w:tr w:rsidR="008E17A8" w:rsidRPr="00DB7BE7" w:rsidTr="008A3129">
        <w:trPr>
          <w:trHeight w:val="60"/>
        </w:trPr>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Ответственный исполнитель, соисполнитель</w:t>
            </w:r>
          </w:p>
        </w:tc>
        <w:tc>
          <w:tcPr>
            <w:tcW w:w="20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Распределение объема финансирования Обеспечивающей подпрограммы по задачам деятельности ответственного исполнителя, соисполнителя</w:t>
            </w:r>
          </w:p>
        </w:tc>
        <w:tc>
          <w:tcPr>
            <w:tcW w:w="9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Всего</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2021 год</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2022 год</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2023 год</w:t>
            </w:r>
          </w:p>
        </w:tc>
      </w:tr>
      <w:tr w:rsidR="008E17A8" w:rsidRPr="00DB7BE7" w:rsidTr="008A3129">
        <w:trPr>
          <w:trHeight w:val="60"/>
        </w:trPr>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муниципального имущества администрации муниципального образования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Объем финансирования, руб.</w:t>
            </w:r>
          </w:p>
        </w:tc>
        <w:tc>
          <w:tcPr>
            <w:tcW w:w="9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43 247 670</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14 415 890</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14 415 890</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14 415 890</w:t>
            </w:r>
          </w:p>
        </w:tc>
      </w:tr>
    </w:tbl>
    <w:p w:rsidR="00472A0E" w:rsidRDefault="00472A0E" w:rsidP="008E17A8">
      <w:pPr>
        <w:pStyle w:val="a4"/>
        <w:ind w:left="5669" w:firstLine="0"/>
        <w:rPr>
          <w:spacing w:val="0"/>
        </w:rPr>
        <w:sectPr w:rsidR="00472A0E" w:rsidSect="008A3129">
          <w:pgSz w:w="11906" w:h="16838"/>
          <w:pgMar w:top="1134" w:right="1133" w:bottom="1134" w:left="1985" w:header="708" w:footer="708" w:gutter="0"/>
          <w:cols w:space="708"/>
          <w:docGrid w:linePitch="360"/>
        </w:sectPr>
      </w:pPr>
    </w:p>
    <w:p w:rsidR="008E17A8" w:rsidRPr="00DB7BE7" w:rsidRDefault="008E17A8" w:rsidP="008E17A8">
      <w:pPr>
        <w:pStyle w:val="a4"/>
        <w:ind w:left="5669" w:firstLine="0"/>
        <w:rPr>
          <w:spacing w:val="0"/>
        </w:rPr>
      </w:pPr>
      <w:r w:rsidRPr="00DB7BE7">
        <w:rPr>
          <w:spacing w:val="0"/>
        </w:rPr>
        <w:lastRenderedPageBreak/>
        <w:t>Приложение 1 к муниципальной программе муниципального образования «Город Астрахань»</w:t>
      </w:r>
    </w:p>
    <w:p w:rsidR="008E17A8" w:rsidRPr="00DB7BE7" w:rsidRDefault="008E17A8" w:rsidP="008E17A8">
      <w:pPr>
        <w:pStyle w:val="a4"/>
        <w:ind w:left="5669" w:firstLine="0"/>
        <w:rPr>
          <w:spacing w:val="0"/>
        </w:rPr>
      </w:pPr>
      <w:r w:rsidRPr="00DB7BE7">
        <w:rPr>
          <w:spacing w:val="0"/>
        </w:rPr>
        <w:t>«Распоряжение и управление муниципальным имуществом и земельными участками города Астрахани»</w:t>
      </w:r>
    </w:p>
    <w:p w:rsidR="008E17A8" w:rsidRPr="00DB7BE7" w:rsidRDefault="008E17A8" w:rsidP="008E17A8">
      <w:pPr>
        <w:pStyle w:val="3"/>
        <w:rPr>
          <w:spacing w:val="0"/>
        </w:rPr>
      </w:pPr>
      <w:r w:rsidRPr="00DB7BE7">
        <w:rPr>
          <w:spacing w:val="0"/>
        </w:rPr>
        <w:t>Перечень программных мероприятий, показателей (индикаторов) и результатов</w:t>
      </w:r>
    </w:p>
    <w:p w:rsidR="008E17A8" w:rsidRPr="00DB7BE7" w:rsidRDefault="008E17A8" w:rsidP="008E17A8">
      <w:pPr>
        <w:pStyle w:val="3"/>
        <w:rPr>
          <w:spacing w:val="0"/>
        </w:rPr>
      </w:pPr>
      <w:r w:rsidRPr="00DB7BE7">
        <w:rPr>
          <w:spacing w:val="0"/>
        </w:rPr>
        <w:t xml:space="preserve"> муниципальной программы муниципального образования «Город Астрахань»</w:t>
      </w:r>
    </w:p>
    <w:p w:rsidR="008E17A8" w:rsidRPr="00DB7BE7" w:rsidRDefault="008E17A8" w:rsidP="008E17A8">
      <w:pPr>
        <w:pStyle w:val="3"/>
        <w:rPr>
          <w:rFonts w:ascii="Arial" w:hAnsi="Arial" w:cs="Arial"/>
          <w:b w:val="0"/>
          <w:bCs w:val="0"/>
          <w:spacing w:val="0"/>
          <w:sz w:val="18"/>
          <w:szCs w:val="18"/>
        </w:rPr>
      </w:pPr>
      <w:r w:rsidRPr="00DB7BE7">
        <w:rPr>
          <w:spacing w:val="0"/>
        </w:rPr>
        <w:t>«Распоряжение и управление муниципальным имуществом и земельными участками города Астрахани»</w:t>
      </w:r>
      <w:r w:rsidRPr="00DB7BE7">
        <w:rPr>
          <w:rFonts w:ascii="Arial" w:hAnsi="Arial" w:cs="Arial"/>
          <w:b w:val="0"/>
          <w:bCs w:val="0"/>
          <w:spacing w:val="0"/>
          <w:sz w:val="18"/>
          <w:szCs w:val="18"/>
        </w:rPr>
        <w:t> </w:t>
      </w:r>
    </w:p>
    <w:tbl>
      <w:tblPr>
        <w:tblW w:w="0" w:type="auto"/>
        <w:tblInd w:w="34" w:type="dxa"/>
        <w:tblLayout w:type="fixed"/>
        <w:tblCellMar>
          <w:left w:w="0" w:type="dxa"/>
          <w:right w:w="0" w:type="dxa"/>
        </w:tblCellMar>
        <w:tblLook w:val="0000" w:firstRow="0" w:lastRow="0" w:firstColumn="0" w:lastColumn="0" w:noHBand="0" w:noVBand="0"/>
      </w:tblPr>
      <w:tblGrid>
        <w:gridCol w:w="426"/>
        <w:gridCol w:w="2451"/>
        <w:gridCol w:w="2139"/>
        <w:gridCol w:w="3572"/>
        <w:gridCol w:w="449"/>
        <w:gridCol w:w="623"/>
        <w:gridCol w:w="624"/>
        <w:gridCol w:w="624"/>
        <w:gridCol w:w="623"/>
        <w:gridCol w:w="624"/>
        <w:gridCol w:w="623"/>
        <w:gridCol w:w="624"/>
        <w:gridCol w:w="624"/>
        <w:gridCol w:w="858"/>
      </w:tblGrid>
      <w:tr w:rsidR="008E17A8" w:rsidRPr="00DB7BE7" w:rsidTr="00472A0E">
        <w:trPr>
          <w:trHeight w:val="67"/>
        </w:trPr>
        <w:tc>
          <w:tcPr>
            <w:tcW w:w="426"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rPr>
                <w:w w:val="100"/>
              </w:rPr>
            </w:pPr>
            <w:r w:rsidRPr="00DB7BE7">
              <w:rPr>
                <w:w w:val="100"/>
              </w:rPr>
              <w:t xml:space="preserve">№ </w:t>
            </w:r>
            <w:proofErr w:type="gramStart"/>
            <w:r w:rsidRPr="00DB7BE7">
              <w:rPr>
                <w:w w:val="100"/>
              </w:rPr>
              <w:t>п</w:t>
            </w:r>
            <w:proofErr w:type="gramEnd"/>
            <w:r w:rsidRPr="00DB7BE7">
              <w:rPr>
                <w:w w:val="100"/>
              </w:rPr>
              <w:t>/п</w:t>
            </w:r>
          </w:p>
        </w:tc>
        <w:tc>
          <w:tcPr>
            <w:tcW w:w="2451"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Цели, задачи, наименование</w:t>
            </w:r>
            <w:proofErr w:type="gramStart"/>
            <w:r w:rsidRPr="00DB7BE7">
              <w:rPr>
                <w:w w:val="100"/>
              </w:rPr>
              <w:t>.</w:t>
            </w:r>
            <w:proofErr w:type="gramEnd"/>
            <w:r w:rsidRPr="00DB7BE7">
              <w:rPr>
                <w:w w:val="100"/>
              </w:rPr>
              <w:t xml:space="preserve"> </w:t>
            </w:r>
            <w:proofErr w:type="gramStart"/>
            <w:r w:rsidRPr="00DB7BE7">
              <w:rPr>
                <w:w w:val="100"/>
              </w:rPr>
              <w:t>п</w:t>
            </w:r>
            <w:proofErr w:type="gramEnd"/>
            <w:r w:rsidRPr="00DB7BE7">
              <w:rPr>
                <w:w w:val="100"/>
              </w:rPr>
              <w:t>рограммных мероприятий</w:t>
            </w:r>
          </w:p>
        </w:tc>
        <w:tc>
          <w:tcPr>
            <w:tcW w:w="2139"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Ответственные исполнители, соисполнители, участники</w:t>
            </w:r>
          </w:p>
        </w:tc>
        <w:tc>
          <w:tcPr>
            <w:tcW w:w="3572"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Наименование показателя</w:t>
            </w:r>
            <w:proofErr w:type="gramStart"/>
            <w:r w:rsidRPr="00DB7BE7">
              <w:rPr>
                <w:w w:val="100"/>
              </w:rPr>
              <w:t>.</w:t>
            </w:r>
            <w:proofErr w:type="gramEnd"/>
            <w:r w:rsidRPr="00DB7BE7">
              <w:rPr>
                <w:w w:val="100"/>
              </w:rPr>
              <w:t xml:space="preserve"> (</w:t>
            </w:r>
            <w:proofErr w:type="gramStart"/>
            <w:r w:rsidRPr="00DB7BE7">
              <w:rPr>
                <w:w w:val="100"/>
              </w:rPr>
              <w:t>и</w:t>
            </w:r>
            <w:proofErr w:type="gramEnd"/>
            <w:r w:rsidRPr="00DB7BE7">
              <w:rPr>
                <w:w w:val="100"/>
              </w:rPr>
              <w:t>ндикатора)</w:t>
            </w:r>
          </w:p>
        </w:tc>
        <w:tc>
          <w:tcPr>
            <w:tcW w:w="449"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rPr>
                <w:w w:val="100"/>
              </w:rPr>
            </w:pPr>
            <w:r w:rsidRPr="00DB7BE7">
              <w:rPr>
                <w:w w:val="100"/>
              </w:rPr>
              <w:t>Един</w:t>
            </w:r>
            <w:proofErr w:type="gramStart"/>
            <w:r w:rsidRPr="00DB7BE7">
              <w:rPr>
                <w:w w:val="100"/>
              </w:rPr>
              <w:t>.</w:t>
            </w:r>
            <w:proofErr w:type="gramEnd"/>
            <w:r w:rsidRPr="00DB7BE7">
              <w:rPr>
                <w:w w:val="100"/>
              </w:rPr>
              <w:t xml:space="preserve"> </w:t>
            </w:r>
            <w:proofErr w:type="spellStart"/>
            <w:proofErr w:type="gramStart"/>
            <w:r w:rsidRPr="00DB7BE7">
              <w:rPr>
                <w:w w:val="100"/>
              </w:rPr>
              <w:t>и</w:t>
            </w:r>
            <w:proofErr w:type="gramEnd"/>
            <w:r w:rsidRPr="00DB7BE7">
              <w:rPr>
                <w:w w:val="100"/>
              </w:rPr>
              <w:t>змер</w:t>
            </w:r>
            <w:proofErr w:type="spellEnd"/>
            <w:r w:rsidRPr="00DB7BE7">
              <w:rPr>
                <w:w w:val="100"/>
              </w:rPr>
              <w:t xml:space="preserve">. </w:t>
            </w:r>
          </w:p>
        </w:tc>
        <w:tc>
          <w:tcPr>
            <w:tcW w:w="623"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jc w:val="left"/>
              <w:rPr>
                <w:w w:val="100"/>
              </w:rPr>
            </w:pPr>
            <w:r w:rsidRPr="00DB7BE7">
              <w:rPr>
                <w:w w:val="100"/>
              </w:rPr>
              <w:t>Отчетный год (2019 г)</w:t>
            </w:r>
          </w:p>
        </w:tc>
        <w:tc>
          <w:tcPr>
            <w:tcW w:w="624"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jc w:val="left"/>
              <w:rPr>
                <w:w w:val="100"/>
              </w:rPr>
            </w:pPr>
            <w:r w:rsidRPr="00DB7BE7">
              <w:rPr>
                <w:w w:val="100"/>
              </w:rPr>
              <w:t>Текущий год (2020 г.)</w:t>
            </w:r>
          </w:p>
        </w:tc>
        <w:tc>
          <w:tcPr>
            <w:tcW w:w="3742" w:type="dxa"/>
            <w:gridSpan w:val="6"/>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Планируемое значение показателя по годам реализации</w:t>
            </w:r>
          </w:p>
        </w:tc>
        <w:tc>
          <w:tcPr>
            <w:tcW w:w="858"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rPr>
                <w:w w:val="100"/>
              </w:rPr>
            </w:pPr>
            <w:r w:rsidRPr="00DB7BE7">
              <w:rPr>
                <w:w w:val="100"/>
              </w:rPr>
              <w:t>Целевое значение</w:t>
            </w:r>
            <w:proofErr w:type="gramStart"/>
            <w:r w:rsidRPr="00DB7BE7">
              <w:rPr>
                <w:w w:val="100"/>
              </w:rPr>
              <w:t>.(</w:t>
            </w:r>
            <w:proofErr w:type="gramEnd"/>
            <w:r w:rsidRPr="00DB7BE7">
              <w:rPr>
                <w:w w:val="100"/>
              </w:rPr>
              <w:t xml:space="preserve">конечный результат) за. весь период реализации программы </w:t>
            </w:r>
          </w:p>
        </w:tc>
      </w:tr>
      <w:tr w:rsidR="008E17A8" w:rsidRPr="00DB7BE7" w:rsidTr="00472A0E">
        <w:trPr>
          <w:trHeight w:val="32"/>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13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572"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44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623"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624"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1247" w:type="dxa"/>
            <w:gridSpan w:val="2"/>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 2021 год</w:t>
            </w:r>
          </w:p>
        </w:tc>
        <w:tc>
          <w:tcPr>
            <w:tcW w:w="1247" w:type="dxa"/>
            <w:gridSpan w:val="2"/>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 2022 год</w:t>
            </w:r>
          </w:p>
        </w:tc>
        <w:tc>
          <w:tcPr>
            <w:tcW w:w="1248" w:type="dxa"/>
            <w:gridSpan w:val="2"/>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 2023 год</w:t>
            </w:r>
          </w:p>
        </w:tc>
        <w:tc>
          <w:tcPr>
            <w:tcW w:w="858"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r>
      <w:tr w:rsidR="008E17A8" w:rsidRPr="00DB7BE7" w:rsidTr="00472A0E">
        <w:trPr>
          <w:trHeight w:val="848"/>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13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572"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44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623"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624"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rPr>
                <w:w w:val="100"/>
              </w:rPr>
            </w:pPr>
            <w:r w:rsidRPr="00DB7BE7">
              <w:rPr>
                <w:w w:val="100"/>
              </w:rPr>
              <w:t>Всего</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jc w:val="left"/>
              <w:rPr>
                <w:w w:val="100"/>
              </w:rPr>
            </w:pPr>
            <w:r w:rsidRPr="00DB7BE7">
              <w:rPr>
                <w:w w:val="100"/>
              </w:rPr>
              <w:t xml:space="preserve">в т. ч. на 01.07. </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jc w:val="left"/>
              <w:rPr>
                <w:w w:val="100"/>
              </w:rPr>
            </w:pPr>
            <w:r w:rsidRPr="00DB7BE7">
              <w:rPr>
                <w:w w:val="100"/>
              </w:rPr>
              <w:t>всего</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jc w:val="left"/>
              <w:rPr>
                <w:w w:val="100"/>
              </w:rPr>
            </w:pPr>
            <w:r w:rsidRPr="00DB7BE7">
              <w:rPr>
                <w:w w:val="100"/>
              </w:rPr>
              <w:t xml:space="preserve">в т. ч. на 01.07. </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jc w:val="left"/>
              <w:rPr>
                <w:w w:val="100"/>
              </w:rPr>
            </w:pPr>
            <w:r w:rsidRPr="00DB7BE7">
              <w:rPr>
                <w:w w:val="100"/>
              </w:rPr>
              <w:t>всего</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extDirection w:val="btLr"/>
          </w:tcPr>
          <w:p w:rsidR="008E17A8" w:rsidRPr="00DB7BE7" w:rsidRDefault="008E17A8" w:rsidP="0039118E">
            <w:pPr>
              <w:pStyle w:val="a5"/>
              <w:jc w:val="left"/>
              <w:rPr>
                <w:w w:val="100"/>
              </w:rPr>
            </w:pPr>
            <w:r w:rsidRPr="00DB7BE7">
              <w:rPr>
                <w:w w:val="100"/>
              </w:rPr>
              <w:t xml:space="preserve">в т. ч. на 01.07. </w:t>
            </w:r>
          </w:p>
        </w:tc>
        <w:tc>
          <w:tcPr>
            <w:tcW w:w="858"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r>
      <w:tr w:rsidR="008E17A8" w:rsidRPr="00DB7BE7" w:rsidTr="00472A0E">
        <w:trPr>
          <w:trHeight w:val="203"/>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w:t>
            </w:r>
          </w:p>
        </w:tc>
        <w:tc>
          <w:tcPr>
            <w:tcW w:w="14458" w:type="dxa"/>
            <w:gridSpan w:val="13"/>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Муниципальная программа «Распоряжение и управление муниципальным имуществом и земельными участками города Астрахани»</w:t>
            </w:r>
          </w:p>
        </w:tc>
      </w:tr>
      <w:tr w:rsidR="008E17A8" w:rsidRPr="00DB7BE7" w:rsidTr="00472A0E">
        <w:trPr>
          <w:trHeight w:val="113"/>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Цель 1. Управление, распоряжение муниципальным имуществом и земельными участками</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зарегистрированных объектов имущества и земельных участков</w:t>
            </w:r>
            <w:proofErr w:type="gramStart"/>
            <w:r w:rsidRPr="00DB7BE7">
              <w:rPr>
                <w:w w:val="100"/>
              </w:rPr>
              <w:t>.</w:t>
            </w:r>
            <w:proofErr w:type="gramEnd"/>
            <w:r w:rsidRPr="00DB7BE7">
              <w:rPr>
                <w:w w:val="100"/>
              </w:rPr>
              <w:t xml:space="preserve"> (</w:t>
            </w:r>
            <w:proofErr w:type="gramStart"/>
            <w:r w:rsidRPr="00DB7BE7">
              <w:rPr>
                <w:w w:val="100"/>
              </w:rPr>
              <w:t>о</w:t>
            </w:r>
            <w:proofErr w:type="gramEnd"/>
            <w:r w:rsidRPr="00DB7BE7">
              <w:rPr>
                <w:w w:val="100"/>
              </w:rPr>
              <w:t xml:space="preserve">т запланированных на год) </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r>
      <w:tr w:rsidR="008E17A8" w:rsidRPr="00DB7BE7" w:rsidTr="00472A0E">
        <w:trPr>
          <w:trHeight w:val="113"/>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Задача 1. Обеспечение эффективного управления и распоряжения муниципальным имуществом и земельными участками</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доходов от использования и реализации муниципального имущества и земельных участков в общем объеме доходов города</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16,3</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r>
      <w:tr w:rsidR="008E17A8" w:rsidRPr="00DB7BE7" w:rsidTr="00472A0E">
        <w:trPr>
          <w:trHeight w:val="113"/>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Задача 2. Улучшение технического состояния зданий и помещений администрации муниципального образования «Город Астрахань»</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зданий и помещений, техническое состояние которых улучшилось (</w:t>
            </w:r>
            <w:proofErr w:type="gramStart"/>
            <w:r w:rsidRPr="00DB7BE7">
              <w:rPr>
                <w:w w:val="100"/>
              </w:rPr>
              <w:t>от</w:t>
            </w:r>
            <w:proofErr w:type="gramEnd"/>
            <w:r w:rsidRPr="00DB7BE7">
              <w:rPr>
                <w:w w:val="100"/>
              </w:rPr>
              <w:t xml:space="preserve"> запланированных на год).</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r>
      <w:tr w:rsidR="008E17A8" w:rsidRPr="00DB7BE7" w:rsidTr="00472A0E">
        <w:trPr>
          <w:trHeight w:val="113"/>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w:t>
            </w:r>
          </w:p>
        </w:tc>
        <w:tc>
          <w:tcPr>
            <w:tcW w:w="14458" w:type="dxa"/>
            <w:gridSpan w:val="13"/>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Подпрограмма 1 «Управление муниципальным имуществом и земельными участками»</w:t>
            </w:r>
          </w:p>
        </w:tc>
      </w:tr>
      <w:tr w:rsidR="008E17A8" w:rsidRPr="00DB7BE7" w:rsidTr="00472A0E">
        <w:trPr>
          <w:trHeight w:val="113"/>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Цель 1. Обеспечение эффективного управления и распоряжения муниципальным имуществом и земельными участками</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доходов от использования и реализации муниципального имущества и земельных участков в общем объеме доходов города</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16,3</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25,8</w:t>
            </w:r>
          </w:p>
        </w:tc>
      </w:tr>
      <w:tr w:rsidR="008E17A8" w:rsidRPr="00DB7BE7" w:rsidTr="00472A0E">
        <w:trPr>
          <w:trHeight w:val="113"/>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Задача 1.1. Проведение разграничения государственной собственности на землю и регистрация права муниципального образования на территории </w:t>
            </w:r>
            <w:r w:rsidRPr="00DB7BE7">
              <w:rPr>
                <w:w w:val="100"/>
              </w:rPr>
              <w:lastRenderedPageBreak/>
              <w:t>муниципального образования «Город Астрахань»</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lastRenderedPageBreak/>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доходов от использования и реализации земельных участков в общем объеме доходов, администрируемых управлением</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53</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53</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53</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26,5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53</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26,5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53</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26,5</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53</w:t>
            </w:r>
          </w:p>
        </w:tc>
      </w:tr>
      <w:tr w:rsidR="008E17A8" w:rsidRPr="00DB7BE7" w:rsidTr="00472A0E">
        <w:trPr>
          <w:trHeight w:val="181"/>
        </w:trPr>
        <w:tc>
          <w:tcPr>
            <w:tcW w:w="426"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lastRenderedPageBreak/>
              <w:t> </w:t>
            </w:r>
          </w:p>
        </w:tc>
        <w:tc>
          <w:tcPr>
            <w:tcW w:w="2451"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Мероприятие 1.1.1. Выполнение кадастровых работ, необходимых для постановки на кадастровый учет земельных участков, территорий и границ МО «Город Астрахань» </w:t>
            </w:r>
          </w:p>
        </w:tc>
        <w:tc>
          <w:tcPr>
            <w:tcW w:w="2139"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Показатель 1. Площадь земельных участков, в том числе предполагаемых к реализации на торгах, проводимых в форме аукционов, предполагаемых к реализации прав льготной категории граждан, в отношении которых проведены работы по постановке земельных участков на государственный кадастровый учет </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proofErr w:type="gramStart"/>
            <w:r w:rsidRPr="00DB7BE7">
              <w:rPr>
                <w:w w:val="100"/>
              </w:rPr>
              <w:t>м</w:t>
            </w:r>
            <w:proofErr w:type="gramEnd"/>
            <w:r w:rsidRPr="00DB7BE7">
              <w:rPr>
                <w:w w:val="100"/>
              </w:rPr>
              <w:t xml:space="preserve"> кв.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88 634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88 634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88 634</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44 317</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88 634</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44 317</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88 634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44 317</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265 902</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13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2. Доля парков, скверов, зеленых зон, в отношении которых проведены работы по постановке земельных участков на государственный кадастровый учет</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37,5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47,5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53,2</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49,4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59,5</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55,7</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65,8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62</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65,8</w:t>
            </w:r>
          </w:p>
        </w:tc>
      </w:tr>
      <w:tr w:rsidR="008E17A8" w:rsidRPr="00DB7BE7" w:rsidTr="00472A0E">
        <w:trPr>
          <w:trHeight w:val="181"/>
        </w:trPr>
        <w:tc>
          <w:tcPr>
            <w:tcW w:w="426"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p w:rsidR="008E17A8" w:rsidRPr="00DB7BE7" w:rsidRDefault="008E17A8" w:rsidP="0039118E">
            <w:pPr>
              <w:pStyle w:val="a5"/>
              <w:rPr>
                <w:w w:val="100"/>
              </w:rPr>
            </w:pPr>
            <w:r w:rsidRPr="00DB7BE7">
              <w:rPr>
                <w:w w:val="100"/>
              </w:rPr>
              <w:t> </w:t>
            </w:r>
          </w:p>
        </w:tc>
        <w:tc>
          <w:tcPr>
            <w:tcW w:w="2451"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1.1.2. Подготовка землеустроительной документации, необходимой для оформления земельных участков</w:t>
            </w:r>
          </w:p>
        </w:tc>
        <w:tc>
          <w:tcPr>
            <w:tcW w:w="2139"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Показатель 1. Количество сформированных земельных участков, необходимых для эксплуатации многоквартирных домов </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22</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132</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13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Показатель 2. Площадь земельных участков, предполагаемых к реализации на торгах, проводимых в форме аукционов, предполагаемых к реализации прав льготной категории граждан, в отношении которых проведены работы по утверждению схем расположения земельных участков на кадастровом плане территорий </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proofErr w:type="gramStart"/>
            <w:r w:rsidRPr="00DB7BE7">
              <w:rPr>
                <w:w w:val="100"/>
              </w:rPr>
              <w:t>м</w:t>
            </w:r>
            <w:proofErr w:type="gramEnd"/>
            <w:r w:rsidRPr="00DB7BE7">
              <w:rPr>
                <w:w w:val="100"/>
              </w:rPr>
              <w:t xml:space="preserve"> кв.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72 270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72 270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72 270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36 135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72 270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36 135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72 270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36 135</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216 810</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13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3. Доля парков, скверов, зеленых зон, в отношении которых проведены работы по утверждению схем расположения земельных участков на кадастровом плане территорий</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32,5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42,5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39</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36</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44</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41</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49</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46</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49</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Задача 1.2. Обеспечение жилищных прав собственников помещений в домовладениях, признанных аварийными и подлежащими сносу.</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компенсационных выплат за изъятое для муниципальных нужд МО «Город Астрахань» имущество в домовладениях, признанных аварийными и подлежащими сносу (</w:t>
            </w:r>
            <w:proofErr w:type="gramStart"/>
            <w:r w:rsidRPr="00DB7BE7">
              <w:rPr>
                <w:w w:val="100"/>
              </w:rPr>
              <w:t>от</w:t>
            </w:r>
            <w:proofErr w:type="gramEnd"/>
            <w:r w:rsidRPr="00DB7BE7">
              <w:rPr>
                <w:w w:val="100"/>
              </w:rPr>
              <w:t xml:space="preserve"> запланированных на год)</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r>
      <w:tr w:rsidR="008E17A8" w:rsidRPr="00DB7BE7" w:rsidTr="00472A0E">
        <w:trPr>
          <w:trHeight w:val="181"/>
        </w:trPr>
        <w:tc>
          <w:tcPr>
            <w:tcW w:w="426"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16</w:t>
            </w:r>
          </w:p>
          <w:p w:rsidR="008E17A8" w:rsidRPr="00DB7BE7" w:rsidRDefault="008E17A8" w:rsidP="0039118E">
            <w:pPr>
              <w:pStyle w:val="a5"/>
              <w:rPr>
                <w:w w:val="100"/>
              </w:rPr>
            </w:pPr>
            <w:r w:rsidRPr="00DB7BE7">
              <w:rPr>
                <w:w w:val="100"/>
              </w:rPr>
              <w:t> </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1.2.1. Проведение мероприятий по изъятию и выкупу для муниципальных нужд МО «Город Астрахань» домовладений, признанных аварийными и подлежащими сносу</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Показатель 1. Количество подготовленных распорядительных документов во исполнение заключенных соглашений об изъятии </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75</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Задача 1.3. Обеспечение эффективного и рационального </w:t>
            </w:r>
            <w:r w:rsidRPr="00DB7BE7">
              <w:rPr>
                <w:w w:val="100"/>
              </w:rPr>
              <w:lastRenderedPageBreak/>
              <w:t>использования земельных ресурсов и объектов недвижимости в пределах границ муниципального образования «Город Астрахань»</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lastRenderedPageBreak/>
              <w:t xml:space="preserve">Управление муниципального имущества </w:t>
            </w:r>
            <w:r w:rsidRPr="00DB7BE7">
              <w:rPr>
                <w:w w:val="100"/>
              </w:rPr>
              <w:lastRenderedPageBreak/>
              <w:t xml:space="preserve">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lastRenderedPageBreak/>
              <w:t xml:space="preserve">Показатель 1. Количество заявлений (запросов) о предоставлении муниципальных услуг, поступивших от </w:t>
            </w:r>
            <w:r w:rsidRPr="00DB7BE7">
              <w:rPr>
                <w:w w:val="100"/>
              </w:rPr>
              <w:lastRenderedPageBreak/>
              <w:t xml:space="preserve">физических лиц, юридических лиц и (или) индивидуальных предпринимателей </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lastRenderedPageBreak/>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1850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1900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1950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850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2000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2050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1025</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6 000</w:t>
            </w:r>
          </w:p>
        </w:tc>
      </w:tr>
      <w:tr w:rsidR="008E17A8" w:rsidRPr="00DB7BE7" w:rsidTr="00472A0E">
        <w:trPr>
          <w:trHeight w:val="181"/>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lastRenderedPageBreak/>
              <w:t>19</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1.3.1. Совершенствование программно-технического обеспечения</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Содержание и обновление единой базы данных по объектам недвижимости и земельным участкам</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r>
      <w:tr w:rsidR="008E17A8" w:rsidRPr="00DB7BE7" w:rsidTr="00472A0E">
        <w:trPr>
          <w:trHeight w:val="181"/>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22</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1.3.2. Обеспечение учета и оформления документов на распоряжение имуществом казны</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Общее количество заключенных договоров аренды земельных участков и муниципального имущества</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1210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604</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604</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4 832</w:t>
            </w:r>
          </w:p>
        </w:tc>
      </w:tr>
      <w:tr w:rsidR="008E17A8" w:rsidRPr="00DB7BE7" w:rsidTr="00472A0E">
        <w:trPr>
          <w:trHeight w:val="181"/>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24</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1.3.3. Проведение работ по рекламному оформлению города</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собираемости платы по договорам на установку и эксплуатацию рекламной конструкции на земельном участке, здании или ином недвижимом имуществе МО «Город Астрахань»</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85</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85</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42</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85</w:t>
            </w:r>
          </w:p>
        </w:tc>
      </w:tr>
      <w:tr w:rsidR="008E17A8" w:rsidRPr="00DB7BE7" w:rsidTr="00472A0E">
        <w:trPr>
          <w:trHeight w:val="181"/>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26</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1.3.4. Проведение оценочных услуг по недвижимому имуществу и земельным участкам, публикация информационных сообщений в средствах массовой информации, подготовка сведений на объекты недвижимого имущества</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Количество заключенных договоров купли-продажи имущества, аренды имущества и договоров аренды земельных участков, заключенных по результатам проведения аукционов</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120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360</w:t>
            </w:r>
          </w:p>
        </w:tc>
      </w:tr>
      <w:tr w:rsidR="008E17A8" w:rsidRPr="00DB7BE7" w:rsidTr="00472A0E">
        <w:trPr>
          <w:trHeight w:val="181"/>
        </w:trPr>
        <w:tc>
          <w:tcPr>
            <w:tcW w:w="426"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28</w:t>
            </w:r>
          </w:p>
          <w:p w:rsidR="008E17A8" w:rsidRPr="00DB7BE7" w:rsidRDefault="008E17A8" w:rsidP="0039118E">
            <w:pPr>
              <w:pStyle w:val="a5"/>
              <w:rPr>
                <w:w w:val="100"/>
              </w:rPr>
            </w:pPr>
            <w:r w:rsidRPr="00DB7BE7">
              <w:rPr>
                <w:w w:val="100"/>
              </w:rPr>
              <w:t> </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Задача 1.4. Оформление право­устанавливающих и </w:t>
            </w:r>
            <w:proofErr w:type="spellStart"/>
            <w:r w:rsidRPr="00DB7BE7">
              <w:rPr>
                <w:w w:val="100"/>
              </w:rPr>
              <w:t>правоподтверждающих</w:t>
            </w:r>
            <w:proofErr w:type="spellEnd"/>
            <w:r w:rsidRPr="00DB7BE7">
              <w:rPr>
                <w:w w:val="100"/>
              </w:rPr>
              <w:t xml:space="preserve"> документов на объекты недвижимости казны</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Эффективность использования муниципального недвижимого имущества</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72</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1.4.1. Подготовка технической документации на объекты недвижимого имущества, находящегося в собственности муниципального образования «Город Астрахань»</w:t>
            </w:r>
          </w:p>
        </w:tc>
        <w:tc>
          <w:tcPr>
            <w:tcW w:w="2139"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Количество подготовленных технических планов, технических паспортов и технических заключений на объекты недвижимого имущества</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70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35</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210</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13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2. Количество подготовленных технических планов и технических паспортов на бесхозяйные объекты недвижимого имущества</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15</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20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60</w:t>
            </w:r>
          </w:p>
        </w:tc>
      </w:tr>
      <w:tr w:rsidR="008E17A8" w:rsidRPr="00DB7BE7" w:rsidTr="00472A0E">
        <w:trPr>
          <w:trHeight w:val="191"/>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lastRenderedPageBreak/>
              <w:t> </w:t>
            </w:r>
          </w:p>
        </w:tc>
        <w:tc>
          <w:tcPr>
            <w:tcW w:w="14458" w:type="dxa"/>
            <w:gridSpan w:val="13"/>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Подпрограмма 2 «Техническое обслуживание зданий администрации муниципального образования «Город Астрахань»</w:t>
            </w:r>
          </w:p>
        </w:tc>
      </w:tr>
      <w:tr w:rsidR="008E17A8" w:rsidRPr="00DB7BE7" w:rsidTr="00472A0E">
        <w:trPr>
          <w:trHeight w:val="181"/>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30</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Цель 1. Улучшение технического состояния зданий и помещений администрации муниципального образования «Город Астрахань»</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зданий и помещений, техническое состояние которых улучшилось</w:t>
            </w:r>
            <w:proofErr w:type="gramStart"/>
            <w:r w:rsidRPr="00DB7BE7">
              <w:rPr>
                <w:w w:val="100"/>
              </w:rPr>
              <w:t>.(</w:t>
            </w:r>
            <w:proofErr w:type="gramEnd"/>
            <w:r w:rsidRPr="00DB7BE7">
              <w:rPr>
                <w:w w:val="100"/>
              </w:rPr>
              <w:t>от запланированных на год).</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r>
      <w:tr w:rsidR="008E17A8" w:rsidRPr="00DB7BE7" w:rsidTr="00472A0E">
        <w:trPr>
          <w:trHeight w:val="181"/>
        </w:trPr>
        <w:tc>
          <w:tcPr>
            <w:tcW w:w="426"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31</w:t>
            </w:r>
          </w:p>
        </w:tc>
        <w:tc>
          <w:tcPr>
            <w:tcW w:w="2451"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Задача 1.1. Техническое обеспечение зданий и помещений администрации муниципального образования «Город Астрахань»</w:t>
            </w:r>
          </w:p>
        </w:tc>
        <w:tc>
          <w:tcPr>
            <w:tcW w:w="213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Доля технически обеспеченных зданий и помещений администрации муниципального образования «Город Астрахань»</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100</w:t>
            </w:r>
          </w:p>
        </w:tc>
      </w:tr>
      <w:tr w:rsidR="008E17A8" w:rsidRPr="00DB7BE7" w:rsidTr="00472A0E">
        <w:trPr>
          <w:trHeight w:val="181"/>
        </w:trPr>
        <w:tc>
          <w:tcPr>
            <w:tcW w:w="426"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32</w:t>
            </w:r>
          </w:p>
        </w:tc>
        <w:tc>
          <w:tcPr>
            <w:tcW w:w="2451"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Мероприятие 1.1.1. Содержание и обслуживание зданий и помещений администрации муниципального образования «Город Астрахань»</w:t>
            </w:r>
          </w:p>
        </w:tc>
        <w:tc>
          <w:tcPr>
            <w:tcW w:w="2139" w:type="dxa"/>
            <w:vMerge w:val="restart"/>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Показатель 1. Количество технически обслуженных зданий и помещений администрации</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r>
      <w:tr w:rsidR="008E17A8" w:rsidRPr="00DB7BE7" w:rsidTr="00472A0E">
        <w:trPr>
          <w:trHeight w:val="181"/>
        </w:trPr>
        <w:tc>
          <w:tcPr>
            <w:tcW w:w="426"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451"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139" w:type="dxa"/>
            <w:vMerge/>
            <w:tcBorders>
              <w:top w:val="single" w:sz="2" w:space="0" w:color="000000"/>
              <w:left w:val="single" w:sz="2" w:space="0" w:color="000000"/>
              <w:bottom w:val="single" w:sz="2" w:space="0" w:color="000000"/>
              <w:right w:val="single" w:sz="2"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572"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Показатель 2. Количество зданий, в которых проводилась промывка и </w:t>
            </w:r>
            <w:proofErr w:type="spellStart"/>
            <w:r w:rsidRPr="00DB7BE7">
              <w:rPr>
                <w:w w:val="100"/>
              </w:rPr>
              <w:t>опрессовка</w:t>
            </w:r>
            <w:proofErr w:type="spellEnd"/>
            <w:r w:rsidRPr="00DB7BE7">
              <w:rPr>
                <w:w w:val="100"/>
              </w:rPr>
              <w:t xml:space="preserve"> систем отопления </w:t>
            </w:r>
          </w:p>
        </w:tc>
        <w:tc>
          <w:tcPr>
            <w:tcW w:w="449"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 xml:space="preserve">шт. </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3"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c>
          <w:tcPr>
            <w:tcW w:w="624"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9</w:t>
            </w:r>
          </w:p>
        </w:tc>
        <w:tc>
          <w:tcPr>
            <w:tcW w:w="858" w:type="dxa"/>
            <w:tcBorders>
              <w:top w:val="single" w:sz="2" w:space="0" w:color="000000"/>
              <w:left w:val="single" w:sz="2" w:space="0" w:color="000000"/>
              <w:bottom w:val="single" w:sz="2" w:space="0" w:color="000000"/>
              <w:right w:val="single" w:sz="2" w:space="0" w:color="000000"/>
            </w:tcBorders>
            <w:tcMar>
              <w:top w:w="34" w:type="dxa"/>
              <w:left w:w="34" w:type="dxa"/>
              <w:bottom w:w="34" w:type="dxa"/>
              <w:right w:w="34" w:type="dxa"/>
            </w:tcMar>
          </w:tcPr>
          <w:p w:rsidR="008E17A8" w:rsidRPr="00DB7BE7" w:rsidRDefault="008E17A8" w:rsidP="0039118E">
            <w:pPr>
              <w:pStyle w:val="a5"/>
              <w:rPr>
                <w:w w:val="100"/>
              </w:rPr>
            </w:pPr>
            <w:r w:rsidRPr="00DB7BE7">
              <w:rPr>
                <w:w w:val="100"/>
              </w:rPr>
              <w:t>18</w:t>
            </w:r>
          </w:p>
        </w:tc>
      </w:tr>
    </w:tbl>
    <w:p w:rsidR="008E17A8" w:rsidRPr="00DB7BE7" w:rsidRDefault="008E17A8" w:rsidP="008E17A8">
      <w:pPr>
        <w:pStyle w:val="a6"/>
      </w:pPr>
    </w:p>
    <w:p w:rsidR="008E17A8" w:rsidRPr="00DB7BE7" w:rsidRDefault="008E17A8" w:rsidP="008E17A8">
      <w:pPr>
        <w:pStyle w:val="a4"/>
        <w:ind w:left="5669" w:firstLine="0"/>
        <w:rPr>
          <w:spacing w:val="0"/>
        </w:rPr>
      </w:pPr>
    </w:p>
    <w:p w:rsidR="00472A0E" w:rsidRDefault="00472A0E" w:rsidP="008E17A8">
      <w:pPr>
        <w:pStyle w:val="a4"/>
        <w:ind w:left="5669" w:firstLine="0"/>
        <w:rPr>
          <w:spacing w:val="0"/>
        </w:rPr>
      </w:pPr>
      <w:r>
        <w:rPr>
          <w:spacing w:val="0"/>
        </w:rPr>
        <w:br w:type="page"/>
      </w:r>
    </w:p>
    <w:p w:rsidR="008E17A8" w:rsidRPr="00DB7BE7" w:rsidRDefault="008E17A8" w:rsidP="008E17A8">
      <w:pPr>
        <w:pStyle w:val="a4"/>
        <w:ind w:left="5669" w:firstLine="0"/>
        <w:rPr>
          <w:spacing w:val="0"/>
        </w:rPr>
      </w:pPr>
      <w:r w:rsidRPr="00DB7BE7">
        <w:rPr>
          <w:spacing w:val="0"/>
        </w:rPr>
        <w:lastRenderedPageBreak/>
        <w:t>Приложение 2 к муниципальной программе муниципального образования «Город Астрахань»</w:t>
      </w:r>
    </w:p>
    <w:p w:rsidR="008E17A8" w:rsidRPr="00DB7BE7" w:rsidRDefault="008E17A8" w:rsidP="008E17A8">
      <w:pPr>
        <w:pStyle w:val="a4"/>
        <w:ind w:left="5669" w:firstLine="0"/>
        <w:rPr>
          <w:spacing w:val="0"/>
        </w:rPr>
      </w:pPr>
      <w:r w:rsidRPr="00DB7BE7">
        <w:rPr>
          <w:spacing w:val="0"/>
        </w:rPr>
        <w:t>«Распоряжение и управление муниципальным имуществом и земельными участками города Астрахани»</w:t>
      </w:r>
    </w:p>
    <w:p w:rsidR="008E17A8" w:rsidRPr="00DB7BE7" w:rsidRDefault="008E17A8" w:rsidP="008E17A8">
      <w:pPr>
        <w:pStyle w:val="3"/>
        <w:rPr>
          <w:spacing w:val="0"/>
        </w:rPr>
      </w:pPr>
      <w:r w:rsidRPr="00DB7BE7">
        <w:rPr>
          <w:spacing w:val="0"/>
        </w:rPr>
        <w:t>Распределение расходов на реализацию муниципальной программы</w:t>
      </w:r>
    </w:p>
    <w:p w:rsidR="008E17A8" w:rsidRPr="00DB7BE7" w:rsidRDefault="008E17A8" w:rsidP="008E17A8">
      <w:pPr>
        <w:pStyle w:val="3"/>
        <w:rPr>
          <w:spacing w:val="0"/>
        </w:rPr>
      </w:pPr>
      <w:r w:rsidRPr="00DB7BE7">
        <w:rPr>
          <w:spacing w:val="0"/>
        </w:rPr>
        <w:t>«Распоряжение и управление муниципальным имуществом и земельными участками города Астрахани»</w:t>
      </w:r>
    </w:p>
    <w:tbl>
      <w:tblPr>
        <w:tblW w:w="0" w:type="auto"/>
        <w:tblInd w:w="40" w:type="dxa"/>
        <w:tblLayout w:type="fixed"/>
        <w:tblCellMar>
          <w:left w:w="0" w:type="dxa"/>
          <w:right w:w="0" w:type="dxa"/>
        </w:tblCellMar>
        <w:tblLook w:val="0000" w:firstRow="0" w:lastRow="0" w:firstColumn="0" w:lastColumn="0" w:noHBand="0" w:noVBand="0"/>
      </w:tblPr>
      <w:tblGrid>
        <w:gridCol w:w="301"/>
        <w:gridCol w:w="4309"/>
        <w:gridCol w:w="3928"/>
        <w:gridCol w:w="2014"/>
        <w:gridCol w:w="1355"/>
        <w:gridCol w:w="993"/>
        <w:gridCol w:w="992"/>
        <w:gridCol w:w="1134"/>
      </w:tblGrid>
      <w:tr w:rsidR="008E17A8" w:rsidRPr="00DB7BE7" w:rsidTr="00472A0E">
        <w:trPr>
          <w:trHeight w:val="66"/>
        </w:trPr>
        <w:tc>
          <w:tcPr>
            <w:tcW w:w="30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 </w:t>
            </w:r>
            <w:proofErr w:type="gramStart"/>
            <w:r w:rsidRPr="00DB7BE7">
              <w:rPr>
                <w:w w:val="100"/>
              </w:rPr>
              <w:t>п</w:t>
            </w:r>
            <w:proofErr w:type="gramEnd"/>
            <w:r w:rsidRPr="00DB7BE7">
              <w:rPr>
                <w:w w:val="100"/>
              </w:rPr>
              <w:t>/п</w:t>
            </w:r>
          </w:p>
        </w:tc>
        <w:tc>
          <w:tcPr>
            <w:tcW w:w="430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Цели, задачи, наименование программных мероприятий</w:t>
            </w:r>
          </w:p>
        </w:tc>
        <w:tc>
          <w:tcPr>
            <w:tcW w:w="392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Ответственные исполнители, соисполнители, участники</w:t>
            </w:r>
          </w:p>
        </w:tc>
        <w:tc>
          <w:tcPr>
            <w:tcW w:w="201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Источники финансирования</w:t>
            </w:r>
          </w:p>
        </w:tc>
        <w:tc>
          <w:tcPr>
            <w:tcW w:w="4474"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Планируемые расходы, руб.</w:t>
            </w:r>
          </w:p>
        </w:tc>
      </w:tr>
      <w:tr w:rsidR="008E17A8" w:rsidRPr="00DB7BE7" w:rsidTr="00472A0E">
        <w:trPr>
          <w:trHeight w:val="58"/>
        </w:trPr>
        <w:tc>
          <w:tcPr>
            <w:tcW w:w="301" w:type="dxa"/>
            <w:vMerge/>
            <w:tcBorders>
              <w:top w:val="single" w:sz="4" w:space="0" w:color="000000"/>
              <w:left w:val="single" w:sz="4" w:space="0" w:color="000000"/>
              <w:bottom w:val="single" w:sz="4" w:space="0" w:color="000000"/>
              <w:right w:val="single" w:sz="4"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4309" w:type="dxa"/>
            <w:vMerge/>
            <w:tcBorders>
              <w:top w:val="single" w:sz="4" w:space="0" w:color="000000"/>
              <w:left w:val="single" w:sz="4" w:space="0" w:color="000000"/>
              <w:bottom w:val="single" w:sz="4" w:space="0" w:color="000000"/>
              <w:right w:val="single" w:sz="4"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3928" w:type="dxa"/>
            <w:vMerge/>
            <w:tcBorders>
              <w:top w:val="single" w:sz="4" w:space="0" w:color="000000"/>
              <w:left w:val="single" w:sz="4" w:space="0" w:color="000000"/>
              <w:bottom w:val="single" w:sz="4" w:space="0" w:color="000000"/>
              <w:right w:val="single" w:sz="4"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2014" w:type="dxa"/>
            <w:vMerge/>
            <w:tcBorders>
              <w:top w:val="single" w:sz="4" w:space="0" w:color="000000"/>
              <w:left w:val="single" w:sz="4" w:space="0" w:color="000000"/>
              <w:bottom w:val="single" w:sz="4" w:space="0" w:color="000000"/>
              <w:right w:val="single" w:sz="4" w:space="0" w:color="000000"/>
            </w:tcBorders>
          </w:tcPr>
          <w:p w:rsidR="008E17A8" w:rsidRPr="00DB7BE7" w:rsidRDefault="008E17A8" w:rsidP="0039118E">
            <w:pPr>
              <w:pStyle w:val="a3"/>
              <w:spacing w:line="240" w:lineRule="auto"/>
              <w:textAlignment w:val="auto"/>
              <w:rPr>
                <w:rFonts w:ascii="Arial" w:hAnsi="Arial" w:cs="Arial"/>
                <w:color w:val="auto"/>
              </w:rPr>
            </w:pP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ВСЕГО</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2021.год</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2022.год</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2023.год</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Муниципальная программа «Распоряжение и управление муниципальным имуществом и земельными участками города Астрахани»</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252 588 759</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84 196 253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84 196 253</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84 196 253</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Цель 1.  Управление, распоряжение муниципальным имуществом и земельными участками</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209 341 089</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69 780 363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69 780 363</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69 780 363</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Задача 1.  Обеспечение эффективного управления и распоряжения муниципальным имуществом и земельными участками</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142 911 312</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Задача 2.  Улучшение технического состояния зданий и помещений администрации муниципального образования «Город Астрахань»</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66 429 777</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Подпрограмма 1 «Управление муниципальным имуществом и земельными участками»</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142 911 312</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Цель 1.  Обеспечение эффективного управления и распоряжения муниципальным имуществом и земельными участками</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142 911 312</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47 637 104</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7</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Задача 1.1.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«Город Астрахань»</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16 320 000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5 440 000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5 440 000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5 440 000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15</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1.1.1. Выполнение кадастровых работ, необходимых для постановки на кадастровый учет земельных участков, территорий и границ МО «Город Астрахань»</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9 000 000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3 000 000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3 000 000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3 000 000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16</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1.1.2. Подготовка землеустроительной документации, необходимой для оформления земельных участков</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7 320 000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2 440 000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2 440 000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2 440 000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Задача 1.2. Обеспечение жилищных прав собственников помещений в домовладениях, признанных аварийными и подлежащими сносу.</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102 900 000,00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34 300 000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34 300 000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34 300 000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27</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1.2.1. Проведение мероприятий по изъятию и выкупу для муниципальных нужд МО «Город Астрахань» домовладений, признанных аварийными и подлежащими сносу или реконструкции</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102 900 000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34 300 000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34 300 000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34 300 000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28</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Задача 1.3. Обеспечение эффективного и рационального использования земельных ресурсов и объектов недвижимости в пределах границ МО </w:t>
            </w:r>
            <w:r w:rsidRPr="00DB7BE7">
              <w:rPr>
                <w:w w:val="100"/>
              </w:rPr>
              <w:lastRenderedPageBreak/>
              <w:t>«Город Астрахань»</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lastRenderedPageBreak/>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20 091 312</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6 697 104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6 697 104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6 697 104</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lastRenderedPageBreak/>
              <w:t>30</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1.3.1. Совершенствование программно-технического обеспечения</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6 684 165</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2 228 055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2 228 055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2 228 055</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33</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1.3.2. Обеспечение учета и оформления документов на распоряжение имуществом казны</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6 600 000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2 200 000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2 200 000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2 200 000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35</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1.3.3. Проведение работ по рекламному оформлению города</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1 500 000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500 000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500 000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500 000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37</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1.3.4. Проведение оценочных услуг по недвижимому имуществу и земельным участкам, публикация информационных сообщений в средствах массовой информации, подготовка сведений на объекты недвижимого имущества</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5 307 147</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1 769 049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1 769 049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1 769 049</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39</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Задача 1.4. Оформление правоустанавливающих и </w:t>
            </w:r>
            <w:proofErr w:type="spellStart"/>
            <w:r w:rsidRPr="00DB7BE7">
              <w:rPr>
                <w:w w:val="100"/>
              </w:rPr>
              <w:t>правоподтверждающих</w:t>
            </w:r>
            <w:proofErr w:type="spellEnd"/>
            <w:r w:rsidRPr="00DB7BE7">
              <w:rPr>
                <w:w w:val="100"/>
              </w:rPr>
              <w:t xml:space="preserve"> документов на объекты недвижимости казны</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3 600 000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1 200 000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1 200 000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1 200 000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40</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1.4.1. Подготовка технической документации на объекты недвижимого имущества, находящегося в собственности муниципального образования «Город Астрахань»</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3 600 000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1 200 000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1 200 000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1 200 000</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41</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Подпрограмма 2 «Техническое обслуживание зданий администрации МО «Город Астрахань»</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66 429 777</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42</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Цель 1. .Улучшение технического состояния зданий и помещений администрации муниципального образования «Город Астрахань» </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66 429 777</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43</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Задача 1.1. Техническое обеспечение зданий и помещений администрации муниципального образования «Город Астрахань» </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66 429 777</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44</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Мероприятие 1.1.1. Содержание и обслуживание зданий и помещений администрации муниципального образования «Город Астрахань»</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Управление по коммунальному хозяйству и благоустройству администрации муниципального образования «Город Астрахань»</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66 429 777</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22 143 259</w:t>
            </w:r>
          </w:p>
        </w:tc>
      </w:tr>
      <w:tr w:rsidR="008E17A8" w:rsidRPr="00DB7BE7" w:rsidTr="00472A0E">
        <w:trPr>
          <w:trHeight w:val="124"/>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45</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Обеспечивающая подпрограмма «Обеспечение эффективности управления»</w:t>
            </w:r>
          </w:p>
        </w:tc>
        <w:tc>
          <w:tcPr>
            <w:tcW w:w="39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 xml:space="preserve">Управление муниципального имущества администрации муниципального образования «Город Астрахань» </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Бюджет МО «Город Астрахань»</w:t>
            </w:r>
          </w:p>
        </w:tc>
        <w:tc>
          <w:tcPr>
            <w:tcW w:w="13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43 247 670</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14 415 890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14 415 890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E17A8" w:rsidRPr="00DB7BE7" w:rsidRDefault="008E17A8" w:rsidP="0039118E">
            <w:pPr>
              <w:pStyle w:val="a5"/>
              <w:rPr>
                <w:w w:val="100"/>
              </w:rPr>
            </w:pPr>
            <w:r w:rsidRPr="00DB7BE7">
              <w:rPr>
                <w:w w:val="100"/>
              </w:rPr>
              <w:t>14 415 890</w:t>
            </w:r>
          </w:p>
        </w:tc>
      </w:tr>
    </w:tbl>
    <w:p w:rsidR="008E17A8" w:rsidRPr="00DB7BE7" w:rsidRDefault="008E17A8" w:rsidP="008E17A8">
      <w:pPr>
        <w:pStyle w:val="a6"/>
        <w:rPr>
          <w:sz w:val="20"/>
          <w:szCs w:val="20"/>
        </w:rPr>
      </w:pPr>
    </w:p>
    <w:p w:rsidR="00FB40AD" w:rsidRDefault="006024CA" w:rsidP="006024CA">
      <w:pPr>
        <w:pStyle w:val="a6"/>
      </w:pPr>
      <w:r>
        <w:rPr>
          <w:noProof/>
          <w:sz w:val="20"/>
          <w:szCs w:val="20"/>
          <w:lang w:eastAsia="ru-RU"/>
        </w:rPr>
        <w:lastRenderedPageBreak/>
        <w:drawing>
          <wp:inline distT="0" distB="0" distL="0" distR="0">
            <wp:extent cx="9776624" cy="6092041"/>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6576" cy="6092011"/>
                    </a:xfrm>
                    <a:prstGeom prst="rect">
                      <a:avLst/>
                    </a:prstGeom>
                    <a:noFill/>
                    <a:ln>
                      <a:noFill/>
                    </a:ln>
                  </pic:spPr>
                </pic:pic>
              </a:graphicData>
            </a:graphic>
          </wp:inline>
        </w:drawing>
      </w:r>
      <w:r>
        <w:rPr>
          <w:noProof/>
          <w:lang w:eastAsia="ru-RU"/>
        </w:rPr>
        <w:lastRenderedPageBreak/>
        <w:drawing>
          <wp:inline distT="0" distB="0" distL="0" distR="0">
            <wp:extent cx="9524010" cy="6608199"/>
            <wp:effectExtent l="0" t="0" r="127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4456" cy="6608509"/>
                    </a:xfrm>
                    <a:prstGeom prst="rect">
                      <a:avLst/>
                    </a:prstGeom>
                    <a:noFill/>
                    <a:ln>
                      <a:noFill/>
                    </a:ln>
                  </pic:spPr>
                </pic:pic>
              </a:graphicData>
            </a:graphic>
          </wp:inline>
        </w:drawing>
      </w:r>
      <w:r>
        <w:rPr>
          <w:noProof/>
          <w:lang w:eastAsia="ru-RU"/>
        </w:rPr>
        <w:lastRenderedPageBreak/>
        <w:drawing>
          <wp:inline distT="0" distB="0" distL="0" distR="0">
            <wp:extent cx="9605607" cy="3515096"/>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607416" cy="3515758"/>
                    </a:xfrm>
                    <a:prstGeom prst="rect">
                      <a:avLst/>
                    </a:prstGeom>
                    <a:noFill/>
                    <a:ln>
                      <a:noFill/>
                    </a:ln>
                  </pic:spPr>
                </pic:pic>
              </a:graphicData>
            </a:graphic>
          </wp:inline>
        </w:drawing>
      </w:r>
    </w:p>
    <w:sectPr w:rsidR="00FB40AD" w:rsidSect="00472A0E">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7A8"/>
    <w:rsid w:val="00472A0E"/>
    <w:rsid w:val="006024CA"/>
    <w:rsid w:val="008A3129"/>
    <w:rsid w:val="008E17A8"/>
    <w:rsid w:val="00BF1E29"/>
    <w:rsid w:val="00FB40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17A8"/>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8E17A8"/>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8E17A8"/>
    <w:pPr>
      <w:spacing w:line="190" w:lineRule="atLeast"/>
      <w:ind w:firstLine="227"/>
      <w:jc w:val="both"/>
    </w:pPr>
    <w:rPr>
      <w:rFonts w:ascii="Arial" w:hAnsi="Arial" w:cs="Arial"/>
      <w:spacing w:val="4"/>
      <w:sz w:val="18"/>
      <w:szCs w:val="18"/>
    </w:rPr>
  </w:style>
  <w:style w:type="paragraph" w:customStyle="1" w:styleId="3">
    <w:name w:val="основной текст3"/>
    <w:basedOn w:val="a3"/>
    <w:uiPriority w:val="99"/>
    <w:rsid w:val="008E17A8"/>
    <w:pPr>
      <w:spacing w:line="200" w:lineRule="atLeast"/>
      <w:jc w:val="center"/>
    </w:pPr>
    <w:rPr>
      <w:rFonts w:ascii="Cambria" w:hAnsi="Cambria" w:cs="Cambria"/>
      <w:b/>
      <w:bCs/>
      <w:spacing w:val="4"/>
      <w:sz w:val="20"/>
      <w:szCs w:val="20"/>
    </w:rPr>
  </w:style>
  <w:style w:type="paragraph" w:customStyle="1" w:styleId="a5">
    <w:name w:val="Таблица"/>
    <w:basedOn w:val="a3"/>
    <w:uiPriority w:val="99"/>
    <w:rsid w:val="008E17A8"/>
    <w:pPr>
      <w:spacing w:line="170" w:lineRule="atLeast"/>
      <w:jc w:val="both"/>
    </w:pPr>
    <w:rPr>
      <w:rFonts w:ascii="Arial" w:hAnsi="Arial" w:cs="Arial"/>
      <w:w w:val="90"/>
      <w:sz w:val="17"/>
      <w:szCs w:val="17"/>
    </w:rPr>
  </w:style>
  <w:style w:type="paragraph" w:customStyle="1" w:styleId="a6">
    <w:name w:val="Текст в таблице"/>
    <w:basedOn w:val="a3"/>
    <w:uiPriority w:val="99"/>
    <w:rsid w:val="008E17A8"/>
    <w:pPr>
      <w:spacing w:line="190" w:lineRule="atLeast"/>
      <w:jc w:val="both"/>
    </w:pPr>
    <w:rPr>
      <w:rFonts w:ascii="Arial" w:hAnsi="Arial" w:cs="Arial"/>
      <w:sz w:val="18"/>
      <w:szCs w:val="18"/>
    </w:rPr>
  </w:style>
  <w:style w:type="paragraph" w:styleId="a7">
    <w:name w:val="Balloon Text"/>
    <w:basedOn w:val="a"/>
    <w:link w:val="a8"/>
    <w:uiPriority w:val="99"/>
    <w:semiHidden/>
    <w:unhideWhenUsed/>
    <w:rsid w:val="006024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024C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17A8"/>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8E17A8"/>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8E17A8"/>
    <w:pPr>
      <w:spacing w:line="190" w:lineRule="atLeast"/>
      <w:ind w:firstLine="227"/>
      <w:jc w:val="both"/>
    </w:pPr>
    <w:rPr>
      <w:rFonts w:ascii="Arial" w:hAnsi="Arial" w:cs="Arial"/>
      <w:spacing w:val="4"/>
      <w:sz w:val="18"/>
      <w:szCs w:val="18"/>
    </w:rPr>
  </w:style>
  <w:style w:type="paragraph" w:customStyle="1" w:styleId="3">
    <w:name w:val="основной текст3"/>
    <w:basedOn w:val="a3"/>
    <w:uiPriority w:val="99"/>
    <w:rsid w:val="008E17A8"/>
    <w:pPr>
      <w:spacing w:line="200" w:lineRule="atLeast"/>
      <w:jc w:val="center"/>
    </w:pPr>
    <w:rPr>
      <w:rFonts w:ascii="Cambria" w:hAnsi="Cambria" w:cs="Cambria"/>
      <w:b/>
      <w:bCs/>
      <w:spacing w:val="4"/>
      <w:sz w:val="20"/>
      <w:szCs w:val="20"/>
    </w:rPr>
  </w:style>
  <w:style w:type="paragraph" w:customStyle="1" w:styleId="a5">
    <w:name w:val="Таблица"/>
    <w:basedOn w:val="a3"/>
    <w:uiPriority w:val="99"/>
    <w:rsid w:val="008E17A8"/>
    <w:pPr>
      <w:spacing w:line="170" w:lineRule="atLeast"/>
      <w:jc w:val="both"/>
    </w:pPr>
    <w:rPr>
      <w:rFonts w:ascii="Arial" w:hAnsi="Arial" w:cs="Arial"/>
      <w:w w:val="90"/>
      <w:sz w:val="17"/>
      <w:szCs w:val="17"/>
    </w:rPr>
  </w:style>
  <w:style w:type="paragraph" w:customStyle="1" w:styleId="a6">
    <w:name w:val="Текст в таблице"/>
    <w:basedOn w:val="a3"/>
    <w:uiPriority w:val="99"/>
    <w:rsid w:val="008E17A8"/>
    <w:pPr>
      <w:spacing w:line="190" w:lineRule="atLeast"/>
      <w:jc w:val="both"/>
    </w:pPr>
    <w:rPr>
      <w:rFonts w:ascii="Arial" w:hAnsi="Arial" w:cs="Arial"/>
      <w:sz w:val="18"/>
      <w:szCs w:val="18"/>
    </w:rPr>
  </w:style>
  <w:style w:type="paragraph" w:styleId="a7">
    <w:name w:val="Balloon Text"/>
    <w:basedOn w:val="a"/>
    <w:link w:val="a8"/>
    <w:uiPriority w:val="99"/>
    <w:semiHidden/>
    <w:unhideWhenUsed/>
    <w:rsid w:val="006024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024C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21</Pages>
  <Words>9263</Words>
  <Characters>52802</Characters>
  <Application>Microsoft Office Word</Application>
  <DocSecurity>0</DocSecurity>
  <Lines>440</Lines>
  <Paragraphs>123</Paragraphs>
  <ScaleCrop>false</ScaleCrop>
  <Company/>
  <LinksUpToDate>false</LinksUpToDate>
  <CharactersWithSpaces>61942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2019-09-11T09:28:00Z</dcterms:created>
  <dcterms:modified xsi:type="dcterms:W3CDTF">2019-09-11T09:50:00Z</dcterms:modified>
</cp:coreProperties>
</file>