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A9B" w:rsidRPr="00582A9B" w:rsidRDefault="00582A9B" w:rsidP="00582A9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582A9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067A8" w:rsidRPr="00582A9B" w:rsidRDefault="007852C5" w:rsidP="00582A9B">
      <w:pPr>
        <w:jc w:val="center"/>
        <w:rPr>
          <w:rFonts w:ascii="Cambria" w:hAnsi="Cambria"/>
          <w:b/>
          <w:sz w:val="20"/>
          <w:szCs w:val="20"/>
        </w:rPr>
      </w:pPr>
      <w:r w:rsidRPr="00582A9B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r w:rsidR="00582A9B" w:rsidRPr="00582A9B">
        <w:rPr>
          <w:rFonts w:ascii="Cambria" w:hAnsi="Cambria"/>
          <w:b/>
          <w:sz w:val="20"/>
          <w:szCs w:val="20"/>
        </w:rPr>
        <w:t xml:space="preserve"> </w:t>
      </w:r>
      <w:r w:rsidRPr="00582A9B">
        <w:rPr>
          <w:rFonts w:ascii="Cambria" w:hAnsi="Cambria"/>
          <w:b/>
          <w:sz w:val="20"/>
          <w:szCs w:val="20"/>
        </w:rPr>
        <w:t xml:space="preserve">10 июля </w:t>
      </w:r>
      <w:r w:rsidRPr="00582A9B">
        <w:rPr>
          <w:rFonts w:ascii="Cambria" w:hAnsi="Cambria"/>
          <w:b/>
          <w:sz w:val="20"/>
          <w:szCs w:val="20"/>
        </w:rPr>
        <w:t>2019 года</w:t>
      </w:r>
      <w:r w:rsidR="00582A9B" w:rsidRPr="00582A9B">
        <w:rPr>
          <w:rFonts w:ascii="Cambria" w:hAnsi="Cambria"/>
          <w:b/>
          <w:sz w:val="20"/>
          <w:szCs w:val="20"/>
        </w:rPr>
        <w:t xml:space="preserve"> </w:t>
      </w:r>
      <w:r w:rsidRPr="00582A9B">
        <w:rPr>
          <w:rFonts w:ascii="Cambria" w:hAnsi="Cambria"/>
          <w:b/>
          <w:sz w:val="20"/>
          <w:szCs w:val="20"/>
        </w:rPr>
        <w:t>№</w:t>
      </w:r>
      <w:r w:rsidR="00582A9B" w:rsidRPr="00582A9B">
        <w:rPr>
          <w:rFonts w:ascii="Cambria" w:hAnsi="Cambria"/>
          <w:b/>
          <w:sz w:val="20"/>
          <w:szCs w:val="20"/>
        </w:rPr>
        <w:t xml:space="preserve"> </w:t>
      </w:r>
      <w:r w:rsidRPr="00582A9B">
        <w:rPr>
          <w:rFonts w:ascii="Cambria" w:hAnsi="Cambria"/>
          <w:b/>
          <w:sz w:val="20"/>
          <w:szCs w:val="20"/>
        </w:rPr>
        <w:t>303</w:t>
      </w:r>
    </w:p>
    <w:p w:rsidR="00D620F6" w:rsidRDefault="00582A9B" w:rsidP="00582A9B">
      <w:pPr>
        <w:jc w:val="center"/>
        <w:rPr>
          <w:rFonts w:ascii="Cambria" w:hAnsi="Cambria"/>
          <w:b/>
          <w:sz w:val="20"/>
          <w:szCs w:val="20"/>
        </w:rPr>
      </w:pPr>
      <w:r w:rsidRPr="00582A9B">
        <w:rPr>
          <w:rFonts w:ascii="Cambria" w:hAnsi="Cambria"/>
          <w:b/>
          <w:sz w:val="20"/>
          <w:szCs w:val="20"/>
        </w:rPr>
        <w:t>«</w:t>
      </w:r>
      <w:r w:rsidR="007852C5" w:rsidRPr="00582A9B">
        <w:rPr>
          <w:rFonts w:ascii="Cambria" w:hAnsi="Cambria"/>
          <w:b/>
          <w:sz w:val="20"/>
          <w:szCs w:val="20"/>
        </w:rPr>
        <w:t xml:space="preserve">Об установлении муниципального маршрута регулярных перевозок № 89р </w:t>
      </w:r>
    </w:p>
    <w:p w:rsidR="004067A8" w:rsidRPr="00582A9B" w:rsidRDefault="007852C5" w:rsidP="00582A9B">
      <w:pPr>
        <w:jc w:val="center"/>
      </w:pPr>
      <w:bookmarkStart w:id="2" w:name="_GoBack"/>
      <w:bookmarkEnd w:id="2"/>
      <w:r w:rsidRPr="00582A9B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4067A8" w:rsidRPr="00747AE3" w:rsidRDefault="007852C5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47AE3">
        <w:rPr>
          <w:rFonts w:ascii="Arial" w:hAnsi="Arial" w:cs="Arial"/>
          <w:sz w:val="18"/>
          <w:szCs w:val="18"/>
        </w:rPr>
        <w:t>Руководствуясь Федеральными законами</w:t>
      </w:r>
      <w:r w:rsidRPr="00747AE3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</w:t>
      </w:r>
      <w:r w:rsidRPr="00747AE3">
        <w:rPr>
          <w:rFonts w:ascii="Arial" w:hAnsi="Arial" w:cs="Arial"/>
          <w:sz w:val="18"/>
          <w:szCs w:val="18"/>
        </w:rPr>
        <w:t>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747AE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47AE3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</w:t>
      </w:r>
      <w:r w:rsidRPr="00747AE3">
        <w:rPr>
          <w:rFonts w:ascii="Arial" w:hAnsi="Arial" w:cs="Arial"/>
          <w:sz w:val="18"/>
          <w:szCs w:val="18"/>
        </w:rPr>
        <w:t>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</w:t>
      </w:r>
      <w:r w:rsidRPr="00747AE3">
        <w:rPr>
          <w:rFonts w:ascii="Arial" w:hAnsi="Arial" w:cs="Arial"/>
          <w:sz w:val="18"/>
          <w:szCs w:val="18"/>
        </w:rPr>
        <w:t>,</w:t>
      </w:r>
      <w:proofErr w:type="gramEnd"/>
    </w:p>
    <w:p w:rsidR="004067A8" w:rsidRPr="00747AE3" w:rsidRDefault="007852C5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7AE3">
        <w:rPr>
          <w:rFonts w:ascii="Arial" w:hAnsi="Arial" w:cs="Arial"/>
          <w:sz w:val="18"/>
          <w:szCs w:val="18"/>
        </w:rPr>
        <w:t>ПОСТАНОВЛЯЮ:</w:t>
      </w:r>
    </w:p>
    <w:p w:rsidR="004067A8" w:rsidRPr="00747AE3" w:rsidRDefault="00582A9B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7AE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852C5" w:rsidRPr="00747AE3">
        <w:rPr>
          <w:rFonts w:ascii="Arial" w:hAnsi="Arial" w:cs="Arial"/>
          <w:sz w:val="18"/>
          <w:szCs w:val="18"/>
        </w:rPr>
        <w:t xml:space="preserve">Установить муниципальный маршрут регулярных перевозок № 89р,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 автомобильных </w:t>
      </w:r>
      <w:r w:rsidR="007852C5" w:rsidRPr="00747AE3">
        <w:rPr>
          <w:rFonts w:ascii="Arial" w:hAnsi="Arial" w:cs="Arial"/>
          <w:sz w:val="18"/>
          <w:szCs w:val="18"/>
        </w:rPr>
        <w:t>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г-ч</w:t>
      </w:r>
      <w:r w:rsidR="007852C5" w:rsidRPr="00747AE3">
        <w:rPr>
          <w:rFonts w:ascii="Arial" w:hAnsi="Arial" w:cs="Arial"/>
          <w:sz w:val="18"/>
          <w:szCs w:val="18"/>
        </w:rPr>
        <w:tab/>
        <w:t>согласно прилож</w:t>
      </w:r>
      <w:r w:rsidR="007852C5" w:rsidRPr="00747AE3">
        <w:rPr>
          <w:rFonts w:ascii="Arial" w:hAnsi="Arial" w:cs="Arial"/>
          <w:sz w:val="18"/>
          <w:szCs w:val="18"/>
        </w:rPr>
        <w:t>ению к настоящему постановлению</w:t>
      </w:r>
      <w:proofErr w:type="gramEnd"/>
      <w:r w:rsidR="007852C5" w:rsidRPr="00747AE3">
        <w:rPr>
          <w:rFonts w:ascii="Arial" w:hAnsi="Arial" w:cs="Arial"/>
          <w:sz w:val="18"/>
          <w:szCs w:val="18"/>
        </w:rPr>
        <w:t xml:space="preserve"> администрации</w:t>
      </w:r>
      <w:r w:rsidR="00224E24">
        <w:rPr>
          <w:rFonts w:ascii="Arial" w:hAnsi="Arial" w:cs="Arial"/>
          <w:sz w:val="18"/>
          <w:szCs w:val="18"/>
        </w:rPr>
        <w:t xml:space="preserve"> </w:t>
      </w:r>
      <w:r w:rsidR="007852C5" w:rsidRPr="00747AE3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4067A8" w:rsidRPr="00747AE3" w:rsidRDefault="00582A9B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7AE3">
        <w:rPr>
          <w:rFonts w:ascii="Arial" w:hAnsi="Arial" w:cs="Arial"/>
          <w:sz w:val="18"/>
          <w:szCs w:val="18"/>
        </w:rPr>
        <w:t xml:space="preserve">2. </w:t>
      </w:r>
      <w:r w:rsidR="007852C5" w:rsidRPr="00747AE3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 принятия</w:t>
      </w:r>
      <w:r w:rsidR="007852C5" w:rsidRPr="00747AE3">
        <w:rPr>
          <w:rFonts w:ascii="Arial" w:hAnsi="Arial" w:cs="Arial"/>
          <w:sz w:val="18"/>
          <w:szCs w:val="18"/>
        </w:rPr>
        <w:t xml:space="preserve">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067A8" w:rsidRPr="00747AE3" w:rsidRDefault="00582A9B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7AE3">
        <w:rPr>
          <w:rFonts w:ascii="Arial" w:hAnsi="Arial" w:cs="Arial"/>
          <w:sz w:val="18"/>
          <w:szCs w:val="18"/>
        </w:rPr>
        <w:t xml:space="preserve">3. </w:t>
      </w:r>
      <w:r w:rsidR="007852C5" w:rsidRPr="00747AE3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7852C5" w:rsidRPr="00747AE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4067A8" w:rsidRPr="00747AE3" w:rsidRDefault="00582A9B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7AE3">
        <w:rPr>
          <w:rFonts w:ascii="Arial" w:hAnsi="Arial" w:cs="Arial"/>
          <w:sz w:val="18"/>
          <w:szCs w:val="18"/>
        </w:rPr>
        <w:t xml:space="preserve">3.1. </w:t>
      </w:r>
      <w:r w:rsidR="007852C5" w:rsidRPr="00747AE3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7852C5" w:rsidRPr="00747AE3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7852C5" w:rsidRPr="00747AE3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</w:t>
      </w:r>
      <w:r w:rsidR="007852C5" w:rsidRPr="00747AE3">
        <w:rPr>
          <w:rFonts w:ascii="Arial" w:hAnsi="Arial" w:cs="Arial"/>
          <w:sz w:val="18"/>
          <w:szCs w:val="18"/>
        </w:rPr>
        <w:t>я «Город Астрахань».</w:t>
      </w:r>
    </w:p>
    <w:p w:rsidR="004067A8" w:rsidRPr="00747AE3" w:rsidRDefault="00582A9B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7AE3">
        <w:rPr>
          <w:rFonts w:ascii="Arial" w:hAnsi="Arial" w:cs="Arial"/>
          <w:sz w:val="18"/>
          <w:szCs w:val="18"/>
        </w:rPr>
        <w:t xml:space="preserve">3.2. </w:t>
      </w:r>
      <w:r w:rsidR="007852C5" w:rsidRPr="00747AE3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4067A8" w:rsidRPr="00747AE3" w:rsidRDefault="00582A9B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7AE3">
        <w:rPr>
          <w:rFonts w:ascii="Arial" w:hAnsi="Arial" w:cs="Arial"/>
          <w:sz w:val="18"/>
          <w:szCs w:val="18"/>
        </w:rPr>
        <w:t xml:space="preserve">4. </w:t>
      </w:r>
      <w:r w:rsidR="007852C5" w:rsidRPr="00747AE3">
        <w:rPr>
          <w:rFonts w:ascii="Arial" w:hAnsi="Arial" w:cs="Arial"/>
          <w:sz w:val="18"/>
          <w:szCs w:val="18"/>
        </w:rPr>
        <w:t xml:space="preserve">Настоящее постановление администрации муниципального образования «Город Астрахань» вступает в силу со дня </w:t>
      </w:r>
      <w:r w:rsidR="007852C5" w:rsidRPr="00747AE3">
        <w:rPr>
          <w:rFonts w:ascii="Arial" w:hAnsi="Arial" w:cs="Arial"/>
          <w:sz w:val="18"/>
          <w:szCs w:val="18"/>
        </w:rPr>
        <w:t>его официального опубликования.</w:t>
      </w:r>
    </w:p>
    <w:p w:rsidR="004067A8" w:rsidRPr="00747AE3" w:rsidRDefault="00582A9B" w:rsidP="000329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7AE3">
        <w:rPr>
          <w:rFonts w:ascii="Arial" w:hAnsi="Arial" w:cs="Arial"/>
          <w:sz w:val="18"/>
          <w:szCs w:val="18"/>
        </w:rPr>
        <w:t xml:space="preserve">5. </w:t>
      </w:r>
      <w:r w:rsidR="007852C5" w:rsidRPr="00747AE3">
        <w:rPr>
          <w:rFonts w:ascii="Arial" w:hAnsi="Arial" w:cs="Arial"/>
          <w:sz w:val="18"/>
          <w:szCs w:val="18"/>
        </w:rPr>
        <w:t>Муниципальный маршрут регулярных перевозок № 89р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3044AA" w:rsidRDefault="007852C5" w:rsidP="00224E2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24E24">
        <w:rPr>
          <w:rFonts w:ascii="Arial" w:hAnsi="Arial" w:cs="Arial"/>
          <w:b/>
          <w:sz w:val="18"/>
          <w:szCs w:val="18"/>
        </w:rPr>
        <w:t>Глава администрации</w:t>
      </w:r>
      <w:r w:rsidR="00224E24" w:rsidRPr="00224E24">
        <w:rPr>
          <w:rFonts w:ascii="Arial" w:hAnsi="Arial" w:cs="Arial"/>
          <w:b/>
          <w:sz w:val="18"/>
          <w:szCs w:val="18"/>
        </w:rPr>
        <w:t xml:space="preserve"> </w:t>
      </w:r>
      <w:r w:rsidRPr="00224E24">
        <w:rPr>
          <w:rFonts w:ascii="Arial" w:hAnsi="Arial" w:cs="Arial"/>
          <w:b/>
          <w:sz w:val="18"/>
          <w:szCs w:val="18"/>
        </w:rPr>
        <w:t>Р.Л. Харисов</w:t>
      </w:r>
      <w:r w:rsidR="003044AA">
        <w:rPr>
          <w:rFonts w:ascii="Arial" w:hAnsi="Arial" w:cs="Arial"/>
          <w:b/>
          <w:sz w:val="18"/>
          <w:szCs w:val="18"/>
        </w:rPr>
        <w:br w:type="page"/>
      </w:r>
    </w:p>
    <w:p w:rsidR="004067A8" w:rsidRPr="00224E24" w:rsidRDefault="003044AA" w:rsidP="003044AA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614545" cy="85274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545" cy="852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A8" w:rsidRPr="00582A9B" w:rsidRDefault="004067A8" w:rsidP="00582A9B"/>
    <w:sectPr w:rsidR="004067A8" w:rsidRPr="00582A9B" w:rsidSect="00224E2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2C5" w:rsidRDefault="007852C5">
      <w:r>
        <w:separator/>
      </w:r>
    </w:p>
  </w:endnote>
  <w:endnote w:type="continuationSeparator" w:id="0">
    <w:p w:rsidR="007852C5" w:rsidRDefault="00785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2C5" w:rsidRDefault="007852C5"/>
  </w:footnote>
  <w:footnote w:type="continuationSeparator" w:id="0">
    <w:p w:rsidR="007852C5" w:rsidRDefault="007852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D3D24"/>
    <w:multiLevelType w:val="multilevel"/>
    <w:tmpl w:val="8D988D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67A8"/>
    <w:rsid w:val="000329E7"/>
    <w:rsid w:val="00224E24"/>
    <w:rsid w:val="003044AA"/>
    <w:rsid w:val="004067A8"/>
    <w:rsid w:val="00582A9B"/>
    <w:rsid w:val="00747AE3"/>
    <w:rsid w:val="007852C5"/>
    <w:rsid w:val="00D6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ind w:left="4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40"/>
      <w:ind w:left="184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044A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44A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ind w:left="4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40"/>
      <w:ind w:left="184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044A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44A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2019-07-11T08:58:00Z</dcterms:created>
  <dcterms:modified xsi:type="dcterms:W3CDTF">2019-07-11T09:21:00Z</dcterms:modified>
</cp:coreProperties>
</file>