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379E" w:rsidRPr="00C5379E" w:rsidRDefault="00C5379E" w:rsidP="00C5379E">
      <w:pPr>
        <w:pStyle w:val="3"/>
        <w:rPr>
          <w:spacing w:val="0"/>
        </w:rPr>
      </w:pPr>
      <w:r w:rsidRPr="00C5379E">
        <w:rPr>
          <w:spacing w:val="0"/>
        </w:rPr>
        <w:t>Администр</w:t>
      </w:r>
      <w:bookmarkStart w:id="0" w:name="_GoBack"/>
      <w:bookmarkEnd w:id="0"/>
      <w:r w:rsidRPr="00C5379E">
        <w:rPr>
          <w:spacing w:val="0"/>
        </w:rPr>
        <w:t>ация муниципального образования «Город Астрахань»</w:t>
      </w:r>
    </w:p>
    <w:p w:rsidR="00D85F70" w:rsidRDefault="00C5379E" w:rsidP="00C5379E">
      <w:pPr>
        <w:jc w:val="center"/>
        <w:rPr>
          <w:rFonts w:ascii="Cambria" w:hAnsi="Cambria"/>
          <w:b/>
          <w:sz w:val="20"/>
          <w:szCs w:val="20"/>
        </w:rPr>
      </w:pPr>
      <w:r w:rsidRPr="00C5379E">
        <w:rPr>
          <w:rFonts w:ascii="Cambria" w:hAnsi="Cambria"/>
          <w:b/>
          <w:sz w:val="20"/>
          <w:szCs w:val="20"/>
        </w:rPr>
        <w:t>ПОСТАНОВЛЕНИЕ</w:t>
      </w:r>
    </w:p>
    <w:p w:rsidR="00E44267" w:rsidRPr="00C5379E" w:rsidRDefault="00242D88" w:rsidP="00C5379E">
      <w:pPr>
        <w:jc w:val="center"/>
        <w:rPr>
          <w:rFonts w:ascii="Cambria" w:hAnsi="Cambria"/>
          <w:b/>
          <w:sz w:val="20"/>
          <w:szCs w:val="20"/>
        </w:rPr>
      </w:pPr>
      <w:r w:rsidRPr="00C5379E">
        <w:rPr>
          <w:rFonts w:ascii="Cambria" w:hAnsi="Cambria"/>
          <w:b/>
          <w:sz w:val="20"/>
          <w:szCs w:val="20"/>
        </w:rPr>
        <w:t>11 апреля 2019 года</w:t>
      </w:r>
      <w:r w:rsidR="00C5379E" w:rsidRPr="00C5379E">
        <w:rPr>
          <w:rFonts w:ascii="Cambria" w:hAnsi="Cambria"/>
          <w:b/>
          <w:sz w:val="20"/>
          <w:szCs w:val="20"/>
        </w:rPr>
        <w:t xml:space="preserve"> </w:t>
      </w:r>
      <w:r w:rsidRPr="00C5379E">
        <w:rPr>
          <w:rFonts w:ascii="Cambria" w:hAnsi="Cambria"/>
          <w:b/>
          <w:sz w:val="20"/>
          <w:szCs w:val="20"/>
        </w:rPr>
        <w:t>№</w:t>
      </w:r>
      <w:r w:rsidR="00C5379E" w:rsidRPr="00C5379E">
        <w:rPr>
          <w:rFonts w:ascii="Cambria" w:hAnsi="Cambria"/>
          <w:b/>
          <w:sz w:val="20"/>
          <w:szCs w:val="20"/>
        </w:rPr>
        <w:t xml:space="preserve"> </w:t>
      </w:r>
      <w:r w:rsidRPr="00C5379E">
        <w:rPr>
          <w:rFonts w:ascii="Cambria" w:hAnsi="Cambria"/>
          <w:b/>
          <w:sz w:val="20"/>
          <w:szCs w:val="20"/>
        </w:rPr>
        <w:t>163</w:t>
      </w:r>
    </w:p>
    <w:p w:rsidR="00E44267" w:rsidRPr="00C5379E" w:rsidRDefault="00C5379E" w:rsidP="00C5379E">
      <w:pPr>
        <w:jc w:val="center"/>
      </w:pPr>
      <w:r w:rsidRPr="00C5379E">
        <w:rPr>
          <w:rFonts w:ascii="Cambria" w:hAnsi="Cambria"/>
          <w:b/>
          <w:sz w:val="20"/>
          <w:szCs w:val="20"/>
        </w:rPr>
        <w:t>«</w:t>
      </w:r>
      <w:r w:rsidR="00242D88" w:rsidRPr="00C5379E">
        <w:rPr>
          <w:rFonts w:ascii="Cambria" w:hAnsi="Cambria"/>
          <w:b/>
          <w:sz w:val="20"/>
          <w:szCs w:val="20"/>
        </w:rPr>
        <w:t>О внесении изменений</w:t>
      </w:r>
      <w:r w:rsidRPr="00C5379E">
        <w:rPr>
          <w:rFonts w:ascii="Cambria" w:hAnsi="Cambria"/>
          <w:b/>
          <w:sz w:val="20"/>
          <w:szCs w:val="20"/>
        </w:rPr>
        <w:t xml:space="preserve"> </w:t>
      </w:r>
      <w:r w:rsidR="00242D88" w:rsidRPr="00C5379E">
        <w:rPr>
          <w:rFonts w:ascii="Cambria" w:hAnsi="Cambria"/>
          <w:b/>
          <w:sz w:val="20"/>
          <w:szCs w:val="20"/>
        </w:rPr>
        <w:t>в постановление администрации муниципального образования «Город Астрахань» от 07.06.2016 №</w:t>
      </w:r>
      <w:r w:rsidRPr="00C5379E">
        <w:rPr>
          <w:rFonts w:ascii="Cambria" w:hAnsi="Cambria"/>
          <w:b/>
          <w:sz w:val="20"/>
          <w:szCs w:val="20"/>
        </w:rPr>
        <w:t xml:space="preserve"> </w:t>
      </w:r>
      <w:r w:rsidR="00242D88" w:rsidRPr="00C5379E">
        <w:rPr>
          <w:rFonts w:ascii="Cambria" w:hAnsi="Cambria"/>
          <w:b/>
          <w:sz w:val="20"/>
          <w:szCs w:val="20"/>
        </w:rPr>
        <w:t>3622</w:t>
      </w:r>
      <w:r w:rsidRPr="00C5379E">
        <w:rPr>
          <w:rFonts w:ascii="Cambria" w:hAnsi="Cambria"/>
          <w:b/>
          <w:sz w:val="20"/>
          <w:szCs w:val="20"/>
        </w:rPr>
        <w:t>»</w:t>
      </w:r>
    </w:p>
    <w:p w:rsidR="00E44267" w:rsidRPr="00C5379E" w:rsidRDefault="00242D88" w:rsidP="00C537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379E">
        <w:rPr>
          <w:rFonts w:ascii="Arial" w:hAnsi="Arial" w:cs="Arial"/>
          <w:sz w:val="18"/>
          <w:szCs w:val="18"/>
        </w:rPr>
        <w:t xml:space="preserve">На основании Жилищного кодекса Российской Федерации, Федерального закона «Об общих принципах организации </w:t>
      </w:r>
      <w:r w:rsidRPr="00C5379E">
        <w:rPr>
          <w:rFonts w:ascii="Arial" w:hAnsi="Arial" w:cs="Arial"/>
          <w:sz w:val="18"/>
          <w:szCs w:val="18"/>
        </w:rPr>
        <w:t>местного самоуправления в Российской Федерации», Устава муниципального образования «Город Астрахань»</w:t>
      </w:r>
    </w:p>
    <w:p w:rsidR="00E44267" w:rsidRPr="00C5379E" w:rsidRDefault="00242D88" w:rsidP="00C537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379E">
        <w:rPr>
          <w:rFonts w:ascii="Arial" w:hAnsi="Arial" w:cs="Arial"/>
          <w:sz w:val="18"/>
          <w:szCs w:val="18"/>
        </w:rPr>
        <w:t>ПОСТАНОВЛЯЮ:</w:t>
      </w:r>
    </w:p>
    <w:p w:rsidR="00E44267" w:rsidRPr="00C5379E" w:rsidRDefault="00C5379E" w:rsidP="00C537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379E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242D88" w:rsidRPr="00C5379E">
        <w:rPr>
          <w:rFonts w:ascii="Arial" w:hAnsi="Arial" w:cs="Arial"/>
          <w:sz w:val="18"/>
          <w:szCs w:val="18"/>
        </w:rPr>
        <w:t>Внести в Положение об отделе муниципального жилищного контроля управления муниципального контроля администрации муниципального образования «Го</w:t>
      </w:r>
      <w:r w:rsidR="00242D88" w:rsidRPr="00C5379E">
        <w:rPr>
          <w:rFonts w:ascii="Arial" w:hAnsi="Arial" w:cs="Arial"/>
          <w:sz w:val="18"/>
          <w:szCs w:val="18"/>
        </w:rPr>
        <w:t>род Астрахань», утвержденное постановлением администрации муниципального образования «Город Астрахань» от 07.06.2016 №3622 «Об утверждении Положения об управлении муниципального контроля администрации муниципального образования «Город Астрахань» и его отде</w:t>
      </w:r>
      <w:r w:rsidR="00242D88" w:rsidRPr="00C5379E">
        <w:rPr>
          <w:rFonts w:ascii="Arial" w:hAnsi="Arial" w:cs="Arial"/>
          <w:sz w:val="18"/>
          <w:szCs w:val="18"/>
        </w:rPr>
        <w:t>лах», с изменениями и дополнениями, внесенными</w:t>
      </w:r>
      <w:r w:rsidRPr="00C5379E">
        <w:rPr>
          <w:rFonts w:ascii="Arial" w:hAnsi="Arial" w:cs="Arial"/>
          <w:sz w:val="18"/>
          <w:szCs w:val="18"/>
        </w:rPr>
        <w:t xml:space="preserve"> </w:t>
      </w:r>
      <w:r w:rsidR="00242D88" w:rsidRPr="00C5379E">
        <w:rPr>
          <w:rFonts w:ascii="Arial" w:hAnsi="Arial" w:cs="Arial"/>
          <w:sz w:val="18"/>
          <w:szCs w:val="18"/>
        </w:rPr>
        <w:t>постановлениями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242D88" w:rsidRPr="00C5379E">
        <w:rPr>
          <w:rFonts w:ascii="Arial" w:hAnsi="Arial" w:cs="Arial"/>
          <w:sz w:val="18"/>
          <w:szCs w:val="18"/>
        </w:rPr>
        <w:t>муниципального образования «Город Астрахань» от 02.09.2016 № 5855, от 10.09.2018 № 536, следующие изменения:</w:t>
      </w:r>
      <w:proofErr w:type="gramEnd"/>
    </w:p>
    <w:p w:rsidR="00E44267" w:rsidRPr="00C5379E" w:rsidRDefault="00242D88" w:rsidP="00C537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379E">
        <w:rPr>
          <w:rFonts w:ascii="Arial" w:hAnsi="Arial" w:cs="Arial"/>
          <w:sz w:val="18"/>
          <w:szCs w:val="18"/>
        </w:rPr>
        <w:t>- подпункт 2.1.3. пункта 2.1. Положения изложить в новой редакции: «2.</w:t>
      </w:r>
      <w:r w:rsidRPr="00C5379E">
        <w:rPr>
          <w:rFonts w:ascii="Arial" w:hAnsi="Arial" w:cs="Arial"/>
          <w:sz w:val="18"/>
          <w:szCs w:val="18"/>
        </w:rPr>
        <w:t>1.3. Проверяет соответствие устава товарищества собственников жилья, жилищного, жилищно-строительного или иного специализированного потребительского кооператива, внесенных в устав такого товарищества или такого кооператива изменений требованиям законодател</w:t>
      </w:r>
      <w:r w:rsidRPr="00C5379E">
        <w:rPr>
          <w:rFonts w:ascii="Arial" w:hAnsi="Arial" w:cs="Arial"/>
          <w:sz w:val="18"/>
          <w:szCs w:val="18"/>
        </w:rPr>
        <w:t xml:space="preserve">ьства Российской Федерации, а по заявлениям собственников помещений в многоквартирном доме проверяет правомерность принятия общим собранием собственников помещений </w:t>
      </w:r>
      <w:r w:rsidRPr="00C5379E">
        <w:rPr>
          <w:rFonts w:ascii="Arial" w:hAnsi="Arial" w:cs="Arial"/>
          <w:sz w:val="18"/>
          <w:szCs w:val="18"/>
        </w:rPr>
        <w:t>в многок</w:t>
      </w:r>
      <w:r w:rsidRPr="00C5379E">
        <w:rPr>
          <w:rFonts w:ascii="Arial" w:hAnsi="Arial" w:cs="Arial"/>
          <w:sz w:val="18"/>
          <w:szCs w:val="18"/>
        </w:rPr>
        <w:t>в</w:t>
      </w:r>
      <w:r w:rsidRPr="00C5379E">
        <w:rPr>
          <w:rFonts w:ascii="Arial" w:hAnsi="Arial" w:cs="Arial"/>
          <w:sz w:val="18"/>
          <w:szCs w:val="18"/>
        </w:rPr>
        <w:t>артирн</w:t>
      </w:r>
      <w:r w:rsidRPr="00C5379E">
        <w:rPr>
          <w:rFonts w:ascii="Arial" w:hAnsi="Arial" w:cs="Arial"/>
          <w:sz w:val="18"/>
          <w:szCs w:val="18"/>
        </w:rPr>
        <w:t>о</w:t>
      </w:r>
      <w:r w:rsidRPr="00C5379E">
        <w:rPr>
          <w:rFonts w:ascii="Arial" w:hAnsi="Arial" w:cs="Arial"/>
          <w:sz w:val="18"/>
          <w:szCs w:val="18"/>
        </w:rPr>
        <w:t>м доме решения о созд</w:t>
      </w:r>
      <w:r w:rsidRPr="00C5379E">
        <w:rPr>
          <w:rFonts w:ascii="Arial" w:hAnsi="Arial" w:cs="Arial"/>
          <w:sz w:val="18"/>
          <w:szCs w:val="18"/>
        </w:rPr>
        <w:t>а</w:t>
      </w:r>
      <w:r w:rsidRPr="00C5379E">
        <w:rPr>
          <w:rFonts w:ascii="Arial" w:hAnsi="Arial" w:cs="Arial"/>
          <w:sz w:val="18"/>
          <w:szCs w:val="18"/>
        </w:rPr>
        <w:t>нии товариществ</w:t>
      </w:r>
      <w:r w:rsidRPr="00C5379E">
        <w:rPr>
          <w:rFonts w:ascii="Arial" w:hAnsi="Arial" w:cs="Arial"/>
          <w:sz w:val="18"/>
          <w:szCs w:val="18"/>
        </w:rPr>
        <w:t xml:space="preserve">а; </w:t>
      </w:r>
      <w:proofErr w:type="gramStart"/>
      <w:r w:rsidRPr="00C5379E">
        <w:rPr>
          <w:rFonts w:ascii="Arial" w:hAnsi="Arial" w:cs="Arial"/>
          <w:sz w:val="18"/>
          <w:szCs w:val="18"/>
        </w:rPr>
        <w:t>собственников жилья, правомерность и</w:t>
      </w:r>
      <w:r w:rsidRPr="00C5379E">
        <w:rPr>
          <w:rFonts w:ascii="Arial" w:hAnsi="Arial" w:cs="Arial"/>
          <w:sz w:val="18"/>
          <w:szCs w:val="18"/>
        </w:rPr>
        <w:t>збрания общим собранием членов товарищества собственников жилья, жилищного, жилищно-строительного</w:t>
      </w:r>
      <w:r w:rsidR="00C5379E">
        <w:rPr>
          <w:rFonts w:ascii="Arial" w:hAnsi="Arial" w:cs="Arial"/>
          <w:sz w:val="18"/>
          <w:szCs w:val="18"/>
        </w:rPr>
        <w:t xml:space="preserve"> </w:t>
      </w:r>
      <w:r w:rsidRPr="00C5379E">
        <w:rPr>
          <w:rFonts w:ascii="Arial" w:hAnsi="Arial" w:cs="Arial"/>
          <w:sz w:val="18"/>
          <w:szCs w:val="18"/>
        </w:rPr>
        <w:t xml:space="preserve">или иного специализированного потребительского кооператива правления товарищества собственников жилья, жилищного, </w:t>
      </w:r>
      <w:r w:rsidRPr="00C5379E">
        <w:rPr>
          <w:rFonts w:ascii="Arial" w:hAnsi="Arial" w:cs="Arial"/>
          <w:sz w:val="18"/>
          <w:szCs w:val="18"/>
        </w:rPr>
        <w:t>жилищно-строительного или иного специализированного потребительского кооператива, правомерность избрания общим собранием членов товарищества собственников жилья или правлением товарищества собственников жилья председателя правления такого товарищества, пра</w:t>
      </w:r>
      <w:r w:rsidRPr="00C5379E">
        <w:rPr>
          <w:rFonts w:ascii="Arial" w:hAnsi="Arial" w:cs="Arial"/>
          <w:sz w:val="18"/>
          <w:szCs w:val="18"/>
        </w:rPr>
        <w:t>вомерность избрания правлением жилищного, жилищно-строительного или иного специализированного потребительского кооператива председателя правления такого кооператива, правомерность</w:t>
      </w:r>
      <w:proofErr w:type="gramEnd"/>
      <w:r w:rsidRPr="00C5379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5379E">
        <w:rPr>
          <w:rFonts w:ascii="Arial" w:hAnsi="Arial" w:cs="Arial"/>
          <w:sz w:val="18"/>
          <w:szCs w:val="18"/>
        </w:rPr>
        <w:t>принятия общим собранием собственников помещений в многоквартирном доме реше</w:t>
      </w:r>
      <w:r w:rsidRPr="00C5379E">
        <w:rPr>
          <w:rFonts w:ascii="Arial" w:hAnsi="Arial" w:cs="Arial"/>
          <w:sz w:val="18"/>
          <w:szCs w:val="18"/>
        </w:rPr>
        <w:t>ния о выборе управляющей организации в целях заключения с ней договора управления многоквартирным домом в соответствии со статьей 162 Жилищного кодекса Российской Федерации, правомерность утверждения условий этого договора и его заключения, правомерность з</w:t>
      </w:r>
      <w:r w:rsidRPr="00C5379E">
        <w:rPr>
          <w:rFonts w:ascii="Arial" w:hAnsi="Arial" w:cs="Arial"/>
          <w:sz w:val="18"/>
          <w:szCs w:val="18"/>
        </w:rPr>
        <w:t>аключения с управляющей организацией договора оказания услуг и (или) выполнения работ по содержанию и ремонту общего имущества в многоквартирном доме</w:t>
      </w:r>
      <w:proofErr w:type="gramEnd"/>
      <w:r w:rsidRPr="00C5379E">
        <w:rPr>
          <w:rFonts w:ascii="Arial" w:hAnsi="Arial" w:cs="Arial"/>
          <w:sz w:val="18"/>
          <w:szCs w:val="18"/>
        </w:rPr>
        <w:t xml:space="preserve">, правомерность заключения с указанными в части 1 статьи 164 Жилищного кодекса Российской Федерации лицами </w:t>
      </w:r>
      <w:r w:rsidRPr="00C5379E">
        <w:rPr>
          <w:rFonts w:ascii="Arial" w:hAnsi="Arial" w:cs="Arial"/>
          <w:sz w:val="18"/>
          <w:szCs w:val="18"/>
        </w:rPr>
        <w:t>договоров оказания услуг по содержанию и (или) выполнению работ по ремонту общего имущества в многоквартирном доме, правомерность утверждения условий данных договоров</w:t>
      </w:r>
      <w:proofErr w:type="gramStart"/>
      <w:r w:rsidRPr="00C5379E">
        <w:rPr>
          <w:rFonts w:ascii="Arial" w:hAnsi="Arial" w:cs="Arial"/>
          <w:sz w:val="18"/>
          <w:szCs w:val="18"/>
        </w:rPr>
        <w:t>.».</w:t>
      </w:r>
      <w:proofErr w:type="gramEnd"/>
    </w:p>
    <w:p w:rsidR="00E44267" w:rsidRPr="00C5379E" w:rsidRDefault="00242D88" w:rsidP="00C537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379E">
        <w:rPr>
          <w:rFonts w:ascii="Arial" w:hAnsi="Arial" w:cs="Arial"/>
          <w:sz w:val="18"/>
          <w:szCs w:val="18"/>
        </w:rPr>
        <w:t>- в подпункте 2.1.4. пункта 2.1. Положения слова «По заявлениям собственников помещени</w:t>
      </w:r>
      <w:r w:rsidRPr="00C5379E">
        <w:rPr>
          <w:rFonts w:ascii="Arial" w:hAnsi="Arial" w:cs="Arial"/>
          <w:sz w:val="18"/>
          <w:szCs w:val="18"/>
        </w:rPr>
        <w:t>й в многоквартирном доме проверяет проверять» заменить словом «Проверяет».</w:t>
      </w:r>
    </w:p>
    <w:p w:rsidR="00E44267" w:rsidRPr="00C5379E" w:rsidRDefault="00C5379E" w:rsidP="00C537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379E">
        <w:rPr>
          <w:rFonts w:ascii="Arial" w:hAnsi="Arial" w:cs="Arial"/>
          <w:sz w:val="18"/>
          <w:szCs w:val="18"/>
        </w:rPr>
        <w:t xml:space="preserve">- </w:t>
      </w:r>
      <w:proofErr w:type="gramStart"/>
      <w:r w:rsidR="00242D88" w:rsidRPr="00C5379E">
        <w:rPr>
          <w:rFonts w:ascii="Arial" w:hAnsi="Arial" w:cs="Arial"/>
          <w:sz w:val="18"/>
          <w:szCs w:val="18"/>
        </w:rPr>
        <w:t>п</w:t>
      </w:r>
      <w:proofErr w:type="gramEnd"/>
      <w:r w:rsidR="00242D88" w:rsidRPr="00C5379E">
        <w:rPr>
          <w:rFonts w:ascii="Arial" w:hAnsi="Arial" w:cs="Arial"/>
          <w:sz w:val="18"/>
          <w:szCs w:val="18"/>
        </w:rPr>
        <w:t>одпункт 2.2.3. пункта 2.2. Положения изложить в следующей редакции: «2.2.3. Беспрепятственно по предъявлении служебного удостоверения и копии распоряжения Управления о назначении п</w:t>
      </w:r>
      <w:r w:rsidR="00242D88" w:rsidRPr="00C5379E">
        <w:rPr>
          <w:rFonts w:ascii="Arial" w:hAnsi="Arial" w:cs="Arial"/>
          <w:sz w:val="18"/>
          <w:szCs w:val="18"/>
        </w:rPr>
        <w:t>роверки посещает территорию и расположенные на ней многоквартирные дома, наемные дома социального использования, помещения общего пользования многоквартирных домов; с согласия собственников помещений в многоквартирном доме, нанимателей жилых помещений по д</w:t>
      </w:r>
      <w:r w:rsidR="00242D88" w:rsidRPr="00C5379E">
        <w:rPr>
          <w:rFonts w:ascii="Arial" w:hAnsi="Arial" w:cs="Arial"/>
          <w:sz w:val="18"/>
          <w:szCs w:val="18"/>
        </w:rPr>
        <w:t>оговорам социального найма, нанимателей жилых помещений по договорам найма жилых помещений жилищного фонда социального использования посещает такие помещения в многоквартирном доме и проводит их обследования; проводит исследования, испытания, расследования</w:t>
      </w:r>
      <w:r w:rsidR="00242D88" w:rsidRPr="00C5379E">
        <w:rPr>
          <w:rFonts w:ascii="Arial" w:hAnsi="Arial" w:cs="Arial"/>
          <w:sz w:val="18"/>
          <w:szCs w:val="18"/>
        </w:rPr>
        <w:t>, экспертизы и другие мероприятия по контролю</w:t>
      </w:r>
      <w:proofErr w:type="gramStart"/>
      <w:r w:rsidR="00242D88" w:rsidRPr="00C5379E">
        <w:rPr>
          <w:rFonts w:ascii="Arial" w:hAnsi="Arial" w:cs="Arial"/>
          <w:sz w:val="18"/>
          <w:szCs w:val="18"/>
        </w:rPr>
        <w:t>.».</w:t>
      </w:r>
      <w:proofErr w:type="gramEnd"/>
    </w:p>
    <w:p w:rsidR="00E44267" w:rsidRPr="00C5379E" w:rsidRDefault="00C5379E" w:rsidP="00C537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379E">
        <w:rPr>
          <w:rFonts w:ascii="Arial" w:hAnsi="Arial" w:cs="Arial"/>
          <w:sz w:val="18"/>
          <w:szCs w:val="18"/>
        </w:rPr>
        <w:t xml:space="preserve">2. </w:t>
      </w:r>
      <w:r w:rsidR="00242D88" w:rsidRPr="00C5379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242D88" w:rsidRPr="00C5379E">
        <w:rPr>
          <w:rFonts w:ascii="Arial" w:hAnsi="Arial" w:cs="Arial"/>
          <w:sz w:val="18"/>
          <w:szCs w:val="18"/>
        </w:rPr>
        <w:t>разместить</w:t>
      </w:r>
      <w:proofErr w:type="gramEnd"/>
      <w:r w:rsidR="00242D88" w:rsidRPr="00C5379E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</w:t>
      </w:r>
      <w:r w:rsidR="00242D88" w:rsidRPr="00C5379E">
        <w:rPr>
          <w:rFonts w:ascii="Arial" w:hAnsi="Arial" w:cs="Arial"/>
          <w:sz w:val="18"/>
          <w:szCs w:val="18"/>
        </w:rPr>
        <w:t>е администрации муниципального образования «Город Астрахань».</w:t>
      </w:r>
    </w:p>
    <w:p w:rsidR="00E44267" w:rsidRPr="00C5379E" w:rsidRDefault="00C5379E" w:rsidP="00C537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379E">
        <w:rPr>
          <w:rFonts w:ascii="Arial" w:hAnsi="Arial" w:cs="Arial"/>
          <w:sz w:val="18"/>
          <w:szCs w:val="18"/>
        </w:rPr>
        <w:t xml:space="preserve">3. </w:t>
      </w:r>
      <w:r w:rsidR="00242D88" w:rsidRPr="00C5379E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</w:t>
      </w:r>
      <w:r w:rsidR="00242D88" w:rsidRPr="00C5379E">
        <w:rPr>
          <w:rFonts w:ascii="Arial" w:hAnsi="Arial" w:cs="Arial"/>
          <w:sz w:val="18"/>
          <w:szCs w:val="18"/>
        </w:rPr>
        <w:t>ципального образования «Город Астрахань».</w:t>
      </w:r>
    </w:p>
    <w:p w:rsidR="00E44267" w:rsidRPr="00C5379E" w:rsidRDefault="00C5379E" w:rsidP="00C537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379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42D88" w:rsidRPr="00C5379E">
        <w:rPr>
          <w:rFonts w:ascii="Arial" w:hAnsi="Arial" w:cs="Arial"/>
          <w:sz w:val="18"/>
          <w:szCs w:val="18"/>
        </w:rPr>
        <w:t>Контроль за</w:t>
      </w:r>
      <w:proofErr w:type="gramEnd"/>
      <w:r w:rsidR="00242D88" w:rsidRPr="00C5379E">
        <w:rPr>
          <w:rFonts w:ascii="Arial" w:hAnsi="Arial" w:cs="Arial"/>
          <w:sz w:val="18"/>
          <w:szCs w:val="18"/>
        </w:rPr>
        <w:t xml:space="preserve"> исполнением настоящего постановления</w:t>
      </w:r>
      <w:r>
        <w:rPr>
          <w:rFonts w:ascii="Arial" w:hAnsi="Arial" w:cs="Arial"/>
          <w:sz w:val="18"/>
          <w:szCs w:val="18"/>
        </w:rPr>
        <w:t xml:space="preserve"> </w:t>
      </w:r>
      <w:r w:rsidR="00242D88" w:rsidRPr="00C5379E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 Астрахань» возложить на начальника управления муниципального контроля администрации </w:t>
      </w:r>
      <w:r w:rsidR="00242D88" w:rsidRPr="00C5379E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E44267" w:rsidRPr="00C5379E" w:rsidRDefault="00242D88" w:rsidP="00C5379E">
      <w:pPr>
        <w:ind w:firstLine="709"/>
        <w:jc w:val="right"/>
        <w:rPr>
          <w:b/>
        </w:rPr>
      </w:pPr>
      <w:r w:rsidRPr="00C5379E">
        <w:rPr>
          <w:rFonts w:ascii="Arial" w:hAnsi="Arial" w:cs="Arial"/>
          <w:b/>
          <w:sz w:val="18"/>
          <w:szCs w:val="18"/>
        </w:rPr>
        <w:t>Глава администрации</w:t>
      </w:r>
      <w:r w:rsidR="00C5379E" w:rsidRPr="00C5379E">
        <w:rPr>
          <w:rFonts w:ascii="Arial" w:hAnsi="Arial" w:cs="Arial"/>
          <w:b/>
          <w:sz w:val="18"/>
          <w:szCs w:val="18"/>
        </w:rPr>
        <w:t xml:space="preserve"> </w:t>
      </w:r>
      <w:r w:rsidRPr="00C5379E">
        <w:rPr>
          <w:rFonts w:ascii="Arial" w:hAnsi="Arial" w:cs="Arial"/>
          <w:b/>
          <w:sz w:val="18"/>
          <w:szCs w:val="18"/>
        </w:rPr>
        <w:t>Р.Л. Харисов</w:t>
      </w:r>
    </w:p>
    <w:p w:rsidR="00E44267" w:rsidRPr="00C5379E" w:rsidRDefault="00E44267" w:rsidP="00C5379E"/>
    <w:sectPr w:rsidR="00E44267" w:rsidRPr="00C5379E" w:rsidSect="00D85F70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2D88" w:rsidRDefault="00242D88">
      <w:r>
        <w:separator/>
      </w:r>
    </w:p>
  </w:endnote>
  <w:endnote w:type="continuationSeparator" w:id="0">
    <w:p w:rsidR="00242D88" w:rsidRDefault="00242D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2D88" w:rsidRDefault="00242D88"/>
  </w:footnote>
  <w:footnote w:type="continuationSeparator" w:id="0">
    <w:p w:rsidR="00242D88" w:rsidRDefault="00242D8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E660D5"/>
    <w:multiLevelType w:val="multilevel"/>
    <w:tmpl w:val="243C782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B8778AA"/>
    <w:multiLevelType w:val="multilevel"/>
    <w:tmpl w:val="C8842E7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44267"/>
    <w:rsid w:val="00242D88"/>
    <w:rsid w:val="00C5379E"/>
    <w:rsid w:val="00D85F70"/>
    <w:rsid w:val="00E44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00"/>
      <w:ind w:firstLine="26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C5379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5379E"/>
    <w:rPr>
      <w:rFonts w:ascii="Tahoma" w:hAnsi="Tahoma" w:cs="Tahoma"/>
      <w:color w:val="000000"/>
      <w:sz w:val="16"/>
      <w:szCs w:val="16"/>
    </w:rPr>
  </w:style>
  <w:style w:type="paragraph" w:customStyle="1" w:styleId="3">
    <w:name w:val="основной текст3"/>
    <w:basedOn w:val="a"/>
    <w:uiPriority w:val="99"/>
    <w:rsid w:val="00C5379E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00"/>
      <w:ind w:firstLine="26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C5379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5379E"/>
    <w:rPr>
      <w:rFonts w:ascii="Tahoma" w:hAnsi="Tahoma" w:cs="Tahoma"/>
      <w:color w:val="000000"/>
      <w:sz w:val="16"/>
      <w:szCs w:val="16"/>
    </w:rPr>
  </w:style>
  <w:style w:type="paragraph" w:customStyle="1" w:styleId="3">
    <w:name w:val="основной текст3"/>
    <w:basedOn w:val="a"/>
    <w:uiPriority w:val="99"/>
    <w:rsid w:val="00C5379E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700</Words>
  <Characters>3992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2019-04-11T11:09:00Z</dcterms:created>
  <dcterms:modified xsi:type="dcterms:W3CDTF">2019-04-11T11:13:00Z</dcterms:modified>
</cp:coreProperties>
</file>