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57" w:rsidRDefault="00C42357" w:rsidP="00C42357">
      <w:pPr>
        <w:pStyle w:val="3"/>
      </w:pPr>
      <w:r>
        <w:t>Администрация муниципального образования «Город Астрахань»</w:t>
      </w:r>
    </w:p>
    <w:p w:rsidR="00C42357" w:rsidRDefault="00C42357" w:rsidP="00C42357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C42357" w:rsidRDefault="00C42357" w:rsidP="00C42357">
      <w:pPr>
        <w:pStyle w:val="3"/>
      </w:pPr>
      <w:r>
        <w:t>11 июня 2021 года № 175</w:t>
      </w:r>
    </w:p>
    <w:p w:rsidR="00C42357" w:rsidRDefault="00C42357" w:rsidP="00C42357">
      <w:pPr>
        <w:pStyle w:val="3"/>
      </w:pPr>
      <w:r>
        <w:t xml:space="preserve">«О внесении изменения в постановление администрации </w:t>
      </w:r>
    </w:p>
    <w:p w:rsidR="00C42357" w:rsidRDefault="00C42357" w:rsidP="00C42357">
      <w:pPr>
        <w:pStyle w:val="3"/>
      </w:pPr>
      <w:r>
        <w:t xml:space="preserve">муниципального образования «Город Астрахань» </w:t>
      </w:r>
    </w:p>
    <w:p w:rsidR="00C42357" w:rsidRDefault="00C42357" w:rsidP="00C42357">
      <w:pPr>
        <w:pStyle w:val="3"/>
      </w:pPr>
      <w:r>
        <w:t>от 15.03.2016 № 1471»</w:t>
      </w:r>
    </w:p>
    <w:p w:rsidR="00C42357" w:rsidRDefault="00C42357" w:rsidP="00C42357">
      <w:pPr>
        <w:pStyle w:val="a3"/>
        <w:ind w:firstLine="709"/>
      </w:pPr>
      <w:proofErr w:type="gramStart"/>
      <w:r>
        <w:t>В соответствии с ч. 3 ст. 39.7 Земельного кодекса Российской Федерации,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</w:t>
      </w:r>
      <w:proofErr w:type="gramEnd"/>
      <w:r>
        <w:t xml:space="preserve"> платы за земли, находящиеся в собственности Российской Федерации», Уставом муниципального образования «Город Астрахань» ПОСТАНОВЛЯЮ:</w:t>
      </w:r>
    </w:p>
    <w:p w:rsidR="00C42357" w:rsidRDefault="00C42357" w:rsidP="00C42357">
      <w:pPr>
        <w:pStyle w:val="a3"/>
        <w:ind w:firstLine="709"/>
      </w:pPr>
      <w:r>
        <w:t xml:space="preserve">1. </w:t>
      </w:r>
      <w:proofErr w:type="gramStart"/>
      <w:r>
        <w:t>Дополнить Порядок определения размера арендной платы за земельные участки, находящиеся в муниципальной собственности муниципального образования «Город Астрахань» и предоставленные в аренду без торгов, утвержденный постановлением администрации муниципального образования «Город Астрахань» от 15.03.2016 № 1471 с изменениями и дополнениями, внесенными постановлениями администрации муниципального образования «Город Астрахань» от 03.09.2019 № 356, от 23.01.2020 № 07, пунктом 2.8 следующего содержания:</w:t>
      </w:r>
      <w:proofErr w:type="gramEnd"/>
    </w:p>
    <w:p w:rsidR="00C42357" w:rsidRDefault="00C42357" w:rsidP="00C42357">
      <w:pPr>
        <w:pStyle w:val="a3"/>
        <w:ind w:firstLine="709"/>
      </w:pPr>
      <w:r>
        <w:t>«2.8. Годовой размер арендной платы за земельные участки, предоставляемые по концессионному соглашению, определяется в размере земельного налога, установленного в отношении такого земельного участка, на срок действия договора аренды</w:t>
      </w:r>
      <w:proofErr w:type="gramStart"/>
      <w:r>
        <w:t>.».</w:t>
      </w:r>
      <w:proofErr w:type="gramEnd"/>
    </w:p>
    <w:p w:rsidR="00C42357" w:rsidRDefault="00C42357" w:rsidP="00C42357">
      <w:pPr>
        <w:pStyle w:val="a3"/>
        <w:ind w:firstLine="709"/>
      </w:pPr>
      <w:r>
        <w:t>2. Управлению информационной политики администрации муниципального образования «Город Астрахань»:</w:t>
      </w:r>
    </w:p>
    <w:p w:rsidR="00C42357" w:rsidRDefault="00C42357" w:rsidP="00C42357">
      <w:pPr>
        <w:pStyle w:val="a3"/>
        <w:ind w:firstLine="709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42357" w:rsidRDefault="00C42357" w:rsidP="00C42357">
      <w:pPr>
        <w:pStyle w:val="a3"/>
        <w:ind w:firstLine="709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42357" w:rsidRDefault="00C42357" w:rsidP="00C42357">
      <w:pPr>
        <w:pStyle w:val="a3"/>
        <w:ind w:firstLine="709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C42357" w:rsidRDefault="00C42357" w:rsidP="00C42357">
      <w:pPr>
        <w:pStyle w:val="a3"/>
        <w:ind w:firstLine="709"/>
      </w:pPr>
      <w: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C42357" w:rsidRDefault="00C42357" w:rsidP="00C42357">
      <w:pPr>
        <w:pStyle w:val="a3"/>
        <w:ind w:firstLine="709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C42357" w:rsidRDefault="00C42357" w:rsidP="00C42357">
      <w:pPr>
        <w:pStyle w:val="a3"/>
        <w:ind w:firstLine="709"/>
      </w:pPr>
      <w:r>
        <w:t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42357" w:rsidRDefault="00C42357" w:rsidP="00C42357">
      <w:pPr>
        <w:pStyle w:val="a3"/>
        <w:ind w:firstLine="709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C42357" w:rsidRDefault="00C42357" w:rsidP="00C42357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C42357" w:rsidRDefault="00C42357" w:rsidP="00C42357">
      <w:pPr>
        <w:pStyle w:val="a3"/>
        <w:spacing w:after="57"/>
        <w:jc w:val="right"/>
      </w:pPr>
      <w:r>
        <w:rPr>
          <w:b/>
          <w:bCs/>
        </w:rPr>
        <w:t>М.Н. ПЕРМЯКОВА</w:t>
      </w:r>
    </w:p>
    <w:p w:rsidR="00FF4A14" w:rsidRDefault="00C42357"/>
    <w:sectPr w:rsidR="00FF4A14" w:rsidSect="00C4235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57"/>
    <w:rsid w:val="008505A8"/>
    <w:rsid w:val="00A56E3A"/>
    <w:rsid w:val="00C4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235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235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4235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4235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2021-06-17T08:34:00Z</dcterms:created>
  <dcterms:modified xsi:type="dcterms:W3CDTF">2021-06-17T08:35:00Z</dcterms:modified>
</cp:coreProperties>
</file>