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DB2" w:rsidRPr="00383F79" w:rsidRDefault="00E03DB2" w:rsidP="00E03DB2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Администрация муниципального образования «Город Астрахань»</w:t>
      </w:r>
    </w:p>
    <w:p w:rsidR="00E03DB2" w:rsidRPr="00383F79" w:rsidRDefault="00E03DB2" w:rsidP="00E03DB2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ПОСТАНОВЛЕНИЕ</w:t>
      </w:r>
    </w:p>
    <w:p w:rsidR="00E03DB2" w:rsidRPr="00383F79" w:rsidRDefault="00E03DB2" w:rsidP="00E03DB2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11 марта 2022 года № 43</w:t>
      </w:r>
    </w:p>
    <w:p w:rsidR="00E03DB2" w:rsidRPr="00383F79" w:rsidRDefault="00E03DB2" w:rsidP="00E03DB2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«О признании </w:t>
      </w:r>
      <w:proofErr w:type="gramStart"/>
      <w:r w:rsidRPr="00383F79">
        <w:rPr>
          <w:spacing w:val="0"/>
        </w:rPr>
        <w:t>утратившими</w:t>
      </w:r>
      <w:proofErr w:type="gramEnd"/>
      <w:r w:rsidRPr="00383F79">
        <w:rPr>
          <w:spacing w:val="0"/>
        </w:rPr>
        <w:t xml:space="preserve"> силу постановлений администрации </w:t>
      </w:r>
    </w:p>
    <w:p w:rsidR="00E03DB2" w:rsidRPr="00383F79" w:rsidRDefault="00E03DB2" w:rsidP="00E03DB2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города Астрахани от 21.02.2011 № 1432, от 19.07.2011 № 6360 </w:t>
      </w:r>
    </w:p>
    <w:p w:rsidR="00E03DB2" w:rsidRPr="00383F79" w:rsidRDefault="00E03DB2" w:rsidP="00E03DB2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 xml:space="preserve">и постановления администрации муниципального </w:t>
      </w:r>
    </w:p>
    <w:p w:rsidR="00E03DB2" w:rsidRPr="00383F79" w:rsidRDefault="00E03DB2" w:rsidP="00E03DB2">
      <w:pPr>
        <w:pStyle w:val="3"/>
        <w:spacing w:line="240" w:lineRule="auto"/>
        <w:rPr>
          <w:spacing w:val="0"/>
        </w:rPr>
      </w:pPr>
      <w:r w:rsidRPr="00383F79">
        <w:rPr>
          <w:spacing w:val="0"/>
        </w:rPr>
        <w:t>образования «Город Астрахань» от 17.01.2020 № 03»</w:t>
      </w:r>
    </w:p>
    <w:p w:rsidR="00E03DB2" w:rsidRPr="00383F79" w:rsidRDefault="00E03DB2" w:rsidP="00E03DB2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E03DB2" w:rsidRPr="00383F79" w:rsidRDefault="00E03DB2" w:rsidP="00E03DB2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1. Признать утратившими силу:</w:t>
      </w:r>
    </w:p>
    <w:p w:rsidR="00E03DB2" w:rsidRPr="00383F79" w:rsidRDefault="00E03DB2" w:rsidP="00E03DB2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- постановление администрации города Астрахани от 21.02.2011 № 1432 «Об определен</w:t>
      </w:r>
      <w:proofErr w:type="gramStart"/>
      <w:r w:rsidRPr="00383F79">
        <w:rPr>
          <w:spacing w:val="0"/>
        </w:rPr>
        <w:t>ии ООО</w:t>
      </w:r>
      <w:proofErr w:type="gramEnd"/>
      <w:r w:rsidRPr="00383F79">
        <w:rPr>
          <w:spacing w:val="0"/>
        </w:rPr>
        <w:t xml:space="preserve"> «Лукойл-</w:t>
      </w:r>
      <w:proofErr w:type="spellStart"/>
      <w:r w:rsidRPr="00383F79">
        <w:rPr>
          <w:spacing w:val="0"/>
        </w:rPr>
        <w:t>Теплотранспортная</w:t>
      </w:r>
      <w:proofErr w:type="spellEnd"/>
      <w:r w:rsidRPr="00383F79">
        <w:rPr>
          <w:spacing w:val="0"/>
        </w:rPr>
        <w:t xml:space="preserve"> компания» единой теплоснабжающей организацией»;</w:t>
      </w:r>
    </w:p>
    <w:p w:rsidR="00E03DB2" w:rsidRPr="00383F79" w:rsidRDefault="00E03DB2" w:rsidP="00E03DB2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- постановление администрации города Астрахани от 19.07.2011 № 6360 «О внесении изменений и дополнений в постановление администрации города от 21.02.2011 № 1432»;</w:t>
      </w:r>
    </w:p>
    <w:p w:rsidR="00E03DB2" w:rsidRPr="00383F79" w:rsidRDefault="00E03DB2" w:rsidP="00E03DB2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- постановление администрации муниципального образования «Город Астрахань» от 17.01.2020 № 03 «О внесении изменений в постановление администрации города Астрахани от 21.02.2011 № 1432».</w:t>
      </w:r>
      <w:bookmarkStart w:id="0" w:name="_GoBack"/>
      <w:bookmarkEnd w:id="0"/>
    </w:p>
    <w:p w:rsidR="00E03DB2" w:rsidRPr="00383F79" w:rsidRDefault="00E03DB2" w:rsidP="00E03DB2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2. Управлению контроля и документооборота администрации муниципального образования «Город Астрахань»:</w:t>
      </w:r>
    </w:p>
    <w:p w:rsidR="00E03DB2" w:rsidRPr="00383F79" w:rsidRDefault="00E03DB2" w:rsidP="00E03DB2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- внести соответствующие изменения в поисково-справочную систему правовых актов администрации муниципального образования «Город Астрахань»;</w:t>
      </w:r>
    </w:p>
    <w:p w:rsidR="00E03DB2" w:rsidRPr="00383F79" w:rsidRDefault="00E03DB2" w:rsidP="00E03DB2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- направить настоящее постановление администрации муниципального образования «Города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срок; </w:t>
      </w:r>
    </w:p>
    <w:p w:rsidR="00E03DB2" w:rsidRPr="00383F79" w:rsidRDefault="00E03DB2" w:rsidP="00E03DB2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>- копию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для использования работы по предоставлению информационных услуг.</w:t>
      </w:r>
    </w:p>
    <w:p w:rsidR="00E03DB2" w:rsidRPr="00383F79" w:rsidRDefault="00E03DB2" w:rsidP="00E03DB2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 </w:t>
      </w:r>
      <w:proofErr w:type="gramStart"/>
      <w:r w:rsidRPr="00383F79">
        <w:rPr>
          <w:spacing w:val="0"/>
        </w:rPr>
        <w:t>разместить</w:t>
      </w:r>
      <w:proofErr w:type="gramEnd"/>
      <w:r w:rsidRPr="00383F79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 и опубликовать в средствах массовой информации.</w:t>
      </w:r>
    </w:p>
    <w:p w:rsidR="00E03DB2" w:rsidRPr="00383F79" w:rsidRDefault="00E03DB2" w:rsidP="00E03DB2">
      <w:pPr>
        <w:pStyle w:val="a3"/>
        <w:spacing w:line="240" w:lineRule="auto"/>
        <w:ind w:firstLine="709"/>
        <w:rPr>
          <w:spacing w:val="0"/>
        </w:rPr>
      </w:pPr>
      <w:r w:rsidRPr="00383F79">
        <w:rPr>
          <w:spacing w:val="0"/>
        </w:rPr>
        <w:t xml:space="preserve">4. </w:t>
      </w:r>
      <w:proofErr w:type="gramStart"/>
      <w:r w:rsidRPr="00383F79">
        <w:rPr>
          <w:spacing w:val="0"/>
        </w:rPr>
        <w:t>Контроль за</w:t>
      </w:r>
      <w:proofErr w:type="gramEnd"/>
      <w:r w:rsidRPr="00383F79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FF4A14" w:rsidRDefault="00E03DB2" w:rsidP="00E03DB2">
      <w:pPr>
        <w:pStyle w:val="a3"/>
        <w:spacing w:line="240" w:lineRule="auto"/>
        <w:jc w:val="right"/>
      </w:pPr>
      <w:r w:rsidRPr="00383F7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383F79">
        <w:rPr>
          <w:b/>
          <w:bCs/>
          <w:spacing w:val="0"/>
        </w:rPr>
        <w:t>М.Н. ПЕРМЯКОВА</w:t>
      </w:r>
    </w:p>
    <w:sectPr w:rsidR="00FF4A14" w:rsidSect="00E03DB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DB2"/>
    <w:rsid w:val="008505A8"/>
    <w:rsid w:val="00A56E3A"/>
    <w:rsid w:val="00E03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DB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03D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03D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DB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03D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03D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344</Words>
  <Characters>1966</Characters>
  <Application>Microsoft Office Word</Application>
  <DocSecurity>0</DocSecurity>
  <Lines>16</Lines>
  <Paragraphs>4</Paragraphs>
  <ScaleCrop>false</ScaleCrop>
  <Company/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2022-03-17T04:55:00Z</dcterms:created>
  <dcterms:modified xsi:type="dcterms:W3CDTF">2022-03-17T04:56:00Z</dcterms:modified>
</cp:coreProperties>
</file>