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61C" w:rsidRDefault="00CE561C" w:rsidP="00CE561C">
      <w:pPr>
        <w:pStyle w:val="3"/>
      </w:pPr>
      <w:r>
        <w:t>Администрация муниципального образования «Город Астрахань»</w:t>
      </w:r>
    </w:p>
    <w:p w:rsidR="00CE561C" w:rsidRDefault="00CE561C" w:rsidP="00CE561C">
      <w:pPr>
        <w:pStyle w:val="3"/>
      </w:pPr>
      <w:r>
        <w:t>ПОСТАНОВЛЕНИЕ</w:t>
      </w:r>
      <w:r w:rsidR="00B1683F">
        <w:br/>
      </w:r>
      <w:r>
        <w:t>11 октября 2022 года № 222</w:t>
      </w:r>
    </w:p>
    <w:p w:rsidR="00CE561C" w:rsidRDefault="00CE561C" w:rsidP="00CE561C">
      <w:pPr>
        <w:pStyle w:val="3"/>
      </w:pPr>
      <w:r>
        <w:t>«О внесении изменений в постановление администрации</w:t>
      </w:r>
    </w:p>
    <w:p w:rsidR="00CE561C" w:rsidRDefault="00CE561C" w:rsidP="00CE561C">
      <w:pPr>
        <w:pStyle w:val="3"/>
      </w:pPr>
      <w:r>
        <w:t xml:space="preserve">муниципального образования «Город Астрахань» </w:t>
      </w:r>
    </w:p>
    <w:p w:rsidR="00CE561C" w:rsidRDefault="00CE561C" w:rsidP="00CE561C">
      <w:pPr>
        <w:pStyle w:val="3"/>
      </w:pPr>
      <w:r>
        <w:t>от 25.11.2019 № 443»</w:t>
      </w:r>
    </w:p>
    <w:p w:rsidR="00CE561C" w:rsidRDefault="00CE561C" w:rsidP="00CE561C">
      <w:pPr>
        <w:pStyle w:val="a3"/>
        <w:ind w:firstLine="709"/>
      </w:pPr>
      <w:r>
        <w:t>В соответствии с Градостроительным кодексом 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CE561C" w:rsidRPr="00CE561C" w:rsidRDefault="00CE561C" w:rsidP="00CE561C">
      <w:pPr>
        <w:pStyle w:val="a3"/>
        <w:ind w:firstLine="709"/>
        <w:rPr>
          <w:spacing w:val="-4"/>
        </w:rPr>
      </w:pPr>
      <w:r>
        <w:t>1</w:t>
      </w:r>
      <w:r w:rsidRPr="00CE561C">
        <w:rPr>
          <w:spacing w:val="-4"/>
        </w:rPr>
        <w:t xml:space="preserve">. Внести в постановление администрации муниципального образования «Город Астрахань» от 25.11.2019 № 443 «О </w:t>
      </w:r>
      <w:proofErr w:type="gramStart"/>
      <w:r w:rsidRPr="00CE561C">
        <w:rPr>
          <w:spacing w:val="-4"/>
        </w:rPr>
        <w:t>комиссии</w:t>
      </w:r>
      <w:proofErr w:type="gramEnd"/>
      <w:r w:rsidRPr="00CE561C">
        <w:rPr>
          <w:spacing w:val="-4"/>
        </w:rPr>
        <w:t xml:space="preserve"> но землепользованию и застройке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20.02.2020 № 34, от 09.10.2020 № 268 (далее </w:t>
      </w:r>
      <w:r w:rsidRPr="00CE561C">
        <w:rPr>
          <w:spacing w:val="-4"/>
        </w:rPr>
        <w:t>–</w:t>
      </w:r>
      <w:r w:rsidRPr="00CE561C">
        <w:rPr>
          <w:spacing w:val="-4"/>
        </w:rPr>
        <w:t xml:space="preserve"> постановление), следующие изменения:</w:t>
      </w:r>
    </w:p>
    <w:p w:rsidR="00CE561C" w:rsidRDefault="00CE561C" w:rsidP="00CE561C">
      <w:pPr>
        <w:pStyle w:val="a3"/>
        <w:ind w:firstLine="709"/>
      </w:pPr>
      <w:r>
        <w:t xml:space="preserve">1.1. Положение о комиссии по землепользованию и застройке муниципального образования «Город Астрахань», утвержденное постановлением (далее </w:t>
      </w:r>
      <w:r>
        <w:t>–</w:t>
      </w:r>
      <w:r>
        <w:t xml:space="preserve"> Положение):</w:t>
      </w:r>
    </w:p>
    <w:p w:rsidR="00CE561C" w:rsidRDefault="00CE561C" w:rsidP="00CE561C">
      <w:pPr>
        <w:pStyle w:val="a3"/>
        <w:ind w:firstLine="709"/>
      </w:pPr>
      <w:r>
        <w:t>1.1.1. Дополнить пунктом 2.12 следующего содержания:</w:t>
      </w:r>
    </w:p>
    <w:p w:rsidR="00CE561C" w:rsidRDefault="00CE561C" w:rsidP="00CE561C">
      <w:pPr>
        <w:pStyle w:val="a3"/>
        <w:ind w:firstLine="709"/>
      </w:pPr>
      <w:r>
        <w:t>«2.12. В случае отсутствия председателя Комиссии заседание Комиссии ведет один из заместителей председателя Комиссии».</w:t>
      </w:r>
    </w:p>
    <w:p w:rsidR="00CE561C" w:rsidRDefault="00CE561C" w:rsidP="00CE561C">
      <w:pPr>
        <w:pStyle w:val="a3"/>
        <w:ind w:firstLine="709"/>
      </w:pPr>
      <w:r>
        <w:t xml:space="preserve">1.1.2. 13 </w:t>
      </w:r>
      <w:proofErr w:type="gramStart"/>
      <w:r>
        <w:t>пункте</w:t>
      </w:r>
      <w:proofErr w:type="gramEnd"/>
      <w:r>
        <w:t xml:space="preserve"> 5.4 Положения слова: «В течение 30 дней» заменить словами: «В течение 25 дней».</w:t>
      </w:r>
    </w:p>
    <w:p w:rsidR="00CE561C" w:rsidRDefault="00CE561C" w:rsidP="00CE561C">
      <w:pPr>
        <w:pStyle w:val="a3"/>
        <w:ind w:firstLine="709"/>
      </w:pPr>
      <w:r>
        <w:t>1.2. Состав комиссии по землепользованию и застройке муниципального образования «Город Астрахань»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CE561C" w:rsidRDefault="00CE561C" w:rsidP="00CE561C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CE561C" w:rsidRDefault="00CE561C" w:rsidP="00CE561C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E561C" w:rsidRDefault="00CE561C" w:rsidP="00CE561C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561C" w:rsidRDefault="00CE561C" w:rsidP="00CE561C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CE561C" w:rsidRDefault="00CE561C" w:rsidP="00CE561C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E561C" w:rsidRDefault="00CE561C" w:rsidP="00CE561C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CE561C" w:rsidRDefault="00CE561C" w:rsidP="00CE561C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E561C" w:rsidRDefault="00CE561C" w:rsidP="00CE561C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принятия.</w:t>
      </w:r>
    </w:p>
    <w:p w:rsidR="00CE561C" w:rsidRDefault="00CE561C" w:rsidP="00CE561C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CE561C" w:rsidRDefault="00CE561C" w:rsidP="00CE561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E66562" w:rsidRDefault="00E66562">
      <w:pPr>
        <w:sectPr w:rsidR="00E66562" w:rsidSect="00CE561C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E66562">
      <w:r>
        <w:rPr>
          <w:noProof/>
          <w:lang w:eastAsia="ru-RU"/>
        </w:rPr>
        <w:lastRenderedPageBreak/>
        <w:drawing>
          <wp:inline distT="0" distB="0" distL="0" distR="0" wp14:anchorId="07D5CF18" wp14:editId="602428DB">
            <wp:extent cx="5580380" cy="750923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09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CE561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61C"/>
    <w:rsid w:val="0035739F"/>
    <w:rsid w:val="008505A8"/>
    <w:rsid w:val="008F6B2E"/>
    <w:rsid w:val="00A56E3A"/>
    <w:rsid w:val="00B1683F"/>
    <w:rsid w:val="00CE561C"/>
    <w:rsid w:val="00E6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56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56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66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65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56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56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66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65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447</Words>
  <Characters>2552</Characters>
  <Application>Microsoft Office Word</Application>
  <DocSecurity>0</DocSecurity>
  <Lines>21</Lines>
  <Paragraphs>5</Paragraphs>
  <ScaleCrop>false</ScaleCrop>
  <Company/>
  <LinksUpToDate>false</LinksUpToDate>
  <CharactersWithSpaces>2994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2022-10-20T07:21:00Z</dcterms:created>
  <dcterms:modified xsi:type="dcterms:W3CDTF">2022-10-20T07:26:00Z</dcterms:modified>
</cp:coreProperties>
</file>