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FB" w:rsidRPr="002361FB" w:rsidRDefault="002361FB" w:rsidP="002361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361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57D0E" w:rsidRDefault="00BD7EC8" w:rsidP="002361FB">
      <w:pPr>
        <w:jc w:val="center"/>
        <w:rPr>
          <w:rFonts w:ascii="Cambria" w:hAnsi="Cambria"/>
          <w:b/>
          <w:sz w:val="20"/>
          <w:szCs w:val="20"/>
        </w:rPr>
      </w:pPr>
      <w:r w:rsidRPr="002361FB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  <w:r w:rsidR="002361FB" w:rsidRPr="002361FB">
        <w:rPr>
          <w:rFonts w:ascii="Cambria" w:hAnsi="Cambria"/>
          <w:b/>
          <w:sz w:val="20"/>
          <w:szCs w:val="20"/>
        </w:rPr>
        <w:t xml:space="preserve"> </w:t>
      </w:r>
    </w:p>
    <w:p w:rsidR="00EA2CE0" w:rsidRPr="002361FB" w:rsidRDefault="00BD7EC8" w:rsidP="002361FB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2361FB">
        <w:rPr>
          <w:rFonts w:ascii="Cambria" w:hAnsi="Cambria"/>
          <w:b/>
          <w:sz w:val="20"/>
          <w:szCs w:val="20"/>
        </w:rPr>
        <w:t>11 сентября 2019 года</w:t>
      </w:r>
      <w:bookmarkEnd w:id="3"/>
      <w:bookmarkEnd w:id="4"/>
      <w:r w:rsidR="002361FB" w:rsidRPr="002361FB">
        <w:rPr>
          <w:rFonts w:ascii="Cambria" w:hAnsi="Cambria"/>
          <w:b/>
          <w:sz w:val="20"/>
          <w:szCs w:val="20"/>
        </w:rPr>
        <w:t xml:space="preserve"> № </w:t>
      </w:r>
      <w:r w:rsidRPr="002361FB">
        <w:rPr>
          <w:rFonts w:ascii="Cambria" w:hAnsi="Cambria"/>
          <w:b/>
          <w:sz w:val="20"/>
          <w:szCs w:val="20"/>
        </w:rPr>
        <w:t>367</w:t>
      </w:r>
    </w:p>
    <w:p w:rsidR="00EA2CE0" w:rsidRPr="002361FB" w:rsidRDefault="002361FB" w:rsidP="002361FB">
      <w:pPr>
        <w:jc w:val="center"/>
        <w:rPr>
          <w:rFonts w:ascii="Cambria" w:hAnsi="Cambria"/>
          <w:b/>
          <w:sz w:val="20"/>
          <w:szCs w:val="20"/>
        </w:rPr>
      </w:pPr>
      <w:r w:rsidRPr="002361FB">
        <w:rPr>
          <w:rFonts w:ascii="Cambria" w:hAnsi="Cambria"/>
          <w:b/>
          <w:sz w:val="20"/>
          <w:szCs w:val="20"/>
        </w:rPr>
        <w:t>«</w:t>
      </w:r>
      <w:r w:rsidR="00BD7EC8" w:rsidRPr="002361FB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09.09.2016 №</w:t>
      </w:r>
      <w:r w:rsidRPr="002361FB">
        <w:rPr>
          <w:rFonts w:ascii="Cambria" w:hAnsi="Cambria"/>
          <w:b/>
          <w:sz w:val="20"/>
          <w:szCs w:val="20"/>
        </w:rPr>
        <w:t xml:space="preserve"> </w:t>
      </w:r>
      <w:r w:rsidR="00BD7EC8" w:rsidRPr="002361FB">
        <w:rPr>
          <w:rFonts w:ascii="Cambria" w:hAnsi="Cambria"/>
          <w:b/>
          <w:sz w:val="20"/>
          <w:szCs w:val="20"/>
        </w:rPr>
        <w:t>6061</w:t>
      </w:r>
      <w:r w:rsidRPr="002361FB">
        <w:rPr>
          <w:rFonts w:ascii="Cambria" w:hAnsi="Cambria"/>
          <w:b/>
          <w:sz w:val="20"/>
          <w:szCs w:val="20"/>
        </w:rPr>
        <w:t>»</w:t>
      </w:r>
    </w:p>
    <w:p w:rsidR="00EA2CE0" w:rsidRPr="007977B2" w:rsidRDefault="00BD7EC8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7977B2">
        <w:rPr>
          <w:rFonts w:ascii="Arial" w:hAnsi="Arial" w:cs="Arial"/>
          <w:sz w:val="18"/>
          <w:szCs w:val="18"/>
        </w:rPr>
        <w:t xml:space="preserve">«О наркотических средствах и психотропных веществах», Указом Президента Российской Федерации от 18.10.2007 № 1374 «О дополнительных мерах по противодействию незаконному обороту наркотических средств, психотропных веществ и их </w:t>
      </w:r>
      <w:proofErr w:type="spellStart"/>
      <w:r w:rsidRPr="007977B2">
        <w:rPr>
          <w:rFonts w:ascii="Arial" w:hAnsi="Arial" w:cs="Arial"/>
          <w:sz w:val="18"/>
          <w:szCs w:val="18"/>
        </w:rPr>
        <w:t>прекурсоров</w:t>
      </w:r>
      <w:proofErr w:type="spellEnd"/>
      <w:r w:rsidRPr="007977B2">
        <w:rPr>
          <w:rFonts w:ascii="Arial" w:hAnsi="Arial" w:cs="Arial"/>
          <w:sz w:val="18"/>
          <w:szCs w:val="18"/>
        </w:rPr>
        <w:t xml:space="preserve">», в целях </w:t>
      </w:r>
      <w:proofErr w:type="gramStart"/>
      <w:r w:rsidRPr="007977B2">
        <w:rPr>
          <w:rFonts w:ascii="Arial" w:hAnsi="Arial" w:cs="Arial"/>
          <w:sz w:val="18"/>
          <w:szCs w:val="18"/>
        </w:rPr>
        <w:t>координа</w:t>
      </w:r>
      <w:r w:rsidRPr="007977B2">
        <w:rPr>
          <w:rFonts w:ascii="Arial" w:hAnsi="Arial" w:cs="Arial"/>
          <w:sz w:val="18"/>
          <w:szCs w:val="18"/>
        </w:rPr>
        <w:t>ции деятельности субъектов профилактики незаконного употребления</w:t>
      </w:r>
      <w:proofErr w:type="gramEnd"/>
      <w:r w:rsidRPr="007977B2">
        <w:rPr>
          <w:rFonts w:ascii="Arial" w:hAnsi="Arial" w:cs="Arial"/>
          <w:sz w:val="18"/>
          <w:szCs w:val="18"/>
        </w:rPr>
        <w:t xml:space="preserve"> и распространения наркотических веществ,</w:t>
      </w:r>
    </w:p>
    <w:p w:rsidR="00EA2CE0" w:rsidRPr="007977B2" w:rsidRDefault="00BD7EC8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>ПОСТАНОВЛЯЮ: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1. </w:t>
      </w:r>
      <w:r w:rsidR="00BD7EC8" w:rsidRPr="007977B2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Астрахани» от 09.09.2016 № 6061 «Об утверждении нового состава </w:t>
      </w:r>
      <w:r w:rsidR="00BD7EC8" w:rsidRPr="007977B2">
        <w:rPr>
          <w:rFonts w:ascii="Arial" w:hAnsi="Arial" w:cs="Arial"/>
          <w:sz w:val="18"/>
          <w:szCs w:val="18"/>
        </w:rPr>
        <w:t>антинаркотической комиссии при администрации муниципального образования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 "Город Астрахань», с изменением</w:t>
      </w:r>
      <w:r w:rsidR="00BD7EC8" w:rsidRPr="007977B2">
        <w:rPr>
          <w:rFonts w:ascii="Arial" w:hAnsi="Arial" w:cs="Arial"/>
          <w:sz w:val="18"/>
          <w:szCs w:val="18"/>
        </w:rPr>
        <w:t xml:space="preserve"> внесенным постановлением администрации муниципального образования «Город Астрахань» </w:t>
      </w:r>
      <w:r w:rsidRPr="007977B2">
        <w:rPr>
          <w:rFonts w:ascii="Arial" w:hAnsi="Arial" w:cs="Arial"/>
          <w:sz w:val="18"/>
          <w:szCs w:val="18"/>
        </w:rPr>
        <w:t>от 28.02.2017 № 1238, следующи</w:t>
      </w:r>
      <w:r w:rsidR="00BD7EC8" w:rsidRPr="007977B2">
        <w:rPr>
          <w:rFonts w:ascii="Arial" w:hAnsi="Arial" w:cs="Arial"/>
          <w:sz w:val="18"/>
          <w:szCs w:val="18"/>
        </w:rPr>
        <w:t>е</w:t>
      </w:r>
      <w:proofErr w:type="gramStart"/>
      <w:r w:rsidR="00BD7EC8" w:rsidRPr="007977B2">
        <w:rPr>
          <w:rFonts w:ascii="Arial" w:hAnsi="Arial" w:cs="Arial"/>
          <w:sz w:val="18"/>
          <w:szCs w:val="18"/>
        </w:rPr>
        <w:t>.</w:t>
      </w:r>
      <w:proofErr w:type="gramEnd"/>
      <w:r w:rsidR="00BD7EC8" w:rsidRPr="007977B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D7EC8" w:rsidRPr="007977B2">
        <w:rPr>
          <w:rFonts w:ascii="Arial" w:hAnsi="Arial" w:cs="Arial"/>
          <w:sz w:val="18"/>
          <w:szCs w:val="18"/>
        </w:rPr>
        <w:t>и</w:t>
      </w:r>
      <w:proofErr w:type="gramEnd"/>
      <w:r w:rsidR="00BD7EC8" w:rsidRPr="007977B2">
        <w:rPr>
          <w:rFonts w:ascii="Arial" w:hAnsi="Arial" w:cs="Arial"/>
          <w:sz w:val="18"/>
          <w:szCs w:val="18"/>
        </w:rPr>
        <w:t>зменения: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1.1. </w:t>
      </w:r>
      <w:r w:rsidR="00BD7EC8" w:rsidRPr="007977B2">
        <w:rPr>
          <w:rFonts w:ascii="Arial" w:hAnsi="Arial" w:cs="Arial"/>
          <w:sz w:val="18"/>
          <w:szCs w:val="18"/>
        </w:rPr>
        <w:t>Признать утратившим</w:t>
      </w:r>
      <w:r w:rsidR="00BD7EC8" w:rsidRPr="007977B2">
        <w:rPr>
          <w:rFonts w:ascii="Arial" w:hAnsi="Arial" w:cs="Arial"/>
          <w:sz w:val="18"/>
          <w:szCs w:val="18"/>
        </w:rPr>
        <w:t xml:space="preserve"> силу постановление администрации</w:t>
      </w:r>
    </w:p>
    <w:p w:rsidR="00EA2CE0" w:rsidRPr="007977B2" w:rsidRDefault="00BD7EC8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>муниципального образования «Город Астрахань» от 28.02.2017 № 1238 «О внесении изменения в постановление администрации муниципального образования «Город Астрахань» от 09.09.2016 № 6061».</w:t>
      </w:r>
      <w:r w:rsidRPr="007977B2">
        <w:rPr>
          <w:rFonts w:ascii="Arial" w:hAnsi="Arial" w:cs="Arial"/>
          <w:sz w:val="18"/>
          <w:szCs w:val="18"/>
        </w:rPr>
        <w:tab/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1.2. </w:t>
      </w:r>
      <w:r w:rsidR="00BD7EC8" w:rsidRPr="007977B2">
        <w:rPr>
          <w:rFonts w:ascii="Arial" w:hAnsi="Arial" w:cs="Arial"/>
          <w:sz w:val="18"/>
          <w:szCs w:val="18"/>
        </w:rPr>
        <w:t>Прилагаемый состав антинаркотическ</w:t>
      </w:r>
      <w:r w:rsidR="00BD7EC8" w:rsidRPr="007977B2">
        <w:rPr>
          <w:rFonts w:ascii="Arial" w:hAnsi="Arial" w:cs="Arial"/>
          <w:sz w:val="18"/>
          <w:szCs w:val="18"/>
        </w:rPr>
        <w:t>ой комиссии при администрации муниципального образования «Город Астрахань», считать утверждённым постановлением администрации муниципального образования «Город Астрахань» от 09.09.2016 № 6061.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>2. Управлению информацион</w:t>
      </w:r>
      <w:r w:rsidR="00BD7EC8" w:rsidRPr="007977B2">
        <w:rPr>
          <w:rFonts w:ascii="Arial" w:hAnsi="Arial" w:cs="Arial"/>
          <w:sz w:val="18"/>
          <w:szCs w:val="18"/>
        </w:rPr>
        <w:t>ной политики администрации муниципального</w:t>
      </w:r>
      <w:r w:rsidR="00BD7EC8" w:rsidRPr="007977B2">
        <w:rPr>
          <w:rFonts w:ascii="Arial" w:hAnsi="Arial" w:cs="Arial"/>
          <w:sz w:val="18"/>
          <w:szCs w:val="18"/>
        </w:rPr>
        <w:t xml:space="preserve"> образования «Город Астрахань» </w:t>
      </w:r>
      <w:proofErr w:type="gramStart"/>
      <w:r w:rsidR="00BD7EC8" w:rsidRPr="007977B2">
        <w:rPr>
          <w:rFonts w:ascii="Arial" w:hAnsi="Arial" w:cs="Arial"/>
          <w:sz w:val="18"/>
          <w:szCs w:val="18"/>
        </w:rPr>
        <w:t>разместить</w:t>
      </w:r>
      <w:proofErr w:type="gramEnd"/>
      <w:r w:rsidR="00BD7EC8" w:rsidRPr="007977B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3. </w:t>
      </w:r>
      <w:r w:rsidR="00BD7EC8" w:rsidRPr="007977B2">
        <w:rPr>
          <w:rFonts w:ascii="Arial" w:hAnsi="Arial" w:cs="Arial"/>
          <w:sz w:val="18"/>
          <w:szCs w:val="18"/>
        </w:rPr>
        <w:t>Управлению контроля и докум</w:t>
      </w:r>
      <w:r w:rsidR="00BD7EC8" w:rsidRPr="007977B2">
        <w:rPr>
          <w:rFonts w:ascii="Arial" w:hAnsi="Arial" w:cs="Arial"/>
          <w:sz w:val="18"/>
          <w:szCs w:val="18"/>
        </w:rPr>
        <w:t xml:space="preserve">ентооборота администраций? муниципального образования «Город Астрахань» внести </w:t>
      </w:r>
      <w:proofErr w:type="gramStart"/>
      <w:r w:rsidR="00BD7EC8" w:rsidRPr="007977B2">
        <w:rPr>
          <w:rFonts w:ascii="Arial" w:hAnsi="Arial" w:cs="Arial"/>
          <w:sz w:val="18"/>
          <w:szCs w:val="18"/>
        </w:rPr>
        <w:t>соответствующей</w:t>
      </w:r>
      <w:proofErr w:type="gramEnd"/>
      <w:r w:rsidR="00BD7EC8" w:rsidRPr="007977B2">
        <w:rPr>
          <w:rFonts w:ascii="Arial" w:hAnsi="Arial" w:cs="Arial"/>
          <w:sz w:val="18"/>
          <w:szCs w:val="18"/>
        </w:rPr>
        <w:t xml:space="preserve"> изменения в поисково-справочную систему правовых актов администраций муниципального образования «Город Астрахань».</w:t>
      </w:r>
    </w:p>
    <w:p w:rsidR="00EA2CE0" w:rsidRPr="007977B2" w:rsidRDefault="002361FB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77B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D7EC8" w:rsidRPr="007977B2">
        <w:rPr>
          <w:rFonts w:ascii="Arial" w:hAnsi="Arial" w:cs="Arial"/>
          <w:sz w:val="18"/>
          <w:szCs w:val="18"/>
        </w:rPr>
        <w:t>Контроль за</w:t>
      </w:r>
      <w:proofErr w:type="gramEnd"/>
      <w:r w:rsidR="00BD7EC8" w:rsidRPr="007977B2">
        <w:rPr>
          <w:rFonts w:ascii="Arial" w:hAnsi="Arial" w:cs="Arial"/>
          <w:sz w:val="18"/>
          <w:szCs w:val="18"/>
        </w:rPr>
        <w:t xml:space="preserve"> исполнением настоящего постановлен</w:t>
      </w:r>
      <w:r w:rsidR="00BD7EC8" w:rsidRPr="007977B2">
        <w:rPr>
          <w:rFonts w:ascii="Arial" w:hAnsi="Arial" w:cs="Arial"/>
          <w:sz w:val="18"/>
          <w:szCs w:val="18"/>
        </w:rPr>
        <w:t>ия оставляю за собой.</w:t>
      </w:r>
    </w:p>
    <w:p w:rsidR="00EA2CE0" w:rsidRPr="007977B2" w:rsidRDefault="00BD7EC8" w:rsidP="007977B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977B2">
        <w:rPr>
          <w:rFonts w:ascii="Arial" w:hAnsi="Arial" w:cs="Arial"/>
          <w:b/>
          <w:sz w:val="18"/>
          <w:szCs w:val="18"/>
        </w:rPr>
        <w:t>Глава администрации</w:t>
      </w:r>
      <w:r w:rsidR="007977B2" w:rsidRPr="007977B2">
        <w:rPr>
          <w:rFonts w:ascii="Arial" w:hAnsi="Arial" w:cs="Arial"/>
          <w:b/>
          <w:sz w:val="18"/>
          <w:szCs w:val="18"/>
        </w:rPr>
        <w:t xml:space="preserve"> </w:t>
      </w:r>
      <w:r w:rsidRPr="007977B2">
        <w:rPr>
          <w:rFonts w:ascii="Arial" w:hAnsi="Arial" w:cs="Arial"/>
          <w:b/>
          <w:sz w:val="18"/>
          <w:szCs w:val="18"/>
        </w:rPr>
        <w:t>Р.Л. Харисов</w:t>
      </w:r>
    </w:p>
    <w:p w:rsidR="00EA2CE0" w:rsidRPr="007977B2" w:rsidRDefault="00444712" w:rsidP="007977B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410200" cy="7686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581650" cy="3038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2CE0" w:rsidRPr="007977B2" w:rsidSect="007977B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EC8" w:rsidRDefault="00BD7EC8">
      <w:r>
        <w:separator/>
      </w:r>
    </w:p>
  </w:endnote>
  <w:endnote w:type="continuationSeparator" w:id="0">
    <w:p w:rsidR="00BD7EC8" w:rsidRDefault="00BD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EC8" w:rsidRDefault="00BD7EC8"/>
  </w:footnote>
  <w:footnote w:type="continuationSeparator" w:id="0">
    <w:p w:rsidR="00BD7EC8" w:rsidRDefault="00BD7E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7003D"/>
    <w:multiLevelType w:val="multilevel"/>
    <w:tmpl w:val="AFF4A0B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2628AE"/>
    <w:multiLevelType w:val="multilevel"/>
    <w:tmpl w:val="BA1401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2CE0"/>
    <w:rsid w:val="002361FB"/>
    <w:rsid w:val="00444712"/>
    <w:rsid w:val="00757D0E"/>
    <w:rsid w:val="007977B2"/>
    <w:rsid w:val="00BD7EC8"/>
    <w:rsid w:val="00EA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447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47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447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47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2019-09-11T11:00:00Z</dcterms:created>
  <dcterms:modified xsi:type="dcterms:W3CDTF">2019-09-11T11:09:00Z</dcterms:modified>
</cp:coreProperties>
</file>