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175" w:rsidRPr="00164C3D" w:rsidRDefault="00A32175" w:rsidP="00A321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A32175" w:rsidRDefault="00A32175" w:rsidP="00A321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ПОСТАНОВЛЕНИЕ</w:t>
      </w:r>
    </w:p>
    <w:p w:rsidR="00A32175" w:rsidRPr="00164C3D" w:rsidRDefault="00A32175" w:rsidP="00A321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12 ноября 2021 года № 333</w:t>
      </w:r>
    </w:p>
    <w:p w:rsidR="00A32175" w:rsidRPr="00164C3D" w:rsidRDefault="00A32175" w:rsidP="00A321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 внесении изменений в постановление администрации </w:t>
      </w:r>
    </w:p>
    <w:p w:rsidR="00A32175" w:rsidRPr="00164C3D" w:rsidRDefault="00A32175" w:rsidP="00A321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муниципального образования «Город Астрахань» от 20.07.2018 № 453»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 выписок и копий документов из документального фонда администрации муниципального образования «Город Астрахань» (далее - административный Регламент), утвержденный постановлением администрации муниципального образования «Город Астрахань» от 20.07.2018 № 453, с изменениями, внесенными постановлением администрации муниципального образования «Город Астрахань» от 09.01.2019 № 01, следующие изменения:</w:t>
      </w:r>
      <w:proofErr w:type="gramEnd"/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слова: «отдел делопроизводства» заменить словами: «отдел экспертиз проектов муниципальных правовых актов и делопроизводства» по всему тексту административного Регламента в соответствующих падежах;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в подпункте 5.4.2 пункта 5 административного Регламента слова: «главе администрации муниципального образования «Город Астрахань» заменить словами: «главе муниципального образования «Город Астрахань»;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подпункт 2.6.3 пункта 2.6 административного Регламента дополнить абзацем следующего содержания: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«В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 информации, информационных технологиях и защите</w:t>
      </w:r>
      <w:proofErr w:type="gramEnd"/>
      <w:r w:rsidRPr="00164C3D">
        <w:rPr>
          <w:spacing w:val="0"/>
        </w:rPr>
        <w:t xml:space="preserve"> информации»</w:t>
      </w:r>
      <w:proofErr w:type="gramStart"/>
      <w:r w:rsidRPr="00164C3D">
        <w:rPr>
          <w:spacing w:val="0"/>
        </w:rPr>
        <w:t>.»</w:t>
      </w:r>
      <w:proofErr w:type="gramEnd"/>
      <w:r w:rsidRPr="00164C3D">
        <w:rPr>
          <w:spacing w:val="0"/>
        </w:rPr>
        <w:t>;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пункт 2.13 административного Регламента дополнить абзацами следующего содержания: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«При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164C3D">
        <w:rPr>
          <w:spacing w:val="0"/>
        </w:rPr>
        <w:t>.»;</w:t>
      </w:r>
      <w:proofErr w:type="gramEnd"/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в приложении 2 к административному Регламенту слова: «главе администрации муниципального образования «Город Астрахань» заменить словами: «главе муниципального образования «Город Астрахань».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2.2.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3.1. Внести соответствующие изменения в государственные информационные системы http://www.gosuslugi.ru. http://gosuslugi.astrobl.ru.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3.4.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lastRenderedPageBreak/>
        <w:t>3.5.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32175" w:rsidRPr="00164C3D" w:rsidRDefault="00A32175" w:rsidP="00A321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A32175" w:rsidRPr="00164C3D" w:rsidRDefault="00A32175" w:rsidP="00A32175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164C3D">
        <w:rPr>
          <w:b/>
          <w:bCs/>
          <w:spacing w:val="0"/>
        </w:rPr>
        <w:t>М.Н. ПЕРМЯКОВА</w:t>
      </w:r>
    </w:p>
    <w:p w:rsidR="00FF4A14" w:rsidRDefault="00A32175"/>
    <w:sectPr w:rsidR="00FF4A14" w:rsidSect="00A321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175"/>
    <w:rsid w:val="008505A8"/>
    <w:rsid w:val="00A3217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21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21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21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21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760</Words>
  <Characters>4334</Characters>
  <Application>Microsoft Office Word</Application>
  <DocSecurity>0</DocSecurity>
  <Lines>36</Lines>
  <Paragraphs>10</Paragraphs>
  <ScaleCrop>false</ScaleCrop>
  <Company/>
  <LinksUpToDate>false</LinksUpToDate>
  <CharactersWithSpaces>5084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2021-11-18T05:02:00Z</dcterms:created>
  <dcterms:modified xsi:type="dcterms:W3CDTF">2021-11-18T05:03:00Z</dcterms:modified>
</cp:coreProperties>
</file>