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037" w:rsidRDefault="00244037" w:rsidP="00244037">
      <w:pPr>
        <w:pStyle w:val="3"/>
      </w:pPr>
      <w:r>
        <w:t>Администрация муниципального образования «Город Астрахань»</w:t>
      </w:r>
    </w:p>
    <w:p w:rsidR="00244037" w:rsidRDefault="00244037" w:rsidP="00244037">
      <w:pPr>
        <w:pStyle w:val="3"/>
      </w:pPr>
      <w:r>
        <w:t xml:space="preserve"> ПОСТАНОВЛЕНИЕ</w:t>
      </w:r>
      <w:r>
        <w:t xml:space="preserve"> </w:t>
      </w:r>
    </w:p>
    <w:p w:rsidR="00244037" w:rsidRDefault="00244037" w:rsidP="00244037">
      <w:pPr>
        <w:pStyle w:val="3"/>
      </w:pPr>
      <w:r>
        <w:t>13 ноября 2019 года № 430</w:t>
      </w:r>
    </w:p>
    <w:p w:rsidR="00244037" w:rsidRDefault="00244037" w:rsidP="00244037">
      <w:pPr>
        <w:pStyle w:val="3"/>
      </w:pPr>
      <w:r>
        <w:t>«О внесении изменений в постановление администрации</w:t>
      </w:r>
      <w:r>
        <w:t xml:space="preserve"> </w:t>
      </w:r>
      <w:bookmarkStart w:id="0" w:name="_GoBack"/>
      <w:bookmarkEnd w:id="0"/>
      <w:r>
        <w:t xml:space="preserve">муниципального образования «Город Астрахань» </w:t>
      </w:r>
    </w:p>
    <w:p w:rsidR="00244037" w:rsidRDefault="00244037" w:rsidP="00244037">
      <w:pPr>
        <w:pStyle w:val="3"/>
      </w:pPr>
      <w:r>
        <w:t>от 07.03.2018 № 168»</w:t>
      </w:r>
    </w:p>
    <w:p w:rsidR="00244037" w:rsidRDefault="00244037" w:rsidP="00244037">
      <w:pPr>
        <w:pStyle w:val="a3"/>
        <w:ind w:firstLine="709"/>
      </w:pPr>
      <w:r>
        <w:t>В соответствии с Федеральным законом «Об организации предоставления государственных и муниципальных услуг», руководствуясь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 ПОСТАНОВЛЯЮ:</w:t>
      </w:r>
    </w:p>
    <w:p w:rsidR="00244037" w:rsidRDefault="00244037" w:rsidP="00244037">
      <w:pPr>
        <w:pStyle w:val="a3"/>
        <w:ind w:firstLine="709"/>
      </w:pPr>
      <w:r>
        <w:t>1. Внести в перечень муниципальных услуг администрации муниципального образования «Город Астрахань», предоставляемых в многофункциональных центрах, утвержденный постановлением администрации муниципального образования «Город Астрахань» от 07.03.2018 № 168, с изменениями, внесенными постановлениями администрации муниципального образования «Город Астрахань» от 11.07.2018 № 429, от 21.11.2018 № 631, от 12.03.2019 № 105, следующие изменения:</w:t>
      </w:r>
    </w:p>
    <w:p w:rsidR="00244037" w:rsidRDefault="00244037" w:rsidP="00244037">
      <w:pPr>
        <w:pStyle w:val="a3"/>
        <w:ind w:firstLine="709"/>
      </w:pPr>
      <w:r>
        <w:t>1.1. Пункт 34 изложить в новой редакции:</w:t>
      </w:r>
    </w:p>
    <w:p w:rsidR="00244037" w:rsidRDefault="00244037" w:rsidP="00244037">
      <w:pPr>
        <w:pStyle w:val="a3"/>
        <w:ind w:firstLine="709"/>
      </w:pPr>
      <w:r>
        <w:t>«34. 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Астрахань».</w:t>
      </w:r>
    </w:p>
    <w:p w:rsidR="00244037" w:rsidRDefault="00244037" w:rsidP="00244037">
      <w:pPr>
        <w:pStyle w:val="a3"/>
        <w:ind w:firstLine="709"/>
      </w:pPr>
      <w:r>
        <w:t>1.2. Дополнить пунктами 42, 43, 44 следующего содержания:</w:t>
      </w:r>
    </w:p>
    <w:p w:rsidR="00244037" w:rsidRDefault="00244037" w:rsidP="00244037">
      <w:pPr>
        <w:pStyle w:val="a3"/>
        <w:ind w:firstLine="709"/>
      </w:pPr>
      <w:r>
        <w:t xml:space="preserve">«42. Направление уведомления о соответствии указанных в уведомлении о планируемом строительстве параметров объекта индивидуального жилищного </w:t>
      </w:r>
      <w:proofErr w:type="gramStart"/>
      <w:r>
        <w:t>строи­тельства</w:t>
      </w:r>
      <w:proofErr w:type="gramEnd"/>
      <w:r>
        <w:t xml:space="preserve">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участке.</w:t>
      </w:r>
    </w:p>
    <w:p w:rsidR="00244037" w:rsidRDefault="00244037" w:rsidP="00244037">
      <w:pPr>
        <w:pStyle w:val="a3"/>
        <w:ind w:firstLine="709"/>
      </w:pPr>
      <w:r>
        <w:t xml:space="preserve">43. Направление уведомления о соответствии </w:t>
      </w:r>
      <w:proofErr w:type="gramStart"/>
      <w:r>
        <w:t>построенных</w:t>
      </w:r>
      <w:proofErr w:type="gramEnd"/>
      <w: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244037" w:rsidRDefault="00244037" w:rsidP="00244037">
      <w:pPr>
        <w:pStyle w:val="a3"/>
        <w:ind w:firstLine="709"/>
      </w:pPr>
      <w:r>
        <w:t>44. Признание садового дома жилым домом и жилого дома садовым домом</w:t>
      </w:r>
      <w:proofErr w:type="gramStart"/>
      <w:r>
        <w:t>.».</w:t>
      </w:r>
      <w:proofErr w:type="gramEnd"/>
    </w:p>
    <w:p w:rsidR="00244037" w:rsidRDefault="00244037" w:rsidP="0024403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244037" w:rsidRDefault="00244037" w:rsidP="00244037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44037" w:rsidRDefault="00244037" w:rsidP="0024403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4037" w:rsidRDefault="00244037" w:rsidP="0024403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244037" w:rsidRDefault="00244037" w:rsidP="00244037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44037" w:rsidRDefault="00244037" w:rsidP="00244037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44037" w:rsidRDefault="00244037" w:rsidP="00244037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44037" w:rsidRDefault="00244037" w:rsidP="00244037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66695" w:rsidRDefault="00244037" w:rsidP="00244037">
      <w:pPr>
        <w:jc w:val="right"/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 xml:space="preserve">. </w:t>
      </w:r>
      <w:proofErr w:type="spellStart"/>
      <w:r>
        <w:rPr>
          <w:b/>
          <w:bCs/>
        </w:rPr>
        <w:t>Пермякова</w:t>
      </w:r>
      <w:proofErr w:type="spellEnd"/>
    </w:p>
    <w:sectPr w:rsidR="00C66695" w:rsidSect="0024403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037"/>
    <w:rsid w:val="00244037"/>
    <w:rsid w:val="00C6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03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40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40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03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40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40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2019-11-21T06:57:00Z</dcterms:created>
  <dcterms:modified xsi:type="dcterms:W3CDTF">2019-11-21T06:58:00Z</dcterms:modified>
</cp:coreProperties>
</file>