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85A" w:rsidRDefault="00F3485A" w:rsidP="00F3485A">
      <w:pPr>
        <w:pStyle w:val="3"/>
      </w:pPr>
      <w:r>
        <w:t>Администрация муниципального образования «Город Астрахань»</w:t>
      </w:r>
    </w:p>
    <w:p w:rsidR="00F3485A" w:rsidRDefault="00F3485A" w:rsidP="00F3485A">
      <w:pPr>
        <w:pStyle w:val="3"/>
      </w:pPr>
      <w:r>
        <w:t xml:space="preserve"> ПОСТАНОВЛЕНИЕ</w:t>
      </w:r>
    </w:p>
    <w:p w:rsidR="00F3485A" w:rsidRDefault="00F3485A" w:rsidP="00F3485A">
      <w:pPr>
        <w:pStyle w:val="3"/>
      </w:pPr>
      <w:r>
        <w:t xml:space="preserve"> </w:t>
      </w:r>
      <w:r>
        <w:t>13 ноября 2019 года № 432</w:t>
      </w:r>
    </w:p>
    <w:p w:rsidR="00F3485A" w:rsidRDefault="00F3485A" w:rsidP="00F3485A">
      <w:pPr>
        <w:pStyle w:val="3"/>
      </w:pPr>
      <w:r>
        <w:t>«Об установлении размера родительской платы за присмотр и уход</w:t>
      </w:r>
      <w:r>
        <w:t xml:space="preserve"> </w:t>
      </w:r>
      <w:r>
        <w:t>за детьми,</w:t>
      </w:r>
      <w:r>
        <w:t xml:space="preserve"> </w:t>
      </w:r>
      <w:r>
        <w:t>осваивающими образовательные программы дошкольного</w:t>
      </w:r>
      <w:r>
        <w:t xml:space="preserve"> </w:t>
      </w:r>
      <w:r>
        <w:t>образования в муниципальных образовательных организациях,</w:t>
      </w:r>
      <w:r>
        <w:t xml:space="preserve"> </w:t>
      </w:r>
      <w:r>
        <w:t>реализующих образовательные программы</w:t>
      </w:r>
      <w:r>
        <w:t xml:space="preserve"> </w:t>
      </w:r>
      <w:r>
        <w:t>дошкольного образования</w:t>
      </w:r>
      <w:r>
        <w:t xml:space="preserve"> </w:t>
      </w:r>
      <w:r>
        <w:t>на территории муниципального образования «Город Астрахань»</w:t>
      </w:r>
    </w:p>
    <w:p w:rsidR="009C666D" w:rsidRDefault="00F3485A" w:rsidP="00F3485A">
      <w:pPr>
        <w:pStyle w:val="a3"/>
        <w:ind w:firstLine="709"/>
      </w:pPr>
      <w:proofErr w:type="gramStart"/>
      <w: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Уставом администрации муниципального образования «Город Астрахань», постановлением администрации муниципального образования «Город Астрахань» от 16.03.2017 № 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</w:t>
      </w:r>
      <w:proofErr w:type="gramEnd"/>
      <w:r>
        <w:t xml:space="preserve">, </w:t>
      </w:r>
      <w:proofErr w:type="gramStart"/>
      <w:r>
        <w:t>реализующих</w:t>
      </w:r>
      <w:proofErr w:type="gramEnd"/>
      <w:r>
        <w:t xml:space="preserve"> образовательные программы дошкольного образования» с изменениями и дополнением, внесенными постановлениями администрации муниципального образования «Город Астрахань» от 05.06.2017 № 3406, от 08.11.2017 № 5827, от 04.10.2018 № 595, от 10.01.2019 № 06, </w:t>
      </w:r>
    </w:p>
    <w:p w:rsidR="00F3485A" w:rsidRDefault="00F3485A" w:rsidP="00F3485A">
      <w:pPr>
        <w:pStyle w:val="a3"/>
        <w:ind w:firstLine="709"/>
      </w:pPr>
      <w:bookmarkStart w:id="0" w:name="_GoBack"/>
      <w:bookmarkEnd w:id="0"/>
      <w:r>
        <w:t>ПОСТАНОВЛЯЮ:</w:t>
      </w:r>
    </w:p>
    <w:p w:rsidR="00F3485A" w:rsidRDefault="00F3485A" w:rsidP="00F3485A">
      <w:pPr>
        <w:pStyle w:val="a3"/>
        <w:ind w:firstLine="709"/>
        <w:rPr>
          <w:spacing w:val="0"/>
        </w:rPr>
      </w:pPr>
      <w:r>
        <w:rPr>
          <w:spacing w:val="0"/>
        </w:rPr>
        <w:t xml:space="preserve">1. Установить на 2020 год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посещающими </w:t>
      </w:r>
      <w:proofErr w:type="gramStart"/>
      <w:r>
        <w:rPr>
          <w:spacing w:val="0"/>
        </w:rPr>
        <w:t>группы полного дня</w:t>
      </w:r>
      <w:proofErr w:type="gramEnd"/>
      <w:r>
        <w:rPr>
          <w:spacing w:val="0"/>
        </w:rPr>
        <w:t xml:space="preserve"> (12-часового пребывания), начиная с 01.01.2020 согласно приложению к настоящему постановлению.</w:t>
      </w:r>
    </w:p>
    <w:p w:rsidR="00F3485A" w:rsidRDefault="00F3485A" w:rsidP="00F3485A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F3485A" w:rsidRDefault="00F3485A" w:rsidP="00F3485A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3485A" w:rsidRDefault="00F3485A" w:rsidP="00F3485A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3485A" w:rsidRDefault="00F3485A" w:rsidP="00F3485A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F3485A" w:rsidRDefault="00F3485A" w:rsidP="00F3485A">
      <w:pPr>
        <w:pStyle w:val="a3"/>
        <w:ind w:firstLine="709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3485A" w:rsidRDefault="00F3485A" w:rsidP="00F3485A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3485A" w:rsidRDefault="00F3485A" w:rsidP="00F3485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F3485A" w:rsidRDefault="00F3485A" w:rsidP="00F3485A">
      <w:pPr>
        <w:pStyle w:val="a3"/>
        <w:jc w:val="right"/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 xml:space="preserve">. </w:t>
      </w:r>
      <w:proofErr w:type="spellStart"/>
      <w:r>
        <w:rPr>
          <w:b/>
          <w:bCs/>
        </w:rPr>
        <w:t>Пермякова</w:t>
      </w:r>
      <w:proofErr w:type="spellEnd"/>
    </w:p>
    <w:p w:rsidR="00766AC0" w:rsidRDefault="00766AC0">
      <w:r>
        <w:br w:type="page"/>
      </w:r>
    </w:p>
    <w:p w:rsidR="00C66695" w:rsidRDefault="00766AC0">
      <w:r>
        <w:rPr>
          <w:noProof/>
          <w:lang w:eastAsia="ru-RU"/>
        </w:rPr>
        <w:lastRenderedPageBreak/>
        <w:drawing>
          <wp:inline distT="0" distB="0" distL="0" distR="0">
            <wp:extent cx="5572125" cy="5343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534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66695" w:rsidSect="00F3485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85A"/>
    <w:rsid w:val="001C6617"/>
    <w:rsid w:val="00766AC0"/>
    <w:rsid w:val="009C666D"/>
    <w:rsid w:val="00C66695"/>
    <w:rsid w:val="00F3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48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48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66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6A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485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48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66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6A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441</Words>
  <Characters>2517</Characters>
  <Application>Microsoft Office Word</Application>
  <DocSecurity>0</DocSecurity>
  <Lines>20</Lines>
  <Paragraphs>5</Paragraphs>
  <ScaleCrop>false</ScaleCrop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2019-11-21T06:37:00Z</dcterms:created>
  <dcterms:modified xsi:type="dcterms:W3CDTF">2019-11-21T06:42:00Z</dcterms:modified>
</cp:coreProperties>
</file>