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010" w:rsidRPr="00722948" w:rsidRDefault="00757010" w:rsidP="00757010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Администрация муниципального образования «Город Астрахань»</w:t>
      </w:r>
    </w:p>
    <w:p w:rsidR="00757010" w:rsidRPr="00722948" w:rsidRDefault="00757010" w:rsidP="00757010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ПОСТАНОВЛЕНИЕ</w:t>
      </w:r>
      <w:bookmarkStart w:id="0" w:name="_GoBack"/>
      <w:bookmarkEnd w:id="0"/>
    </w:p>
    <w:p w:rsidR="00757010" w:rsidRPr="00722948" w:rsidRDefault="00757010" w:rsidP="00757010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14 апреля 2022 года № 89</w:t>
      </w:r>
    </w:p>
    <w:p w:rsidR="00757010" w:rsidRPr="00722948" w:rsidRDefault="00757010" w:rsidP="00757010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 xml:space="preserve">«О признании </w:t>
      </w:r>
      <w:proofErr w:type="gramStart"/>
      <w:r w:rsidRPr="00722948">
        <w:rPr>
          <w:spacing w:val="0"/>
        </w:rPr>
        <w:t>утратившим</w:t>
      </w:r>
      <w:proofErr w:type="gramEnd"/>
      <w:r w:rsidRPr="00722948">
        <w:rPr>
          <w:spacing w:val="0"/>
        </w:rPr>
        <w:t xml:space="preserve"> силу постановления администрации </w:t>
      </w:r>
    </w:p>
    <w:p w:rsidR="00757010" w:rsidRPr="00722948" w:rsidRDefault="00757010" w:rsidP="00757010">
      <w:pPr>
        <w:pStyle w:val="3"/>
        <w:spacing w:line="240" w:lineRule="auto"/>
        <w:rPr>
          <w:spacing w:val="0"/>
        </w:rPr>
      </w:pPr>
      <w:r w:rsidRPr="00722948">
        <w:rPr>
          <w:spacing w:val="0"/>
        </w:rPr>
        <w:t>муниципального образования «Город Астрахань» от 02.11.2020 № 284»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Руководствуясь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в соответствии с решением Арбитражного суда Астраханской области от 23.11.2021 по судебному делу № А06-11881/2020, ПОСТАНОВЛЯЮ: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1. Признать утратившим силу постановление администрации муниципального образования «Город Астрахань» от 02.11.2020 № 284 «Об определении Общества с ограниченной ответственностью «Астраханские тепловые сети» в качестве </w:t>
      </w:r>
      <w:proofErr w:type="spellStart"/>
      <w:r w:rsidRPr="00722948">
        <w:rPr>
          <w:spacing w:val="0"/>
        </w:rPr>
        <w:t>теплосетевой</w:t>
      </w:r>
      <w:proofErr w:type="spellEnd"/>
      <w:r w:rsidRPr="00722948">
        <w:rPr>
          <w:spacing w:val="0"/>
        </w:rPr>
        <w:t xml:space="preserve"> организации».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2.1. Внести соответствующее изменение в поисково-справочную систему правовых актов администрации муниципального образования «Город Астрахань»;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2.2. Направить настоящее постановление администрации муниципального образования «Города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2.3.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3. Управлению информационной политики администрации муниципального образования «Город Астрахань» </w:t>
      </w:r>
      <w:proofErr w:type="gramStart"/>
      <w:r w:rsidRPr="00722948">
        <w:rPr>
          <w:spacing w:val="0"/>
        </w:rPr>
        <w:t>разместить</w:t>
      </w:r>
      <w:proofErr w:type="gramEnd"/>
      <w:r w:rsidRPr="00722948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 и опубликовать в средствах массовой информации.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57010" w:rsidRPr="00722948" w:rsidRDefault="00757010" w:rsidP="00757010">
      <w:pPr>
        <w:pStyle w:val="a3"/>
        <w:spacing w:line="240" w:lineRule="auto"/>
        <w:ind w:firstLine="709"/>
        <w:rPr>
          <w:spacing w:val="0"/>
        </w:rPr>
      </w:pPr>
      <w:r w:rsidRPr="00722948">
        <w:rPr>
          <w:spacing w:val="0"/>
        </w:rPr>
        <w:t xml:space="preserve">5. </w:t>
      </w:r>
      <w:proofErr w:type="gramStart"/>
      <w:r w:rsidRPr="00722948">
        <w:rPr>
          <w:spacing w:val="0"/>
        </w:rPr>
        <w:t>Контроль за</w:t>
      </w:r>
      <w:proofErr w:type="gramEnd"/>
      <w:r w:rsidRPr="00722948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FF4A14" w:rsidRDefault="00757010" w:rsidP="00757010">
      <w:pPr>
        <w:pStyle w:val="a3"/>
        <w:spacing w:line="240" w:lineRule="auto"/>
        <w:jc w:val="right"/>
      </w:pPr>
      <w:r w:rsidRPr="00722948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722948">
        <w:rPr>
          <w:b/>
          <w:bCs/>
          <w:spacing w:val="0"/>
        </w:rPr>
        <w:t>М.Н. ПЕРМЯКОВА</w:t>
      </w:r>
    </w:p>
    <w:sectPr w:rsidR="00FF4A14" w:rsidSect="0075701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10"/>
    <w:rsid w:val="0075701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0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70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70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010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5701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5701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1866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2022-04-21T04:11:00Z</dcterms:created>
  <dcterms:modified xsi:type="dcterms:W3CDTF">2022-04-21T04:11:00Z</dcterms:modified>
</cp:coreProperties>
</file>