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1A1" w:rsidRPr="003E326A" w:rsidRDefault="004731A1" w:rsidP="004731A1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Администрация муниципального образования «Город Астрахань»</w:t>
      </w:r>
    </w:p>
    <w:p w:rsidR="008F63F9" w:rsidRDefault="004731A1" w:rsidP="004731A1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ПОСТАНОВЛЕНИЕ</w:t>
      </w:r>
    </w:p>
    <w:p w:rsidR="004731A1" w:rsidRPr="003E326A" w:rsidRDefault="004731A1" w:rsidP="004731A1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14 октября 2020 года № 271</w:t>
      </w:r>
    </w:p>
    <w:p w:rsidR="004731A1" w:rsidRPr="003E326A" w:rsidRDefault="004731A1" w:rsidP="004731A1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«О признании </w:t>
      </w:r>
      <w:proofErr w:type="gramStart"/>
      <w:r w:rsidRPr="003E326A">
        <w:rPr>
          <w:spacing w:val="0"/>
        </w:rPr>
        <w:t>утратившими</w:t>
      </w:r>
      <w:proofErr w:type="gramEnd"/>
      <w:r w:rsidRPr="003E326A">
        <w:rPr>
          <w:spacing w:val="0"/>
        </w:rPr>
        <w:t xml:space="preserve"> силу</w:t>
      </w:r>
      <w:r>
        <w:rPr>
          <w:spacing w:val="0"/>
        </w:rPr>
        <w:t xml:space="preserve"> </w:t>
      </w:r>
      <w:r w:rsidRPr="003E326A">
        <w:rPr>
          <w:spacing w:val="0"/>
        </w:rPr>
        <w:t xml:space="preserve"> муниципальных правовых актов»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E326A">
        <w:rPr>
          <w:spacing w:val="0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во исполнение протокола совещания по проекту планировки и межевания квартала ул. Волжская/ ул. Наб. 1 Мая/ ул. Мечникова/ ул. </w:t>
      </w:r>
      <w:proofErr w:type="spellStart"/>
      <w:r w:rsidRPr="003E326A">
        <w:rPr>
          <w:spacing w:val="0"/>
        </w:rPr>
        <w:t>Ахшарумова</w:t>
      </w:r>
      <w:proofErr w:type="spellEnd"/>
      <w:r w:rsidRPr="003E326A">
        <w:rPr>
          <w:spacing w:val="0"/>
        </w:rPr>
        <w:t xml:space="preserve"> от 09.09.2020 № 125, с учетом письма индивидуального предпринимателя </w:t>
      </w:r>
      <w:proofErr w:type="spellStart"/>
      <w:r w:rsidRPr="003E326A">
        <w:rPr>
          <w:spacing w:val="0"/>
        </w:rPr>
        <w:t>Дербасова</w:t>
      </w:r>
      <w:proofErr w:type="spellEnd"/>
      <w:r w:rsidRPr="003E326A">
        <w:rPr>
          <w:spacing w:val="0"/>
        </w:rPr>
        <w:t xml:space="preserve"> М.В. от 16.09.2020 № 03-04-01-6105, в связи с изменением градостроительной ситуации на территории муниципального</w:t>
      </w:r>
      <w:proofErr w:type="gramEnd"/>
      <w:r w:rsidRPr="003E326A">
        <w:rPr>
          <w:spacing w:val="0"/>
        </w:rPr>
        <w:t xml:space="preserve"> образования «Город Астрахань» ПОСТАНОВЛЯЮ: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1. Признать утратившими силу: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- постановление мэра города Астрахани от 28.08.2009 № 4184-м «Об утверждении проекта планировки и межевания территории квартала, ограниченного улицами Волжской, Наб. 1 Мая, Мечникова, </w:t>
      </w:r>
      <w:proofErr w:type="spellStart"/>
      <w:r w:rsidRPr="003E326A">
        <w:rPr>
          <w:spacing w:val="0"/>
        </w:rPr>
        <w:t>Ахшарумова</w:t>
      </w:r>
      <w:proofErr w:type="spell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в</w:t>
      </w:r>
      <w:proofErr w:type="gram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Кировском</w:t>
      </w:r>
      <w:proofErr w:type="gramEnd"/>
      <w:r w:rsidRPr="003E326A">
        <w:rPr>
          <w:spacing w:val="0"/>
        </w:rPr>
        <w:t xml:space="preserve"> и Советском районах»;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- постановление администрации муниципального образования «Город Астрахань» от 06.07.2015 № 4100 «О внесении изменений в проект планировки и межевания территории квартала, ограниченного улицами Волжской, Наб. 1 Мая, Мечникова, </w:t>
      </w:r>
      <w:proofErr w:type="spellStart"/>
      <w:r w:rsidRPr="003E326A">
        <w:rPr>
          <w:spacing w:val="0"/>
        </w:rPr>
        <w:t>Ахшарумова</w:t>
      </w:r>
      <w:proofErr w:type="spell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в</w:t>
      </w:r>
      <w:proofErr w:type="gram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Кировском</w:t>
      </w:r>
      <w:proofErr w:type="gramEnd"/>
      <w:r w:rsidRPr="003E326A">
        <w:rPr>
          <w:spacing w:val="0"/>
        </w:rPr>
        <w:t xml:space="preserve"> и Советском районах»;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- постановление администрации муниципального образования «Город Астрахань» от 04.04.2016 № 2080 «О внесении изменений в проект планировки и межевания территории квартала, ограниченного улицами Волжской, Наб. 1 Мая, Мечникова, </w:t>
      </w:r>
      <w:proofErr w:type="spellStart"/>
      <w:r w:rsidRPr="003E326A">
        <w:rPr>
          <w:spacing w:val="0"/>
        </w:rPr>
        <w:t>Ахшарумова</w:t>
      </w:r>
      <w:proofErr w:type="spell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в</w:t>
      </w:r>
      <w:proofErr w:type="gram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Кировском</w:t>
      </w:r>
      <w:proofErr w:type="gramEnd"/>
      <w:r w:rsidRPr="003E326A">
        <w:rPr>
          <w:spacing w:val="0"/>
        </w:rPr>
        <w:t xml:space="preserve"> и Советском районах»;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- постановление администрации муниципального образования «Город Астрахань» от 13.10.2016 № 6910 «О внесении изменений в проект планировки и межевания территории квартала, ограниченного улицами Волжской, Наб. 1 Мая, Мечникова, </w:t>
      </w:r>
      <w:proofErr w:type="spellStart"/>
      <w:r w:rsidRPr="003E326A">
        <w:rPr>
          <w:spacing w:val="0"/>
        </w:rPr>
        <w:t>Ахшарумова</w:t>
      </w:r>
      <w:proofErr w:type="spell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в</w:t>
      </w:r>
      <w:proofErr w:type="gram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Кировском</w:t>
      </w:r>
      <w:proofErr w:type="gramEnd"/>
      <w:r w:rsidRPr="003E326A">
        <w:rPr>
          <w:spacing w:val="0"/>
        </w:rPr>
        <w:t xml:space="preserve"> и Советском районах»;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- постановление администрации муниципального образования «Город Астрахань» от 07.08.2017 № 4603 «Об утверждении документации по внесению изменений в проект планировки и межевания территории квартала, ограниченного улицами Волжской, Наб. 1 Мая, Мечникова, </w:t>
      </w:r>
      <w:proofErr w:type="spellStart"/>
      <w:r w:rsidRPr="003E326A">
        <w:rPr>
          <w:spacing w:val="0"/>
        </w:rPr>
        <w:t>Ахшарумова</w:t>
      </w:r>
      <w:proofErr w:type="spell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в</w:t>
      </w:r>
      <w:proofErr w:type="gram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Кировском</w:t>
      </w:r>
      <w:proofErr w:type="gramEnd"/>
      <w:r w:rsidRPr="003E326A">
        <w:rPr>
          <w:spacing w:val="0"/>
        </w:rPr>
        <w:t xml:space="preserve"> и Советском районах»;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- постановление администрации муниципального образования «Город Астрахань» от 06.07.2020 № 187 «О признании не подлежащими применению отдельных частей проекта планировки и межевания территории квартала, ограниченного улицами Волжской, Наб. 1 Мая, Мечникова, </w:t>
      </w:r>
      <w:proofErr w:type="spellStart"/>
      <w:r w:rsidRPr="003E326A">
        <w:rPr>
          <w:spacing w:val="0"/>
        </w:rPr>
        <w:t>Ахшарумова</w:t>
      </w:r>
      <w:proofErr w:type="spell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в</w:t>
      </w:r>
      <w:proofErr w:type="gram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Кировском</w:t>
      </w:r>
      <w:proofErr w:type="gramEnd"/>
      <w:r w:rsidRPr="003E326A">
        <w:rPr>
          <w:spacing w:val="0"/>
        </w:rPr>
        <w:t xml:space="preserve"> и Советском районах».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2. Постановление мэра города Астрахани от 11.09.2013 № 8279-м «Об утверждении откорректированной документации по проекту планировки и межевания территории земель населенных пунктов квартала, ограниченного улицами Волжской, Наб. 1 Мая, Мечникова, </w:t>
      </w:r>
      <w:proofErr w:type="spellStart"/>
      <w:r w:rsidRPr="003E326A">
        <w:rPr>
          <w:spacing w:val="0"/>
        </w:rPr>
        <w:t>Ахшарумова</w:t>
      </w:r>
      <w:proofErr w:type="spell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в</w:t>
      </w:r>
      <w:proofErr w:type="gram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Кировском</w:t>
      </w:r>
      <w:proofErr w:type="gramEnd"/>
      <w:r w:rsidRPr="003E326A">
        <w:rPr>
          <w:spacing w:val="0"/>
        </w:rPr>
        <w:t xml:space="preserve"> и Советском районах г. Астрахани» считать утратившим силу.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3.1. </w:t>
      </w:r>
      <w:proofErr w:type="gramStart"/>
      <w:r w:rsidRPr="003E326A">
        <w:rPr>
          <w:spacing w:val="0"/>
        </w:rPr>
        <w:t>Разместить</w:t>
      </w:r>
      <w:proofErr w:type="gramEnd"/>
      <w:r w:rsidRPr="003E326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4.2. Передать копию данного постановления администрации муниципального образования «Город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4731A1" w:rsidRPr="003E326A" w:rsidRDefault="004731A1" w:rsidP="008F63F9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5. </w:t>
      </w:r>
      <w:proofErr w:type="gramStart"/>
      <w:r w:rsidRPr="003E326A">
        <w:rPr>
          <w:spacing w:val="0"/>
        </w:rPr>
        <w:t>Контроль за</w:t>
      </w:r>
      <w:proofErr w:type="gramEnd"/>
      <w:r w:rsidRPr="003E326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731A1" w:rsidRPr="003E326A" w:rsidRDefault="004731A1" w:rsidP="004731A1">
      <w:pPr>
        <w:pStyle w:val="a3"/>
        <w:spacing w:line="240" w:lineRule="auto"/>
        <w:jc w:val="right"/>
        <w:rPr>
          <w:spacing w:val="0"/>
        </w:rPr>
      </w:pPr>
      <w:r w:rsidRPr="003E326A">
        <w:rPr>
          <w:b/>
          <w:bCs/>
          <w:spacing w:val="0"/>
        </w:rPr>
        <w:t>И.о. главы муниципального образования «Город Астрахань»</w:t>
      </w:r>
      <w:r w:rsidR="008F63F9">
        <w:rPr>
          <w:b/>
          <w:bCs/>
          <w:spacing w:val="0"/>
        </w:rPr>
        <w:t xml:space="preserve"> </w:t>
      </w:r>
      <w:bookmarkStart w:id="0" w:name="_GoBack"/>
      <w:bookmarkEnd w:id="0"/>
      <w:r w:rsidRPr="003E326A">
        <w:rPr>
          <w:b/>
          <w:bCs/>
          <w:spacing w:val="0"/>
        </w:rPr>
        <w:t>А.С. МЕЛЬНИК</w:t>
      </w:r>
    </w:p>
    <w:p w:rsidR="00FF4A14" w:rsidRDefault="008F63F9"/>
    <w:sectPr w:rsidR="00FF4A14" w:rsidSect="008F63F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1A1"/>
    <w:rsid w:val="004731A1"/>
    <w:rsid w:val="008505A8"/>
    <w:rsid w:val="008F63F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31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31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31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31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592</Words>
  <Characters>3376</Characters>
  <Application>Microsoft Office Word</Application>
  <DocSecurity>0</DocSecurity>
  <Lines>28</Lines>
  <Paragraphs>7</Paragraphs>
  <ScaleCrop>false</ScaleCrop>
  <Company/>
  <LinksUpToDate>false</LinksUpToDate>
  <CharactersWithSpaces>3961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2020-10-22T03:52:00Z</dcterms:created>
  <dcterms:modified xsi:type="dcterms:W3CDTF">2020-10-22T03:53:00Z</dcterms:modified>
</cp:coreProperties>
</file>