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AF" w:rsidRDefault="00A673AF" w:rsidP="00A673AF">
      <w:pPr>
        <w:pStyle w:val="3"/>
        <w:jc w:val="righ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ПРОЕКТ</w:t>
      </w:r>
    </w:p>
    <w:p w:rsidR="00A673AF" w:rsidRDefault="00A673AF" w:rsidP="00A673AF">
      <w:pPr>
        <w:pStyle w:val="3"/>
        <w:jc w:val="right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</w:p>
    <w:p w:rsidR="00E010E0" w:rsidRDefault="00A673AF" w:rsidP="00A673AF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 МУНИЦИПАЛЬНОГО ОБРАЗОВАНИЯ «ГОРОД АСТРАХАНЬ»</w:t>
      </w: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3248AC" w:rsidRPr="00BC41BB" w:rsidRDefault="00310BD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7"/>
          <w:szCs w:val="27"/>
        </w:rPr>
      </w:pPr>
      <w:r w:rsidRPr="00BC41BB">
        <w:rPr>
          <w:rFonts w:ascii="Times New Roman" w:hAnsi="Times New Roman" w:cs="Times New Roman"/>
          <w:b w:val="0"/>
          <w:sz w:val="27"/>
          <w:szCs w:val="27"/>
        </w:rPr>
        <w:t xml:space="preserve">О </w:t>
      </w:r>
      <w:r w:rsidR="002F275B" w:rsidRPr="00BC41BB">
        <w:rPr>
          <w:rFonts w:ascii="Times New Roman" w:hAnsi="Times New Roman" w:cs="Times New Roman"/>
          <w:b w:val="0"/>
          <w:sz w:val="27"/>
          <w:szCs w:val="27"/>
        </w:rPr>
        <w:t xml:space="preserve">внесении </w:t>
      </w:r>
      <w:r w:rsidR="008F0F63" w:rsidRPr="00BC41BB">
        <w:rPr>
          <w:rFonts w:ascii="Times New Roman" w:hAnsi="Times New Roman" w:cs="Times New Roman"/>
          <w:b w:val="0"/>
          <w:sz w:val="27"/>
          <w:szCs w:val="27"/>
        </w:rPr>
        <w:t>изменения</w:t>
      </w:r>
      <w:r w:rsidR="002F45ED" w:rsidRPr="00BC41BB">
        <w:rPr>
          <w:rFonts w:ascii="Times New Roman" w:hAnsi="Times New Roman" w:cs="Times New Roman"/>
          <w:b w:val="0"/>
          <w:sz w:val="27"/>
          <w:szCs w:val="27"/>
        </w:rPr>
        <w:t xml:space="preserve"> </w:t>
      </w:r>
    </w:p>
    <w:p w:rsidR="002F275B" w:rsidRPr="00BC41B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7"/>
          <w:szCs w:val="27"/>
        </w:rPr>
      </w:pPr>
      <w:r w:rsidRPr="00BC41BB">
        <w:rPr>
          <w:rFonts w:ascii="Times New Roman" w:hAnsi="Times New Roman" w:cs="Times New Roman"/>
          <w:b w:val="0"/>
          <w:sz w:val="27"/>
          <w:szCs w:val="27"/>
        </w:rPr>
        <w:t xml:space="preserve">в постановление администрации </w:t>
      </w:r>
    </w:p>
    <w:p w:rsidR="002F275B" w:rsidRPr="00BC41B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7"/>
          <w:szCs w:val="27"/>
        </w:rPr>
      </w:pPr>
      <w:r w:rsidRPr="00BC41BB">
        <w:rPr>
          <w:rFonts w:ascii="Times New Roman" w:hAnsi="Times New Roman" w:cs="Times New Roman"/>
          <w:b w:val="0"/>
          <w:sz w:val="27"/>
          <w:szCs w:val="27"/>
        </w:rPr>
        <w:t xml:space="preserve">муниципального образования </w:t>
      </w:r>
    </w:p>
    <w:p w:rsidR="00310BDC" w:rsidRPr="00BC41B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7"/>
          <w:szCs w:val="27"/>
        </w:rPr>
      </w:pPr>
      <w:r w:rsidRPr="00BC41BB">
        <w:rPr>
          <w:rFonts w:ascii="Times New Roman" w:hAnsi="Times New Roman" w:cs="Times New Roman"/>
          <w:b w:val="0"/>
          <w:sz w:val="27"/>
          <w:szCs w:val="27"/>
        </w:rPr>
        <w:t>«Город Астрахань»</w:t>
      </w:r>
    </w:p>
    <w:p w:rsidR="002F275B" w:rsidRPr="00BC41BB" w:rsidRDefault="003248A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7"/>
          <w:szCs w:val="27"/>
        </w:rPr>
      </w:pPr>
      <w:r w:rsidRPr="00BC41BB">
        <w:rPr>
          <w:rFonts w:ascii="Times New Roman" w:hAnsi="Times New Roman" w:cs="Times New Roman"/>
          <w:b w:val="0"/>
          <w:sz w:val="27"/>
          <w:szCs w:val="27"/>
        </w:rPr>
        <w:t>о</w:t>
      </w:r>
      <w:r w:rsidR="002F275B" w:rsidRPr="00BC41BB">
        <w:rPr>
          <w:rFonts w:ascii="Times New Roman" w:hAnsi="Times New Roman" w:cs="Times New Roman"/>
          <w:b w:val="0"/>
          <w:sz w:val="27"/>
          <w:szCs w:val="27"/>
        </w:rPr>
        <w:t>т 2</w:t>
      </w:r>
      <w:r w:rsidR="00512F82" w:rsidRPr="00BC41BB">
        <w:rPr>
          <w:rFonts w:ascii="Times New Roman" w:hAnsi="Times New Roman" w:cs="Times New Roman"/>
          <w:b w:val="0"/>
          <w:sz w:val="27"/>
          <w:szCs w:val="27"/>
        </w:rPr>
        <w:t>8</w:t>
      </w:r>
      <w:r w:rsidR="002F275B" w:rsidRPr="00BC41BB">
        <w:rPr>
          <w:rFonts w:ascii="Times New Roman" w:hAnsi="Times New Roman" w:cs="Times New Roman"/>
          <w:b w:val="0"/>
          <w:sz w:val="27"/>
          <w:szCs w:val="27"/>
        </w:rPr>
        <w:t>.0</w:t>
      </w:r>
      <w:r w:rsidR="00512F82" w:rsidRPr="00BC41BB">
        <w:rPr>
          <w:rFonts w:ascii="Times New Roman" w:hAnsi="Times New Roman" w:cs="Times New Roman"/>
          <w:b w:val="0"/>
          <w:sz w:val="27"/>
          <w:szCs w:val="27"/>
        </w:rPr>
        <w:t>2</w:t>
      </w:r>
      <w:r w:rsidR="002F275B" w:rsidRPr="00BC41BB">
        <w:rPr>
          <w:rFonts w:ascii="Times New Roman" w:hAnsi="Times New Roman" w:cs="Times New Roman"/>
          <w:b w:val="0"/>
          <w:sz w:val="27"/>
          <w:szCs w:val="27"/>
        </w:rPr>
        <w:t>.2017 №</w:t>
      </w:r>
      <w:r w:rsidRPr="00BC41BB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512F82" w:rsidRPr="00BC41BB">
        <w:rPr>
          <w:rFonts w:ascii="Times New Roman" w:hAnsi="Times New Roman" w:cs="Times New Roman"/>
          <w:b w:val="0"/>
          <w:sz w:val="27"/>
          <w:szCs w:val="27"/>
        </w:rPr>
        <w:t>1230</w:t>
      </w:r>
    </w:p>
    <w:p w:rsidR="00043B88" w:rsidRPr="00BC41BB" w:rsidRDefault="00043B88" w:rsidP="00310BDC">
      <w:pPr>
        <w:pStyle w:val="3"/>
        <w:rPr>
          <w:rFonts w:ascii="Times New Roman" w:hAnsi="Times New Roman" w:cs="Times New Roman"/>
          <w:sz w:val="27"/>
          <w:szCs w:val="27"/>
        </w:rPr>
      </w:pPr>
    </w:p>
    <w:p w:rsidR="00512F82" w:rsidRPr="00BC41BB" w:rsidRDefault="00C709DD" w:rsidP="00BC41BB">
      <w:pPr>
        <w:autoSpaceDE w:val="0"/>
        <w:autoSpaceDN w:val="0"/>
        <w:adjustRightInd w:val="0"/>
        <w:spacing w:before="240" w:line="14" w:lineRule="atLeast"/>
        <w:ind w:firstLine="708"/>
        <w:rPr>
          <w:rFonts w:ascii="Times New Roman" w:hAnsi="Times New Roman"/>
          <w:bCs/>
          <w:sz w:val="27"/>
          <w:szCs w:val="27"/>
        </w:rPr>
      </w:pPr>
      <w:r w:rsidRPr="00BC41BB">
        <w:rPr>
          <w:rFonts w:ascii="Times New Roman" w:hAnsi="Times New Roman"/>
          <w:sz w:val="27"/>
          <w:szCs w:val="27"/>
        </w:rPr>
        <w:t xml:space="preserve">В соответствии с </w:t>
      </w:r>
      <w:r w:rsidR="004B02AA" w:rsidRPr="00BC41BB">
        <w:rPr>
          <w:rFonts w:ascii="Times New Roman" w:hAnsi="Times New Roman"/>
          <w:sz w:val="27"/>
          <w:szCs w:val="27"/>
        </w:rPr>
        <w:t xml:space="preserve">Федеральным законом </w:t>
      </w:r>
      <w:r w:rsidRPr="00BC41BB">
        <w:rPr>
          <w:rFonts w:ascii="Times New Roman" w:hAnsi="Times New Roman"/>
          <w:sz w:val="27"/>
          <w:szCs w:val="27"/>
        </w:rPr>
        <w:t>«О противодействии коррупции»</w:t>
      </w:r>
      <w:r w:rsidR="00512F82" w:rsidRPr="00BC41BB">
        <w:rPr>
          <w:rFonts w:ascii="Times New Roman" w:hAnsi="Times New Roman"/>
          <w:bCs/>
          <w:sz w:val="27"/>
          <w:szCs w:val="27"/>
        </w:rPr>
        <w:t xml:space="preserve">, Уставом муниципального образования «Город Астрахань», </w:t>
      </w:r>
      <w:r w:rsidR="00C35FD1" w:rsidRPr="00BC41BB">
        <w:rPr>
          <w:rFonts w:ascii="Times New Roman" w:hAnsi="Times New Roman"/>
          <w:bCs/>
          <w:sz w:val="27"/>
          <w:szCs w:val="27"/>
        </w:rPr>
        <w:br/>
      </w:r>
      <w:r w:rsidR="00CD7B91" w:rsidRPr="00BC41BB">
        <w:rPr>
          <w:rFonts w:ascii="Times New Roman" w:hAnsi="Times New Roman"/>
          <w:bCs/>
          <w:sz w:val="27"/>
          <w:szCs w:val="27"/>
        </w:rPr>
        <w:t>в связи со структурными</w:t>
      </w:r>
      <w:r w:rsidR="00512F82" w:rsidRPr="00BC41BB">
        <w:rPr>
          <w:rFonts w:ascii="Times New Roman" w:hAnsi="Times New Roman"/>
          <w:bCs/>
          <w:sz w:val="27"/>
          <w:szCs w:val="27"/>
        </w:rPr>
        <w:t xml:space="preserve"> изменениями,</w:t>
      </w:r>
    </w:p>
    <w:p w:rsidR="00310BDC" w:rsidRPr="00BC41BB" w:rsidRDefault="00310BDC" w:rsidP="00BC41BB">
      <w:pPr>
        <w:pStyle w:val="a4"/>
        <w:spacing w:line="14" w:lineRule="atLeast"/>
        <w:ind w:firstLine="567"/>
        <w:rPr>
          <w:rFonts w:ascii="Times New Roman" w:hAnsi="Times New Roman" w:cs="Times New Roman"/>
          <w:spacing w:val="0"/>
          <w:sz w:val="27"/>
          <w:szCs w:val="27"/>
        </w:rPr>
      </w:pPr>
      <w:r w:rsidRPr="00BC41BB">
        <w:rPr>
          <w:rFonts w:ascii="Times New Roman" w:hAnsi="Times New Roman" w:cs="Times New Roman"/>
          <w:spacing w:val="0"/>
          <w:sz w:val="27"/>
          <w:szCs w:val="27"/>
        </w:rPr>
        <w:t>ПОСТАНО</w:t>
      </w:r>
      <w:r w:rsidR="00027225" w:rsidRPr="00BC41BB">
        <w:rPr>
          <w:rFonts w:ascii="Times New Roman" w:hAnsi="Times New Roman" w:cs="Times New Roman"/>
          <w:spacing w:val="0"/>
          <w:sz w:val="27"/>
          <w:szCs w:val="27"/>
        </w:rPr>
        <w:t>В</w:t>
      </w:r>
      <w:r w:rsidRPr="00BC41BB">
        <w:rPr>
          <w:rFonts w:ascii="Times New Roman" w:hAnsi="Times New Roman" w:cs="Times New Roman"/>
          <w:spacing w:val="0"/>
          <w:sz w:val="27"/>
          <w:szCs w:val="27"/>
        </w:rPr>
        <w:t>ЛЯЮ:</w:t>
      </w:r>
    </w:p>
    <w:p w:rsidR="008F0F63" w:rsidRPr="00BC41BB" w:rsidRDefault="008F0F63" w:rsidP="00BC41BB">
      <w:pPr>
        <w:pStyle w:val="a7"/>
        <w:numPr>
          <w:ilvl w:val="0"/>
          <w:numId w:val="2"/>
        </w:numPr>
        <w:tabs>
          <w:tab w:val="left" w:pos="1134"/>
        </w:tabs>
        <w:spacing w:line="14" w:lineRule="atLeast"/>
        <w:ind w:left="0" w:firstLine="567"/>
        <w:rPr>
          <w:rFonts w:ascii="Times New Roman" w:hAnsi="Times New Roman"/>
          <w:color w:val="000000"/>
          <w:sz w:val="27"/>
          <w:szCs w:val="27"/>
        </w:rPr>
      </w:pPr>
      <w:r w:rsidRPr="00BC41BB">
        <w:rPr>
          <w:rFonts w:ascii="Times New Roman" w:hAnsi="Times New Roman"/>
          <w:color w:val="000000"/>
          <w:sz w:val="27"/>
          <w:szCs w:val="27"/>
        </w:rPr>
        <w:t xml:space="preserve">Внести в постановление администрации  муниципального образования  «Город Астрахань» 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 xml:space="preserve">от 28.02.2017 № 1230 </w:t>
      </w:r>
      <w:r w:rsidR="002004CA" w:rsidRPr="00BC41BB">
        <w:rPr>
          <w:rFonts w:ascii="Times New Roman" w:hAnsi="Times New Roman"/>
          <w:color w:val="000000"/>
          <w:sz w:val="27"/>
          <w:szCs w:val="27"/>
        </w:rPr>
        <w:t>«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Об утверждении Положения о комиссии по противодействию коррупции администрации муниципального образования «Город Астрахань» и её состава</w:t>
      </w:r>
      <w:r w:rsidR="002004CA" w:rsidRPr="00BC41BB">
        <w:rPr>
          <w:rFonts w:ascii="Times New Roman" w:hAnsi="Times New Roman"/>
          <w:color w:val="000000"/>
          <w:sz w:val="27"/>
          <w:szCs w:val="27"/>
        </w:rPr>
        <w:t>»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>, с изменени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ями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>, внесенным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и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 xml:space="preserve"> постановлени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 xml:space="preserve">ями </w:t>
      </w:r>
      <w:r w:rsidR="009A7C83" w:rsidRPr="00BC41BB">
        <w:rPr>
          <w:rFonts w:ascii="Times New Roman" w:hAnsi="Times New Roman"/>
          <w:color w:val="000000"/>
          <w:sz w:val="27"/>
          <w:szCs w:val="27"/>
        </w:rPr>
        <w:t xml:space="preserve">администрации 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 xml:space="preserve">муниципального образования «Город Астрахань» от 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05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>.0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7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>.201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7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 xml:space="preserve"> №</w:t>
      </w:r>
      <w:r w:rsidR="00512F82" w:rsidRPr="00BC41BB">
        <w:rPr>
          <w:sz w:val="27"/>
          <w:szCs w:val="27"/>
        </w:rPr>
        <w:t xml:space="preserve"> 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>3939, от 13.02.2018</w:t>
      </w:r>
      <w:r w:rsidR="00CF36E9" w:rsidRPr="00BC41BB">
        <w:rPr>
          <w:rFonts w:ascii="Times New Roman" w:hAnsi="Times New Roman"/>
          <w:color w:val="000000"/>
          <w:sz w:val="27"/>
          <w:szCs w:val="27"/>
        </w:rPr>
        <w:t xml:space="preserve"> №119</w:t>
      </w:r>
      <w:r w:rsidR="00512F82" w:rsidRPr="00BC41BB"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BC41BB">
        <w:rPr>
          <w:rFonts w:ascii="Times New Roman" w:hAnsi="Times New Roman"/>
          <w:color w:val="000000"/>
          <w:sz w:val="27"/>
          <w:szCs w:val="27"/>
        </w:rPr>
        <w:t>следующее изменение:</w:t>
      </w:r>
    </w:p>
    <w:p w:rsidR="00953A10" w:rsidRPr="00BC41BB" w:rsidRDefault="00512F82" w:rsidP="00BC41BB">
      <w:pPr>
        <w:pStyle w:val="a7"/>
        <w:tabs>
          <w:tab w:val="left" w:pos="1134"/>
        </w:tabs>
        <w:spacing w:line="14" w:lineRule="atLeast"/>
        <w:ind w:left="0" w:firstLine="567"/>
        <w:rPr>
          <w:rFonts w:ascii="Times New Roman" w:hAnsi="Times New Roman"/>
          <w:color w:val="000000"/>
          <w:sz w:val="27"/>
          <w:szCs w:val="27"/>
        </w:rPr>
      </w:pPr>
      <w:r w:rsidRPr="00BC41BB">
        <w:rPr>
          <w:rFonts w:ascii="Times New Roman" w:hAnsi="Times New Roman"/>
          <w:color w:val="000000"/>
          <w:sz w:val="27"/>
          <w:szCs w:val="27"/>
        </w:rPr>
        <w:t>С</w:t>
      </w:r>
      <w:r w:rsidR="005A174E" w:rsidRPr="00BC41BB">
        <w:rPr>
          <w:rFonts w:ascii="Times New Roman" w:hAnsi="Times New Roman"/>
          <w:color w:val="000000"/>
          <w:sz w:val="27"/>
          <w:szCs w:val="27"/>
        </w:rPr>
        <w:t xml:space="preserve">остав </w:t>
      </w:r>
      <w:r w:rsidR="00585040" w:rsidRPr="00BC41BB">
        <w:rPr>
          <w:rFonts w:ascii="Times New Roman" w:hAnsi="Times New Roman"/>
          <w:color w:val="000000"/>
          <w:sz w:val="27"/>
          <w:szCs w:val="27"/>
        </w:rPr>
        <w:t xml:space="preserve">комиссии по противодействию коррупции администрации муниципального образования «Город Астрахань» </w:t>
      </w:r>
      <w:r w:rsidR="00546297" w:rsidRPr="00BC41BB">
        <w:rPr>
          <w:rFonts w:ascii="Times New Roman" w:hAnsi="Times New Roman"/>
          <w:color w:val="000000"/>
          <w:sz w:val="27"/>
          <w:szCs w:val="27"/>
        </w:rPr>
        <w:t xml:space="preserve">изложить </w:t>
      </w:r>
      <w:r w:rsidRPr="00BC41BB">
        <w:rPr>
          <w:rFonts w:ascii="Times New Roman" w:hAnsi="Times New Roman"/>
          <w:color w:val="000000"/>
          <w:sz w:val="27"/>
          <w:szCs w:val="27"/>
        </w:rPr>
        <w:t>в новой редакции</w:t>
      </w:r>
      <w:r w:rsidR="00027225" w:rsidRPr="00BC41BB">
        <w:rPr>
          <w:rFonts w:ascii="Times New Roman" w:hAnsi="Times New Roman"/>
          <w:color w:val="000000"/>
          <w:sz w:val="27"/>
          <w:szCs w:val="27"/>
        </w:rPr>
        <w:t xml:space="preserve">, </w:t>
      </w:r>
      <w:r w:rsidRPr="00BC41BB">
        <w:rPr>
          <w:rFonts w:ascii="Times New Roman" w:hAnsi="Times New Roman"/>
          <w:color w:val="000000"/>
          <w:sz w:val="27"/>
          <w:szCs w:val="27"/>
        </w:rPr>
        <w:t>согласно приложению</w:t>
      </w:r>
      <w:r w:rsidR="00027225" w:rsidRPr="00BC41BB">
        <w:rPr>
          <w:rFonts w:ascii="Times New Roman" w:hAnsi="Times New Roman"/>
          <w:color w:val="000000"/>
          <w:sz w:val="27"/>
          <w:szCs w:val="27"/>
        </w:rPr>
        <w:t xml:space="preserve"> к настоящему постановлению</w:t>
      </w:r>
      <w:r w:rsidR="00BC41BB" w:rsidRPr="00BC41BB">
        <w:rPr>
          <w:rFonts w:ascii="Times New Roman" w:hAnsi="Times New Roman"/>
          <w:color w:val="000000"/>
          <w:sz w:val="27"/>
          <w:szCs w:val="27"/>
        </w:rPr>
        <w:t xml:space="preserve"> администрации муниципального образования «Город Астрахань»</w:t>
      </w:r>
      <w:r w:rsidR="00027225" w:rsidRPr="00BC41BB">
        <w:rPr>
          <w:rFonts w:ascii="Times New Roman" w:hAnsi="Times New Roman"/>
          <w:color w:val="000000"/>
          <w:sz w:val="27"/>
          <w:szCs w:val="27"/>
        </w:rPr>
        <w:t>.</w:t>
      </w:r>
    </w:p>
    <w:p w:rsidR="00BB4A5E" w:rsidRPr="00BC41BB" w:rsidRDefault="00BB4A5E" w:rsidP="00BC41BB">
      <w:pPr>
        <w:autoSpaceDE w:val="0"/>
        <w:autoSpaceDN w:val="0"/>
        <w:adjustRightInd w:val="0"/>
        <w:spacing w:line="14" w:lineRule="atLeast"/>
        <w:ind w:firstLine="540"/>
        <w:rPr>
          <w:rFonts w:ascii="Times New Roman" w:eastAsiaTheme="minorHAnsi" w:hAnsi="Times New Roman"/>
          <w:sz w:val="27"/>
          <w:szCs w:val="27"/>
        </w:rPr>
      </w:pPr>
      <w:r w:rsidRPr="00BC41BB">
        <w:rPr>
          <w:rFonts w:ascii="Times New Roman" w:hAnsi="Times New Roman"/>
          <w:sz w:val="27"/>
          <w:szCs w:val="27"/>
        </w:rPr>
        <w:t>2. </w:t>
      </w:r>
      <w:r w:rsidRPr="00BC41BB">
        <w:rPr>
          <w:rFonts w:ascii="Times New Roman" w:eastAsiaTheme="minorHAnsi" w:hAnsi="Times New Roman"/>
          <w:sz w:val="27"/>
          <w:szCs w:val="27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C41BB">
        <w:rPr>
          <w:rFonts w:ascii="Times New Roman" w:eastAsiaTheme="minorHAnsi" w:hAnsi="Times New Roman"/>
          <w:sz w:val="27"/>
          <w:szCs w:val="27"/>
        </w:rPr>
        <w:t>разместить</w:t>
      </w:r>
      <w:proofErr w:type="gramEnd"/>
      <w:r w:rsidRPr="00BC41BB">
        <w:rPr>
          <w:rFonts w:ascii="Times New Roman" w:eastAsiaTheme="minorHAnsi" w:hAnsi="Times New Roman"/>
          <w:sz w:val="27"/>
          <w:szCs w:val="27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4A5E" w:rsidRPr="00BC41BB" w:rsidRDefault="00BB4A5E" w:rsidP="00BC41BB">
      <w:pPr>
        <w:autoSpaceDE w:val="0"/>
        <w:autoSpaceDN w:val="0"/>
        <w:adjustRightInd w:val="0"/>
        <w:spacing w:line="14" w:lineRule="atLeast"/>
        <w:ind w:firstLine="540"/>
        <w:rPr>
          <w:rFonts w:ascii="Times New Roman" w:eastAsiaTheme="minorHAnsi" w:hAnsi="Times New Roman"/>
          <w:sz w:val="27"/>
          <w:szCs w:val="27"/>
        </w:rPr>
      </w:pPr>
      <w:r w:rsidRPr="00BC41BB">
        <w:rPr>
          <w:rFonts w:ascii="Times New Roman" w:eastAsiaTheme="minorHAnsi" w:hAnsi="Times New Roman"/>
          <w:sz w:val="27"/>
          <w:szCs w:val="27"/>
        </w:rPr>
        <w:t>3. Управлению контроля и документооборота администрации муниципальног</w:t>
      </w:r>
      <w:r w:rsidR="00A84A19" w:rsidRPr="00BC41BB">
        <w:rPr>
          <w:rFonts w:ascii="Times New Roman" w:eastAsiaTheme="minorHAnsi" w:hAnsi="Times New Roman"/>
          <w:sz w:val="27"/>
          <w:szCs w:val="27"/>
        </w:rPr>
        <w:t>о образования «Город Астрахань» в</w:t>
      </w:r>
      <w:r w:rsidRPr="00BC41BB">
        <w:rPr>
          <w:rFonts w:ascii="Times New Roman" w:eastAsiaTheme="minorHAnsi" w:hAnsi="Times New Roman"/>
          <w:sz w:val="27"/>
          <w:szCs w:val="27"/>
        </w:rPr>
        <w:t xml:space="preserve">нести соответствующие изменения в поисково-справочную систему </w:t>
      </w:r>
      <w:r w:rsidR="002C2481" w:rsidRPr="00BC41BB">
        <w:rPr>
          <w:rFonts w:ascii="Times New Roman" w:eastAsiaTheme="minorHAnsi" w:hAnsi="Times New Roman"/>
          <w:sz w:val="27"/>
          <w:szCs w:val="27"/>
        </w:rPr>
        <w:t>правовых актов</w:t>
      </w:r>
      <w:r w:rsidRPr="00BC41BB">
        <w:rPr>
          <w:rFonts w:ascii="Times New Roman" w:eastAsiaTheme="minorHAnsi" w:hAnsi="Times New Roman"/>
          <w:sz w:val="27"/>
          <w:szCs w:val="27"/>
        </w:rPr>
        <w:t xml:space="preserve"> администрации муниципального образования «Город Астрахань». </w:t>
      </w:r>
    </w:p>
    <w:p w:rsidR="00874E94" w:rsidRPr="00BC41BB" w:rsidRDefault="00BB4A5E" w:rsidP="00BC41BB">
      <w:pPr>
        <w:spacing w:line="14" w:lineRule="atLeast"/>
        <w:ind w:firstLine="567"/>
        <w:rPr>
          <w:rFonts w:ascii="Times New Roman" w:hAnsi="Times New Roman"/>
          <w:sz w:val="27"/>
          <w:szCs w:val="27"/>
        </w:rPr>
      </w:pPr>
      <w:r w:rsidRPr="00BC41BB">
        <w:rPr>
          <w:rFonts w:ascii="Times New Roman" w:eastAsiaTheme="minorHAnsi" w:hAnsi="Times New Roman"/>
          <w:sz w:val="27"/>
          <w:szCs w:val="27"/>
        </w:rPr>
        <w:t>4</w:t>
      </w:r>
      <w:r w:rsidR="005C7C46" w:rsidRPr="00BC41BB">
        <w:rPr>
          <w:rFonts w:ascii="Times New Roman" w:eastAsiaTheme="minorHAnsi" w:hAnsi="Times New Roman"/>
          <w:sz w:val="27"/>
          <w:szCs w:val="27"/>
        </w:rPr>
        <w:t>. </w:t>
      </w:r>
      <w:proofErr w:type="gramStart"/>
      <w:r w:rsidR="00F54EAA" w:rsidRPr="00BC41BB">
        <w:rPr>
          <w:rFonts w:ascii="Times New Roman" w:eastAsiaTheme="minorHAnsi" w:hAnsi="Times New Roman"/>
          <w:sz w:val="27"/>
          <w:szCs w:val="27"/>
        </w:rPr>
        <w:t>Контроль за</w:t>
      </w:r>
      <w:proofErr w:type="gramEnd"/>
      <w:r w:rsidR="00F54EAA" w:rsidRPr="00BC41BB">
        <w:rPr>
          <w:rFonts w:ascii="Times New Roman" w:eastAsiaTheme="minorHAnsi" w:hAnsi="Times New Roman"/>
          <w:sz w:val="27"/>
          <w:szCs w:val="27"/>
        </w:rPr>
        <w:t xml:space="preserve"> исполнением настоящего постановления </w:t>
      </w:r>
      <w:r w:rsidR="00BC41BB" w:rsidRPr="00BC41BB">
        <w:rPr>
          <w:rFonts w:ascii="Times New Roman" w:eastAsiaTheme="minorHAnsi" w:hAnsi="Times New Roman"/>
          <w:sz w:val="27"/>
          <w:szCs w:val="27"/>
        </w:rPr>
        <w:t xml:space="preserve">администрации муниципального образования «Город Астрахань» </w:t>
      </w:r>
      <w:r w:rsidR="00874E94" w:rsidRPr="00BC41BB">
        <w:rPr>
          <w:rFonts w:ascii="Times New Roman" w:hAnsi="Times New Roman"/>
          <w:sz w:val="27"/>
          <w:szCs w:val="27"/>
        </w:rPr>
        <w:t>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623577" w:rsidRPr="00BC41BB" w:rsidRDefault="00623577" w:rsidP="00874E94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7"/>
          <w:szCs w:val="27"/>
        </w:rPr>
      </w:pPr>
    </w:p>
    <w:p w:rsidR="00F54EAA" w:rsidRPr="00BC41BB" w:rsidRDefault="00F54EAA" w:rsidP="00E010E0">
      <w:pPr>
        <w:pStyle w:val="a4"/>
        <w:ind w:firstLine="567"/>
        <w:rPr>
          <w:rFonts w:ascii="Times New Roman" w:hAnsi="Times New Roman" w:cs="Times New Roman"/>
          <w:spacing w:val="0"/>
          <w:sz w:val="27"/>
          <w:szCs w:val="27"/>
        </w:rPr>
      </w:pPr>
    </w:p>
    <w:p w:rsidR="00310BDC" w:rsidRDefault="00310BDC" w:rsidP="00512F82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bCs/>
          <w:sz w:val="27"/>
          <w:szCs w:val="27"/>
        </w:rPr>
      </w:pPr>
      <w:r w:rsidRPr="00BC41BB">
        <w:rPr>
          <w:rFonts w:ascii="Times New Roman" w:hAnsi="Times New Roman" w:cs="Times New Roman"/>
          <w:bCs/>
          <w:sz w:val="27"/>
          <w:szCs w:val="27"/>
        </w:rPr>
        <w:t>Глава администрации</w:t>
      </w:r>
      <w:r w:rsidR="00512F82" w:rsidRPr="00BC41BB">
        <w:rPr>
          <w:rFonts w:ascii="Times New Roman" w:hAnsi="Times New Roman" w:cs="Times New Roman"/>
          <w:bCs/>
          <w:sz w:val="27"/>
          <w:szCs w:val="27"/>
        </w:rPr>
        <w:tab/>
      </w:r>
      <w:r w:rsidR="00BC41BB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512F82" w:rsidRPr="00BC41BB">
        <w:rPr>
          <w:rFonts w:ascii="Times New Roman" w:hAnsi="Times New Roman" w:cs="Times New Roman"/>
          <w:bCs/>
          <w:sz w:val="27"/>
          <w:szCs w:val="27"/>
        </w:rPr>
        <w:t>Р.Л. Харисов</w:t>
      </w:r>
    </w:p>
    <w:p w:rsidR="00A673AF" w:rsidRDefault="00A673AF" w:rsidP="00512F82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bCs/>
          <w:sz w:val="27"/>
          <w:szCs w:val="27"/>
        </w:rPr>
      </w:pPr>
    </w:p>
    <w:p w:rsidR="00A673AF" w:rsidRDefault="00A673AF" w:rsidP="00512F82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bCs/>
          <w:sz w:val="27"/>
          <w:szCs w:val="27"/>
        </w:rPr>
      </w:pPr>
    </w:p>
    <w:p w:rsidR="00A673AF" w:rsidRDefault="00A673AF" w:rsidP="00A673AF">
      <w:pPr>
        <w:spacing w:line="240" w:lineRule="auto"/>
        <w:ind w:left="52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к постановлению администрации муниципального образования    «Город Астрахань»</w:t>
      </w:r>
    </w:p>
    <w:p w:rsidR="00A673AF" w:rsidRDefault="00A673AF" w:rsidP="00A673AF">
      <w:pPr>
        <w:spacing w:line="240" w:lineRule="auto"/>
        <w:ind w:firstLine="52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от______________ №_________</w:t>
      </w:r>
    </w:p>
    <w:p w:rsidR="00A673AF" w:rsidRDefault="00A673AF" w:rsidP="00A673AF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A673AF" w:rsidRDefault="00A673AF" w:rsidP="00A673AF">
      <w:pPr>
        <w:autoSpaceDE w:val="0"/>
        <w:autoSpaceDN w:val="0"/>
        <w:adjustRightInd w:val="0"/>
        <w:spacing w:line="240" w:lineRule="auto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ind w:firstLine="524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постановлением администрации 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муниципального образования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«Город Астрахань»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от 28.02.2017 №1230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1" w:name="Par132"/>
      <w:bookmarkEnd w:id="1"/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КОМИССИИ ПО ПРОТИВОДЕЙСТВИЮ КОРРУПЦИИ АДМИНИСТРАЦИИ МУНИЦИПАЛЬНОГО ОБРАЗОВАНИЯ 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A673AF" w:rsidRDefault="00A673AF" w:rsidP="00A673A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d"/>
        <w:tblW w:w="9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6851"/>
      </w:tblGrid>
      <w:tr w:rsidR="00A673AF" w:rsidTr="00A673AF">
        <w:trPr>
          <w:trHeight w:val="162"/>
        </w:trPr>
        <w:tc>
          <w:tcPr>
            <w:tcW w:w="2736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глава администрации муниципального образования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«Город Астрахань»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153"/>
        </w:trPr>
        <w:tc>
          <w:tcPr>
            <w:tcW w:w="2736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председателя 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первый заместитель главы администрации муниципального образования    «Город Астрахань»</w:t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заместитель главы администрации муниципального образования «Город Астрахань» курирующий  сферу строительства, архитектуры и градостроительства, муниципального имущества </w:t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заместитель главы администрации муниципального образования  «Город Астрахань»  –  начальник финансово-казначейского  управления администрации муниципального образования «Город Астрахань»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заместитель главы администрации – начальник управления образования  администрации муниципального образования «Город Астрахань»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pStyle w:val="a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заместитель главы администрации – начальник правового управления администрации муниципального образования «Город Астрахань»</w:t>
            </w:r>
          </w:p>
          <w:p w:rsidR="00A673AF" w:rsidRDefault="00A673AF">
            <w:pPr>
              <w:pStyle w:val="ae"/>
              <w:spacing w:before="0" w:beforeAutospacing="0" w:after="0" w:afterAutospacing="0"/>
              <w:jc w:val="both"/>
              <w:rPr>
                <w:lang w:eastAsia="en-US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заместитель главы администрации муниципального образования  «Город Астрахань» по экономике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pStyle w:val="ae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начальник управления внутреннего муниципального финансового  контроля администрации муниципального образования «Город Астрахань»</w:t>
            </w:r>
          </w:p>
          <w:p w:rsidR="00A673AF" w:rsidRDefault="00A673AF">
            <w:pPr>
              <w:pStyle w:val="ae"/>
              <w:spacing w:before="0" w:beforeAutospacing="0" w:after="0" w:afterAutospacing="0"/>
              <w:jc w:val="both"/>
              <w:rPr>
                <w:lang w:eastAsia="en-US"/>
              </w:rPr>
            </w:pPr>
          </w:p>
          <w:p w:rsidR="00A673AF" w:rsidRDefault="00A673AF">
            <w:pPr>
              <w:pStyle w:val="ae"/>
              <w:spacing w:before="0" w:beforeAutospacing="0" w:after="0" w:afterAutospacing="0"/>
              <w:jc w:val="both"/>
              <w:rPr>
                <w:lang w:eastAsia="en-US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«Город Астрахань»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054"/>
        </w:trPr>
        <w:tc>
          <w:tcPr>
            <w:tcW w:w="2736" w:type="dxa"/>
          </w:tcPr>
          <w:p w:rsidR="00A673AF" w:rsidRDefault="00A673AF">
            <w:pPr>
              <w:widowControl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pStyle w:val="ae"/>
              <w:widowControl w:val="0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начальник управления по коммунальному хозяйству </w:t>
            </w:r>
            <w:r>
              <w:rPr>
                <w:lang w:eastAsia="en-US"/>
              </w:rPr>
              <w:br/>
              <w:t xml:space="preserve">и благоустройству администрации муниципального образования «Город Астрахань» </w:t>
            </w:r>
          </w:p>
          <w:p w:rsidR="00A673AF" w:rsidRDefault="00A673AF">
            <w:pPr>
              <w:pStyle w:val="ae"/>
              <w:widowControl w:val="0"/>
              <w:spacing w:before="0" w:beforeAutospacing="0" w:after="0" w:afterAutospacing="0"/>
              <w:jc w:val="both"/>
              <w:rPr>
                <w:lang w:eastAsia="en-US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начальник управления муниципального имущества администрации муниципального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«Город Астрахань»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 глава администрации Кировского района города Астрахани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 глава администрации Ленинского района города Астрахани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 глава администрации Советского района города Астрахани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 глава администрации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Трусовского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района города Астрахани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начальник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 управления муниципальной службы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муниципального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«Город Астрахань»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начальник отдела экономической безопасности управления ФСБ  России по Астраханской области (по согласованию)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начальник ОЭБ и ПК управления МВД России по городу      Астрахань (по согласованию)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председатель контрольно-счетной палаты муниципального  образования «Город Астрахань» 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уполномоченный по правам человека в Астраханской области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A673AF" w:rsidTr="00A673AF">
        <w:trPr>
          <w:trHeight w:val="162"/>
        </w:trPr>
        <w:tc>
          <w:tcPr>
            <w:tcW w:w="2736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851" w:type="dxa"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руководитель управления федеральной антимонопольной службы  России по Астраханской области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673AF" w:rsidTr="00A673AF">
        <w:trPr>
          <w:trHeight w:val="1241"/>
        </w:trPr>
        <w:tc>
          <w:tcPr>
            <w:tcW w:w="2736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  <w:p w:rsidR="00A673AF" w:rsidRDefault="00A673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</w:t>
            </w:r>
          </w:p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комиссии          </w:t>
            </w:r>
          </w:p>
        </w:tc>
        <w:tc>
          <w:tcPr>
            <w:tcW w:w="6851" w:type="dxa"/>
            <w:hideMark/>
          </w:tcPr>
          <w:p w:rsidR="00A673AF" w:rsidRDefault="00A673AF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ведущий юрист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и кадров  администрации муниципального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«Город Астрахань» </w:t>
            </w:r>
          </w:p>
        </w:tc>
      </w:tr>
    </w:tbl>
    <w:p w:rsidR="00A673AF" w:rsidRDefault="00A673AF" w:rsidP="00A673AF">
      <w:pPr>
        <w:spacing w:line="240" w:lineRule="auto"/>
        <w:rPr>
          <w:rFonts w:ascii="Times New Roman" w:eastAsia="Calibri" w:hAnsi="Times New Roman"/>
          <w:sz w:val="24"/>
          <w:szCs w:val="24"/>
        </w:rPr>
      </w:pPr>
    </w:p>
    <w:p w:rsidR="00A673AF" w:rsidRPr="00BC41BB" w:rsidRDefault="00A673AF" w:rsidP="00512F82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sz w:val="27"/>
          <w:szCs w:val="27"/>
        </w:rPr>
      </w:pPr>
    </w:p>
    <w:sectPr w:rsidR="00A673AF" w:rsidRPr="00BC41BB" w:rsidSect="00695ACD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360" w:rsidRDefault="003D6360" w:rsidP="00FE0F55">
      <w:pPr>
        <w:spacing w:line="240" w:lineRule="auto"/>
      </w:pPr>
      <w:r>
        <w:separator/>
      </w:r>
    </w:p>
  </w:endnote>
  <w:endnote w:type="continuationSeparator" w:id="0">
    <w:p w:rsidR="003D6360" w:rsidRDefault="003D6360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360" w:rsidRDefault="003D6360" w:rsidP="00FE0F55">
      <w:pPr>
        <w:spacing w:line="240" w:lineRule="auto"/>
      </w:pPr>
      <w:r>
        <w:separator/>
      </w:r>
    </w:p>
  </w:footnote>
  <w:footnote w:type="continuationSeparator" w:id="0">
    <w:p w:rsidR="003D6360" w:rsidRDefault="003D6360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14ED3"/>
    <w:rsid w:val="00027225"/>
    <w:rsid w:val="000406F1"/>
    <w:rsid w:val="00043B88"/>
    <w:rsid w:val="00043E38"/>
    <w:rsid w:val="0007571E"/>
    <w:rsid w:val="00126F19"/>
    <w:rsid w:val="0015012D"/>
    <w:rsid w:val="001A0F48"/>
    <w:rsid w:val="002004CA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45EE7"/>
    <w:rsid w:val="00395662"/>
    <w:rsid w:val="003D6360"/>
    <w:rsid w:val="003D742B"/>
    <w:rsid w:val="00427700"/>
    <w:rsid w:val="00435CCB"/>
    <w:rsid w:val="004B02AA"/>
    <w:rsid w:val="005061BF"/>
    <w:rsid w:val="00512F82"/>
    <w:rsid w:val="005358EF"/>
    <w:rsid w:val="0054011A"/>
    <w:rsid w:val="0054488C"/>
    <w:rsid w:val="00546297"/>
    <w:rsid w:val="005606D3"/>
    <w:rsid w:val="00585040"/>
    <w:rsid w:val="005970E2"/>
    <w:rsid w:val="005A174E"/>
    <w:rsid w:val="005B29D3"/>
    <w:rsid w:val="005C7C46"/>
    <w:rsid w:val="0060318E"/>
    <w:rsid w:val="00623577"/>
    <w:rsid w:val="006279C2"/>
    <w:rsid w:val="00664386"/>
    <w:rsid w:val="00686C71"/>
    <w:rsid w:val="00692441"/>
    <w:rsid w:val="00695ACD"/>
    <w:rsid w:val="00696CF8"/>
    <w:rsid w:val="0078329A"/>
    <w:rsid w:val="007D389C"/>
    <w:rsid w:val="008362F1"/>
    <w:rsid w:val="008415DC"/>
    <w:rsid w:val="00845B87"/>
    <w:rsid w:val="00874E94"/>
    <w:rsid w:val="00875875"/>
    <w:rsid w:val="008F0F63"/>
    <w:rsid w:val="00953A10"/>
    <w:rsid w:val="00991061"/>
    <w:rsid w:val="009A391A"/>
    <w:rsid w:val="009A7C83"/>
    <w:rsid w:val="00A13300"/>
    <w:rsid w:val="00A52537"/>
    <w:rsid w:val="00A673AF"/>
    <w:rsid w:val="00A73416"/>
    <w:rsid w:val="00A7529C"/>
    <w:rsid w:val="00A84A19"/>
    <w:rsid w:val="00AC0AC8"/>
    <w:rsid w:val="00B075FF"/>
    <w:rsid w:val="00BB4A5E"/>
    <w:rsid w:val="00BC41BB"/>
    <w:rsid w:val="00C12051"/>
    <w:rsid w:val="00C35FD1"/>
    <w:rsid w:val="00C6340F"/>
    <w:rsid w:val="00C709DD"/>
    <w:rsid w:val="00CD6681"/>
    <w:rsid w:val="00CD7B91"/>
    <w:rsid w:val="00CF36E9"/>
    <w:rsid w:val="00D6288F"/>
    <w:rsid w:val="00DC4A3E"/>
    <w:rsid w:val="00E010E0"/>
    <w:rsid w:val="00E63148"/>
    <w:rsid w:val="00E94E6F"/>
    <w:rsid w:val="00ED2CFC"/>
    <w:rsid w:val="00F54EAA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nhideWhenUsed/>
    <w:rsid w:val="00A673AF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nhideWhenUsed/>
    <w:rsid w:val="00A673AF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3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БЛИНКОВ Владимир Вячеславович</cp:lastModifiedBy>
  <cp:revision>88</cp:revision>
  <cp:lastPrinted>2018-12-07T10:11:00Z</cp:lastPrinted>
  <dcterms:created xsi:type="dcterms:W3CDTF">2016-04-20T08:05:00Z</dcterms:created>
  <dcterms:modified xsi:type="dcterms:W3CDTF">2018-12-20T08:09:00Z</dcterms:modified>
</cp:coreProperties>
</file>