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CEB" w:rsidRPr="004A7B3D" w:rsidRDefault="002C2CEB" w:rsidP="004A7B3D">
      <w:pPr>
        <w:jc w:val="center"/>
        <w:rPr>
          <w:rFonts w:ascii="Cambria" w:hAnsi="Cambria" w:cs="Courier New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A7B3D">
        <w:rPr>
          <w:rFonts w:ascii="Cambria" w:hAnsi="Cambria" w:cs="Courier New"/>
          <w:b/>
          <w:sz w:val="20"/>
          <w:szCs w:val="20"/>
        </w:rPr>
        <w:t>Администрация муниципального образования «Город Астрахань»</w:t>
      </w:r>
    </w:p>
    <w:p w:rsidR="004A7B3D" w:rsidRPr="004A7B3D" w:rsidRDefault="00F56CCD" w:rsidP="004A7B3D">
      <w:pPr>
        <w:jc w:val="center"/>
        <w:rPr>
          <w:rFonts w:ascii="Cambria" w:hAnsi="Cambria" w:cs="Courier New"/>
          <w:b/>
          <w:sz w:val="20"/>
          <w:szCs w:val="20"/>
        </w:rPr>
      </w:pPr>
      <w:r w:rsidRPr="004A7B3D">
        <w:rPr>
          <w:rFonts w:ascii="Cambria" w:hAnsi="Cambria" w:cs="Courier New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480F0B" w:rsidRPr="004A7B3D" w:rsidRDefault="00F56CCD" w:rsidP="004A7B3D">
      <w:pPr>
        <w:jc w:val="center"/>
        <w:rPr>
          <w:rFonts w:ascii="Cambria" w:hAnsi="Cambria" w:cs="Courier New"/>
          <w:b/>
          <w:sz w:val="20"/>
          <w:szCs w:val="20"/>
        </w:rPr>
      </w:pPr>
      <w:r w:rsidRPr="004A7B3D">
        <w:rPr>
          <w:rFonts w:ascii="Cambria" w:hAnsi="Cambria" w:cs="Courier New"/>
          <w:b/>
          <w:sz w:val="20"/>
          <w:szCs w:val="20"/>
        </w:rPr>
        <w:t>15 апреля 2020 года</w:t>
      </w:r>
      <w:bookmarkEnd w:id="3"/>
      <w:bookmarkEnd w:id="4"/>
      <w:r w:rsidR="002C2CEB" w:rsidRPr="004A7B3D">
        <w:rPr>
          <w:rFonts w:ascii="Cambria" w:hAnsi="Cambria" w:cs="Courier New"/>
          <w:b/>
          <w:sz w:val="20"/>
          <w:szCs w:val="20"/>
        </w:rPr>
        <w:t xml:space="preserve"> № 100</w:t>
      </w:r>
    </w:p>
    <w:p w:rsidR="004A7B3D" w:rsidRDefault="002C2CEB" w:rsidP="004A7B3D">
      <w:pPr>
        <w:jc w:val="center"/>
        <w:rPr>
          <w:rFonts w:ascii="Cambria" w:hAnsi="Cambria" w:cs="Courier New"/>
          <w:b/>
          <w:sz w:val="20"/>
          <w:szCs w:val="20"/>
        </w:rPr>
      </w:pPr>
      <w:r w:rsidRPr="004A7B3D">
        <w:rPr>
          <w:rFonts w:ascii="Cambria" w:hAnsi="Cambria" w:cs="Courier New"/>
          <w:b/>
          <w:sz w:val="20"/>
          <w:szCs w:val="20"/>
        </w:rPr>
        <w:t>«</w:t>
      </w:r>
      <w:r w:rsidR="00F56CCD" w:rsidRPr="004A7B3D">
        <w:rPr>
          <w:rFonts w:ascii="Cambria" w:hAnsi="Cambria" w:cs="Courier New"/>
          <w:b/>
          <w:sz w:val="20"/>
          <w:szCs w:val="20"/>
        </w:rPr>
        <w:t xml:space="preserve">Об изменении муниципального маршрута регулярных перевозок № </w:t>
      </w:r>
      <w:r w:rsidRPr="004A7B3D">
        <w:rPr>
          <w:rFonts w:ascii="Cambria" w:hAnsi="Cambria" w:cs="Courier New"/>
          <w:b/>
          <w:sz w:val="20"/>
          <w:szCs w:val="20"/>
        </w:rPr>
        <w:t>33</w:t>
      </w:r>
      <w:r w:rsidR="00F56CCD" w:rsidRPr="004A7B3D">
        <w:rPr>
          <w:rFonts w:ascii="Cambria" w:hAnsi="Cambria" w:cs="Courier New"/>
          <w:b/>
          <w:sz w:val="20"/>
          <w:szCs w:val="20"/>
        </w:rPr>
        <w:t xml:space="preserve">р </w:t>
      </w:r>
    </w:p>
    <w:p w:rsidR="00480F0B" w:rsidRPr="002C2CEB" w:rsidRDefault="00F56CCD" w:rsidP="004A7B3D">
      <w:pPr>
        <w:jc w:val="center"/>
      </w:pPr>
      <w:r w:rsidRPr="004A7B3D">
        <w:rPr>
          <w:rFonts w:ascii="Cambria" w:hAnsi="Cambria" w:cs="Courier New"/>
          <w:b/>
          <w:sz w:val="20"/>
          <w:szCs w:val="20"/>
        </w:rPr>
        <w:t>в муниципальном образовании «Город Астрахань»</w:t>
      </w:r>
    </w:p>
    <w:p w:rsidR="00480F0B" w:rsidRPr="004A7B3D" w:rsidRDefault="00F56CCD" w:rsidP="004A7B3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A7B3D">
        <w:rPr>
          <w:rFonts w:ascii="Arial" w:hAnsi="Arial" w:cs="Arial"/>
          <w:sz w:val="18"/>
          <w:szCs w:val="18"/>
        </w:rPr>
        <w:t xml:space="preserve">Руководствуясь Федеральными законами </w:t>
      </w:r>
      <w:r w:rsidRPr="004A7B3D">
        <w:rPr>
          <w:rFonts w:ascii="Arial" w:hAnsi="Arial" w:cs="Arial"/>
          <w:sz w:val="18"/>
          <w:szCs w:val="18"/>
        </w:rPr>
        <w:t>«Об общих при</w:t>
      </w:r>
      <w:r w:rsidRPr="004A7B3D">
        <w:rPr>
          <w:rFonts w:ascii="Arial" w:hAnsi="Arial" w:cs="Arial"/>
          <w:sz w:val="18"/>
          <w:szCs w:val="18"/>
        </w:rPr>
        <w:t>нцип</w:t>
      </w:r>
      <w:r w:rsidRPr="004A7B3D">
        <w:rPr>
          <w:rFonts w:ascii="Arial" w:hAnsi="Arial" w:cs="Arial"/>
          <w:sz w:val="18"/>
          <w:szCs w:val="18"/>
        </w:rPr>
        <w:t>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</w:t>
      </w:r>
      <w:r w:rsidRPr="004A7B3D">
        <w:rPr>
          <w:rFonts w:ascii="Arial" w:hAnsi="Arial" w:cs="Arial"/>
          <w:sz w:val="18"/>
          <w:szCs w:val="18"/>
        </w:rPr>
        <w:t xml:space="preserve"> в 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</w:t>
      </w:r>
      <w:r w:rsidRPr="004A7B3D">
        <w:rPr>
          <w:rFonts w:ascii="Arial" w:hAnsi="Arial" w:cs="Arial"/>
          <w:sz w:val="18"/>
          <w:szCs w:val="18"/>
        </w:rPr>
        <w:t>ом образовании</w:t>
      </w:r>
      <w:proofErr w:type="gramEnd"/>
      <w:r w:rsidRPr="004A7B3D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4A7B3D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</w:t>
      </w:r>
      <w:r w:rsidRPr="004A7B3D">
        <w:rPr>
          <w:rFonts w:ascii="Arial" w:hAnsi="Arial" w:cs="Arial"/>
          <w:sz w:val="18"/>
          <w:szCs w:val="18"/>
        </w:rPr>
        <w:t>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</w:t>
      </w:r>
      <w:r w:rsidRPr="004A7B3D">
        <w:rPr>
          <w:rFonts w:ascii="Arial" w:hAnsi="Arial" w:cs="Arial"/>
          <w:sz w:val="18"/>
          <w:szCs w:val="18"/>
        </w:rPr>
        <w:t>» от 13.09.2019 № 371, распоряжением администрации муниципального образования «Город</w:t>
      </w:r>
      <w:proofErr w:type="gramEnd"/>
      <w:r w:rsidRPr="004A7B3D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2C2CEB" w:rsidRPr="004A7B3D">
        <w:rPr>
          <w:rFonts w:ascii="Arial" w:hAnsi="Arial" w:cs="Arial"/>
          <w:sz w:val="18"/>
          <w:szCs w:val="18"/>
        </w:rPr>
        <w:t xml:space="preserve"> </w:t>
      </w:r>
      <w:r w:rsidRPr="004A7B3D">
        <w:rPr>
          <w:rFonts w:ascii="Arial" w:hAnsi="Arial" w:cs="Arial"/>
          <w:sz w:val="18"/>
          <w:szCs w:val="18"/>
        </w:rPr>
        <w:t>ПОСТАНОВЛЯЮ:</w:t>
      </w:r>
    </w:p>
    <w:p w:rsidR="00480F0B" w:rsidRPr="004A7B3D" w:rsidRDefault="002C2CEB" w:rsidP="004A7B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7B3D">
        <w:rPr>
          <w:rFonts w:ascii="Arial" w:hAnsi="Arial" w:cs="Arial"/>
          <w:sz w:val="18"/>
          <w:szCs w:val="18"/>
        </w:rPr>
        <w:t xml:space="preserve">1. </w:t>
      </w:r>
      <w:r w:rsidR="00F56CCD" w:rsidRPr="004A7B3D">
        <w:rPr>
          <w:rFonts w:ascii="Arial" w:hAnsi="Arial" w:cs="Arial"/>
          <w:sz w:val="18"/>
          <w:szCs w:val="18"/>
        </w:rPr>
        <w:t>Изменить муни</w:t>
      </w:r>
      <w:r w:rsidR="00F56CCD" w:rsidRPr="004A7B3D">
        <w:rPr>
          <w:rFonts w:ascii="Arial" w:hAnsi="Arial" w:cs="Arial"/>
          <w:sz w:val="18"/>
          <w:szCs w:val="18"/>
        </w:rPr>
        <w:t xml:space="preserve">ципальный маршрут регулярных перевозок № </w:t>
      </w:r>
      <w:r w:rsidRPr="004A7B3D">
        <w:rPr>
          <w:rFonts w:ascii="Arial" w:hAnsi="Arial" w:cs="Arial"/>
          <w:sz w:val="18"/>
          <w:szCs w:val="18"/>
        </w:rPr>
        <w:t>33</w:t>
      </w:r>
      <w:r w:rsidR="00F56CCD" w:rsidRPr="004A7B3D">
        <w:rPr>
          <w:rFonts w:ascii="Arial" w:hAnsi="Arial" w:cs="Arial"/>
          <w:sz w:val="18"/>
          <w:szCs w:val="18"/>
        </w:rPr>
        <w:t>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</w:t>
      </w:r>
      <w:r w:rsidR="00F56CCD" w:rsidRPr="004A7B3D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480F0B" w:rsidRPr="004A7B3D" w:rsidRDefault="002C2CEB" w:rsidP="004A7B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7B3D">
        <w:rPr>
          <w:rFonts w:ascii="Arial" w:hAnsi="Arial" w:cs="Arial"/>
          <w:sz w:val="18"/>
          <w:szCs w:val="18"/>
        </w:rPr>
        <w:t xml:space="preserve">2. </w:t>
      </w:r>
      <w:r w:rsidR="00F56CCD" w:rsidRPr="004A7B3D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4A7B3D">
        <w:rPr>
          <w:rFonts w:ascii="Arial" w:hAnsi="Arial" w:cs="Arial"/>
          <w:sz w:val="18"/>
          <w:szCs w:val="18"/>
        </w:rPr>
        <w:t xml:space="preserve"> </w:t>
      </w:r>
      <w:r w:rsidR="00F56CCD" w:rsidRPr="004A7B3D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</w:t>
      </w:r>
      <w:r w:rsidR="00F56CCD" w:rsidRPr="004A7B3D">
        <w:rPr>
          <w:rFonts w:ascii="Arial" w:hAnsi="Arial" w:cs="Arial"/>
          <w:sz w:val="18"/>
          <w:szCs w:val="18"/>
        </w:rPr>
        <w:t>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480F0B" w:rsidRPr="004A7B3D" w:rsidRDefault="002C2CEB" w:rsidP="004A7B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7B3D">
        <w:rPr>
          <w:rFonts w:ascii="Arial" w:hAnsi="Arial" w:cs="Arial"/>
          <w:sz w:val="18"/>
          <w:szCs w:val="18"/>
        </w:rPr>
        <w:t xml:space="preserve">3. </w:t>
      </w:r>
      <w:r w:rsidR="00F56CCD" w:rsidRPr="004A7B3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480F0B" w:rsidRPr="004A7B3D" w:rsidRDefault="002C2CEB" w:rsidP="004A7B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7B3D">
        <w:rPr>
          <w:rFonts w:ascii="Arial" w:hAnsi="Arial" w:cs="Arial"/>
          <w:sz w:val="18"/>
          <w:szCs w:val="18"/>
        </w:rPr>
        <w:t xml:space="preserve">3.1. </w:t>
      </w:r>
      <w:r w:rsidR="00F56CCD" w:rsidRPr="004A7B3D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F56CCD" w:rsidRPr="004A7B3D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F56CCD" w:rsidRPr="004A7B3D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480F0B" w:rsidRPr="004A7B3D" w:rsidRDefault="002C2CEB" w:rsidP="004A7B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7B3D">
        <w:rPr>
          <w:rFonts w:ascii="Arial" w:hAnsi="Arial" w:cs="Arial"/>
          <w:sz w:val="18"/>
          <w:szCs w:val="18"/>
        </w:rPr>
        <w:t xml:space="preserve">3.2. </w:t>
      </w:r>
      <w:r w:rsidR="00F56CCD" w:rsidRPr="004A7B3D">
        <w:rPr>
          <w:rFonts w:ascii="Arial" w:hAnsi="Arial" w:cs="Arial"/>
          <w:sz w:val="18"/>
          <w:szCs w:val="18"/>
        </w:rPr>
        <w:t xml:space="preserve">Опубликовать в средствах массовой </w:t>
      </w:r>
      <w:r w:rsidR="00F56CCD" w:rsidRPr="004A7B3D">
        <w:rPr>
          <w:rFonts w:ascii="Arial" w:hAnsi="Arial" w:cs="Arial"/>
          <w:sz w:val="18"/>
          <w:szCs w:val="18"/>
        </w:rPr>
        <w:t>информации настоящее постановление администрации муниципального образования «Город Астрахань».</w:t>
      </w:r>
    </w:p>
    <w:p w:rsidR="00480F0B" w:rsidRPr="004A7B3D" w:rsidRDefault="002C2CEB" w:rsidP="004A7B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7B3D">
        <w:rPr>
          <w:rFonts w:ascii="Arial" w:hAnsi="Arial" w:cs="Arial"/>
          <w:sz w:val="18"/>
          <w:szCs w:val="18"/>
        </w:rPr>
        <w:t xml:space="preserve">4. </w:t>
      </w:r>
      <w:r w:rsidR="00F56CCD" w:rsidRPr="004A7B3D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80F0B" w:rsidRPr="004A7B3D" w:rsidRDefault="002C2CEB" w:rsidP="004A7B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7B3D">
        <w:rPr>
          <w:rFonts w:ascii="Arial" w:hAnsi="Arial" w:cs="Arial"/>
          <w:sz w:val="18"/>
          <w:szCs w:val="18"/>
        </w:rPr>
        <w:t xml:space="preserve">5. </w:t>
      </w:r>
      <w:r w:rsidR="00F56CCD" w:rsidRPr="004A7B3D">
        <w:rPr>
          <w:rFonts w:ascii="Arial" w:hAnsi="Arial" w:cs="Arial"/>
          <w:sz w:val="18"/>
          <w:szCs w:val="18"/>
        </w:rPr>
        <w:t xml:space="preserve">Муниципальный маршрут </w:t>
      </w:r>
      <w:r w:rsidR="00F56CCD" w:rsidRPr="004A7B3D">
        <w:rPr>
          <w:rFonts w:ascii="Arial" w:hAnsi="Arial" w:cs="Arial"/>
          <w:sz w:val="18"/>
          <w:szCs w:val="18"/>
        </w:rPr>
        <w:t xml:space="preserve">регулярных перевозок № </w:t>
      </w:r>
      <w:r w:rsidRPr="004A7B3D">
        <w:rPr>
          <w:rFonts w:ascii="Arial" w:hAnsi="Arial" w:cs="Arial"/>
          <w:sz w:val="18"/>
          <w:szCs w:val="18"/>
        </w:rPr>
        <w:t>33</w:t>
      </w:r>
      <w:r w:rsidR="00F56CCD" w:rsidRPr="004A7B3D">
        <w:rPr>
          <w:rFonts w:ascii="Arial" w:hAnsi="Arial" w:cs="Arial"/>
          <w:sz w:val="18"/>
          <w:szCs w:val="18"/>
        </w:rPr>
        <w:t>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480F0B" w:rsidRPr="004A7B3D" w:rsidRDefault="00F56CCD" w:rsidP="004A7B3D">
      <w:pPr>
        <w:ind w:firstLine="709"/>
        <w:jc w:val="right"/>
        <w:rPr>
          <w:b/>
        </w:rPr>
      </w:pPr>
      <w:r w:rsidRPr="004A7B3D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C2CEB" w:rsidRPr="004A7B3D">
        <w:rPr>
          <w:rFonts w:ascii="Arial" w:hAnsi="Arial" w:cs="Arial"/>
          <w:b/>
          <w:sz w:val="18"/>
          <w:szCs w:val="18"/>
        </w:rPr>
        <w:t xml:space="preserve"> </w:t>
      </w:r>
      <w:r w:rsidRPr="004A7B3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A7B3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A7B3D" w:rsidRDefault="004A7B3D" w:rsidP="002C2CEB">
      <w:r>
        <w:br w:type="page"/>
      </w:r>
    </w:p>
    <w:p w:rsidR="004A7B3D" w:rsidRDefault="004A7B3D" w:rsidP="002C2CEB">
      <w:pPr>
        <w:sectPr w:rsidR="004A7B3D" w:rsidSect="004A7B3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480F0B" w:rsidRPr="002C2CEB" w:rsidRDefault="004A7B3D" w:rsidP="004A7B3D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380855" cy="42602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0855" cy="426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480F0B" w:rsidRPr="002C2CEB" w:rsidSect="004A7B3D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CCD" w:rsidRDefault="00F56CCD">
      <w:r>
        <w:separator/>
      </w:r>
    </w:p>
  </w:endnote>
  <w:endnote w:type="continuationSeparator" w:id="0">
    <w:p w:rsidR="00F56CCD" w:rsidRDefault="00F56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CCD" w:rsidRDefault="00F56CCD"/>
  </w:footnote>
  <w:footnote w:type="continuationSeparator" w:id="0">
    <w:p w:rsidR="00F56CCD" w:rsidRDefault="00F56CC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45081"/>
    <w:multiLevelType w:val="multilevel"/>
    <w:tmpl w:val="5CCA30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3910E7"/>
    <w:multiLevelType w:val="multilevel"/>
    <w:tmpl w:val="2E86176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80F0B"/>
    <w:rsid w:val="002C2CEB"/>
    <w:rsid w:val="00480F0B"/>
    <w:rsid w:val="004A7B3D"/>
    <w:rsid w:val="00F5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A7B3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7B3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A7B3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7B3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2020-04-17T06:39:00Z</dcterms:created>
  <dcterms:modified xsi:type="dcterms:W3CDTF">2020-04-17T06:43:00Z</dcterms:modified>
</cp:coreProperties>
</file>