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AD0" w:rsidRDefault="00790AD0" w:rsidP="00790AD0">
      <w:pPr>
        <w:pStyle w:val="3"/>
      </w:pPr>
      <w:r>
        <w:t>Администрация муниципального образования «Город Астрахань»</w:t>
      </w:r>
    </w:p>
    <w:p w:rsidR="00AB3C39" w:rsidRDefault="00790AD0" w:rsidP="00790AD0">
      <w:pPr>
        <w:pStyle w:val="3"/>
      </w:pPr>
      <w:r>
        <w:t>ПОСТАНОВЛЕНИЕ</w:t>
      </w:r>
      <w:r>
        <w:t xml:space="preserve"> </w:t>
      </w:r>
    </w:p>
    <w:p w:rsidR="00790AD0" w:rsidRDefault="00790AD0" w:rsidP="00790AD0">
      <w:pPr>
        <w:pStyle w:val="3"/>
      </w:pPr>
      <w:bookmarkStart w:id="0" w:name="_GoBack"/>
      <w:bookmarkEnd w:id="0"/>
      <w:r>
        <w:t>15 июня 2023 года № 121</w:t>
      </w:r>
    </w:p>
    <w:p w:rsidR="00790AD0" w:rsidRDefault="00790AD0" w:rsidP="00790AD0">
      <w:pPr>
        <w:pStyle w:val="3"/>
      </w:pPr>
      <w:r>
        <w:t xml:space="preserve">«О признании </w:t>
      </w:r>
      <w:proofErr w:type="gramStart"/>
      <w:r>
        <w:t>утратившими</w:t>
      </w:r>
      <w:proofErr w:type="gramEnd"/>
      <w:r>
        <w:t xml:space="preserve"> силу муниципальных правовых актов»</w:t>
      </w:r>
    </w:p>
    <w:p w:rsidR="00790AD0" w:rsidRDefault="00790AD0" w:rsidP="00790AD0">
      <w:pPr>
        <w:pStyle w:val="a3"/>
        <w:ind w:firstLine="709"/>
      </w:pPr>
      <w: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 ПОСТАНОВЛЯЮ:</w:t>
      </w:r>
    </w:p>
    <w:p w:rsidR="00790AD0" w:rsidRDefault="00790AD0" w:rsidP="00790AD0">
      <w:pPr>
        <w:pStyle w:val="a3"/>
        <w:ind w:firstLine="709"/>
      </w:pPr>
      <w:r>
        <w:t>1. Признать утратившими силу постановления администрации муниципального образования «Город Астрахань»:</w:t>
      </w:r>
    </w:p>
    <w:p w:rsidR="00790AD0" w:rsidRDefault="00790AD0" w:rsidP="00790AD0">
      <w:pPr>
        <w:pStyle w:val="a3"/>
        <w:ind w:firstLine="709"/>
      </w:pPr>
      <w:r>
        <w:t>- от 10.03.2022 № 42 «Об утверждении схемы размещения нестационарных торговых объектов на территории муниципального образования «Город Астрахань»;</w:t>
      </w:r>
    </w:p>
    <w:p w:rsidR="00790AD0" w:rsidRDefault="00790AD0" w:rsidP="00790AD0">
      <w:pPr>
        <w:pStyle w:val="a3"/>
        <w:ind w:firstLine="709"/>
      </w:pPr>
      <w:r>
        <w:t>- от 05.04.2022 № 81 «О внесении изменений в постановление администрации муниципального образования «Город Астрахань» от 10.03.2022 № 42»;</w:t>
      </w:r>
    </w:p>
    <w:p w:rsidR="00790AD0" w:rsidRDefault="00790AD0" w:rsidP="00790AD0">
      <w:pPr>
        <w:pStyle w:val="a3"/>
        <w:ind w:firstLine="709"/>
      </w:pPr>
      <w:r>
        <w:t>- от 19.04.2022 № 98 «О внесении изменения в постановление администрации муниципального образования «Город Астрахань» от 10.03.2022 № 42»;</w:t>
      </w:r>
    </w:p>
    <w:p w:rsidR="00790AD0" w:rsidRDefault="00790AD0" w:rsidP="00790AD0">
      <w:pPr>
        <w:pStyle w:val="a3"/>
        <w:ind w:firstLine="709"/>
      </w:pPr>
      <w:r>
        <w:t>- от 11.05.2022 № 119 «О внесении изменения в постановление администрации муниципального образования «Город Астрахань» от 10.03.2022 № 42»;</w:t>
      </w:r>
    </w:p>
    <w:p w:rsidR="00790AD0" w:rsidRDefault="00790AD0" w:rsidP="00790AD0">
      <w:pPr>
        <w:pStyle w:val="a3"/>
        <w:ind w:firstLine="709"/>
      </w:pPr>
      <w:r>
        <w:t>- от 22.07.2022 № 172 «О внесении изменений в постановление администрации муниципального образования «Город Астрахань» от 10.03.2022 № 42»;</w:t>
      </w:r>
    </w:p>
    <w:p w:rsidR="00790AD0" w:rsidRDefault="00790AD0" w:rsidP="00790AD0">
      <w:pPr>
        <w:pStyle w:val="a3"/>
        <w:ind w:firstLine="709"/>
      </w:pPr>
      <w:r>
        <w:t>- от 01.08.2022 № 183 «О внесении изменения в постановление администрации муниципального образования «Город Астрахань» от 10.03.2022 № 42»;</w:t>
      </w:r>
    </w:p>
    <w:p w:rsidR="00790AD0" w:rsidRDefault="00790AD0" w:rsidP="00790AD0">
      <w:pPr>
        <w:pStyle w:val="a3"/>
        <w:ind w:firstLine="709"/>
      </w:pPr>
      <w:r>
        <w:t>- от 23.08.2022 № 189 «О внесении изменений в постановление администрации муниципального образования «Город Астрахань» от 10.03.2022 № 42»;</w:t>
      </w:r>
    </w:p>
    <w:p w:rsidR="00790AD0" w:rsidRDefault="00790AD0" w:rsidP="00790AD0">
      <w:pPr>
        <w:pStyle w:val="a3"/>
        <w:ind w:firstLine="709"/>
      </w:pPr>
      <w:r>
        <w:t>- от 11.11.2022 № 242 «О внесении изменений в постановление администрации муниципального образования «Город Астрахань» от 10.03.2022 № 42».</w:t>
      </w:r>
    </w:p>
    <w:p w:rsidR="00790AD0" w:rsidRDefault="00790AD0" w:rsidP="00790AD0">
      <w:pPr>
        <w:pStyle w:val="a3"/>
        <w:ind w:firstLine="709"/>
      </w:pPr>
      <w:r>
        <w:t>2. 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790AD0" w:rsidRDefault="00790AD0" w:rsidP="00790AD0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опубликовать настоящее постановление администрации муниципального образования «Городской округ город Астрахань» в средствах массовой информации и разместить на официальном сайте администрации муниципального образования «Городской округ город Астрахань».</w:t>
      </w:r>
    </w:p>
    <w:p w:rsidR="00790AD0" w:rsidRDefault="00790AD0" w:rsidP="00790AD0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790AD0" w:rsidRDefault="00790AD0" w:rsidP="00790AD0">
      <w:pPr>
        <w:pStyle w:val="a3"/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FF4A14" w:rsidRDefault="00AB3C39"/>
    <w:sectPr w:rsidR="00FF4A14" w:rsidSect="00790AD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AD0"/>
    <w:rsid w:val="00790AD0"/>
    <w:rsid w:val="008505A8"/>
    <w:rsid w:val="00A56E3A"/>
    <w:rsid w:val="00AB3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0AD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0AD0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0AD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0AD0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2023-06-22T06:58:00Z</dcterms:created>
  <dcterms:modified xsi:type="dcterms:W3CDTF">2023-06-22T06:59:00Z</dcterms:modified>
</cp:coreProperties>
</file>