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858" w:rsidRDefault="00084858" w:rsidP="00084858">
      <w:pPr>
        <w:pStyle w:val="3"/>
      </w:pPr>
      <w:r>
        <w:t>Администрация муниципального образования «Город Астрахань»</w:t>
      </w:r>
    </w:p>
    <w:p w:rsidR="00084858" w:rsidRDefault="00084858" w:rsidP="00084858">
      <w:pPr>
        <w:pStyle w:val="3"/>
      </w:pPr>
      <w:r>
        <w:t xml:space="preserve">ПОСТАНОВЛЕНИЕ </w:t>
      </w:r>
      <w:r w:rsidR="00E628E9">
        <w:br/>
      </w:r>
      <w:r>
        <w:t>16 декабря 2022 года № 268</w:t>
      </w:r>
    </w:p>
    <w:p w:rsidR="00084858" w:rsidRDefault="00084858" w:rsidP="00084858">
      <w:pPr>
        <w:pStyle w:val="3"/>
      </w:pPr>
      <w:r>
        <w:t>«Об изменении муниципального маршрута</w:t>
      </w:r>
    </w:p>
    <w:p w:rsidR="00084858" w:rsidRDefault="00084858" w:rsidP="00084858">
      <w:pPr>
        <w:pStyle w:val="3"/>
      </w:pPr>
      <w:r>
        <w:t xml:space="preserve"> регулярных перевозок № 57с </w:t>
      </w:r>
    </w:p>
    <w:p w:rsidR="00084858" w:rsidRDefault="00084858" w:rsidP="00084858">
      <w:pPr>
        <w:pStyle w:val="3"/>
      </w:pPr>
      <w:r>
        <w:t>в муниципальном образовании «Город Астрахань»</w:t>
      </w:r>
    </w:p>
    <w:p w:rsidR="00084858" w:rsidRDefault="00084858" w:rsidP="00F60A3F">
      <w:pPr>
        <w:pStyle w:val="a3"/>
        <w:ind w:firstLine="709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</w:t>
      </w:r>
      <w:proofErr w:type="gramEnd"/>
      <w:r>
        <w:t xml:space="preserve"> </w:t>
      </w:r>
      <w:proofErr w:type="gramStart"/>
      <w:r>
        <w:t>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№ 371, от 12.02.2021 № 54, от 06.08.2021 № 252, от 12.11.2021 № 330, распоряжением администрации муниципального образования «Город Астрахань» от 03.08.2018 № 392-р «О ведении реестра муниципальных маршрутов регулярных перевозок в муниципальном образовании «Город Астрахань» с изменениями, внесенными распоряжениями администрации муниципального образования</w:t>
      </w:r>
      <w:proofErr w:type="gramEnd"/>
      <w:r>
        <w:t xml:space="preserve"> «Город Астрахань» от 01.09.2021 № 1484-р, от 01.10.2021 № 1722-р, на основании заявления индивидуального предпринимателя на муниципальном маршруте регулярных перевозок № 57с </w:t>
      </w:r>
      <w:proofErr w:type="spellStart"/>
      <w:r>
        <w:t>Акбасова</w:t>
      </w:r>
      <w:proofErr w:type="spellEnd"/>
      <w:r>
        <w:t xml:space="preserve"> </w:t>
      </w:r>
      <w:proofErr w:type="spellStart"/>
      <w:r>
        <w:t>Самата</w:t>
      </w:r>
      <w:proofErr w:type="spellEnd"/>
      <w:r>
        <w:t xml:space="preserve"> </w:t>
      </w:r>
      <w:proofErr w:type="spellStart"/>
      <w:r>
        <w:t>Равильевича</w:t>
      </w:r>
      <w:proofErr w:type="spellEnd"/>
      <w:r>
        <w:t xml:space="preserve"> от 25.11.2022 № 03-06-01-6987 ПОСТАНОВЛЯЮ:</w:t>
      </w:r>
    </w:p>
    <w:p w:rsidR="00084858" w:rsidRDefault="00084858" w:rsidP="00F60A3F">
      <w:pPr>
        <w:pStyle w:val="a3"/>
        <w:ind w:firstLine="709"/>
        <w:rPr>
          <w:spacing w:val="0"/>
        </w:rPr>
      </w:pPr>
      <w:r>
        <w:rPr>
          <w:spacing w:val="0"/>
        </w:rPr>
        <w:t>1. Изменить муниципальный маршрут регулярных перевозок № 57с «Поселок Инициативный - ж/д вокзал» (далее – маршрут № 57с), установив наименование маршрута, промежуточных остановочных пунктов, улицы автомобильных дорог, по которым проходит маршрут, протяженность маршрута, согласно приложению к настоящему постановлению администрации муниципального образования «Город Астрахань».</w:t>
      </w:r>
    </w:p>
    <w:p w:rsidR="00084858" w:rsidRDefault="00084858" w:rsidP="00F60A3F">
      <w:pPr>
        <w:pStyle w:val="a3"/>
        <w:ind w:firstLine="709"/>
      </w:pPr>
      <w:r>
        <w:t xml:space="preserve">2. Управлению дорожного хозяйства и транспорта администрации муниципального </w:t>
      </w:r>
      <w:bookmarkStart w:id="0" w:name="_GoBack"/>
      <w:bookmarkEnd w:id="0"/>
      <w:r>
        <w:t>образования «Город Астрахань»:</w:t>
      </w:r>
    </w:p>
    <w:p w:rsidR="00084858" w:rsidRDefault="00084858" w:rsidP="00F60A3F">
      <w:pPr>
        <w:pStyle w:val="a3"/>
        <w:ind w:firstLine="709"/>
      </w:pPr>
      <w:r>
        <w:t>2.1. Внести соответствующие изменения в реестр муниципальных маршрутов регулярных перевозок в муниципальном образовании «Город Астрахань» в течение пяти дней со дня официальной публикации настоящего постановления администрации муниципального образования «Город Астрахань».</w:t>
      </w:r>
    </w:p>
    <w:p w:rsidR="00084858" w:rsidRDefault="00084858" w:rsidP="00F60A3F">
      <w:pPr>
        <w:pStyle w:val="a3"/>
        <w:ind w:firstLine="709"/>
      </w:pPr>
      <w:r>
        <w:t xml:space="preserve">2.2. Уведомить индивидуального предпринимателя на маршруте № 57с </w:t>
      </w:r>
      <w:proofErr w:type="spellStart"/>
      <w:r>
        <w:t>Акбасова</w:t>
      </w:r>
      <w:proofErr w:type="spellEnd"/>
      <w:r>
        <w:t xml:space="preserve"> </w:t>
      </w:r>
      <w:proofErr w:type="spellStart"/>
      <w:r>
        <w:t>Самата</w:t>
      </w:r>
      <w:proofErr w:type="spellEnd"/>
      <w:r>
        <w:t xml:space="preserve"> </w:t>
      </w:r>
      <w:proofErr w:type="spellStart"/>
      <w:r>
        <w:t>Равильевича</w:t>
      </w:r>
      <w:proofErr w:type="spellEnd"/>
      <w:r>
        <w:t xml:space="preserve"> не позднее семи дней </w:t>
      </w:r>
      <w:proofErr w:type="gramStart"/>
      <w:r>
        <w:t>с даты принятия</w:t>
      </w:r>
      <w:proofErr w:type="gramEnd"/>
      <w:r>
        <w:t xml:space="preserve"> настоящего постановления администрации муниципального образования «Город Астрахань».</w:t>
      </w:r>
    </w:p>
    <w:p w:rsidR="00084858" w:rsidRDefault="00084858" w:rsidP="00F60A3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084858" w:rsidRDefault="00084858" w:rsidP="00F60A3F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84858" w:rsidRDefault="00084858" w:rsidP="00F60A3F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84858" w:rsidRDefault="00084858" w:rsidP="00F60A3F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084858" w:rsidRPr="00084858" w:rsidRDefault="00084858" w:rsidP="00F60A3F">
      <w:pPr>
        <w:pStyle w:val="a3"/>
        <w:ind w:firstLine="709"/>
        <w:rPr>
          <w:color w:val="000000" w:themeColor="text1"/>
        </w:rPr>
      </w:pPr>
      <w:r>
        <w:t xml:space="preserve">5. Считать измененным маршрут № 57с с момента внесения изменений в реестр муниципальных маршрутов регулярных перевозок в </w:t>
      </w:r>
      <w:r w:rsidRPr="00084858">
        <w:rPr>
          <w:color w:val="000000" w:themeColor="text1"/>
        </w:rPr>
        <w:t>муниципальном образовании «Город Астрахань».</w:t>
      </w:r>
    </w:p>
    <w:p w:rsidR="00084858" w:rsidRDefault="00084858" w:rsidP="00084858">
      <w:pPr>
        <w:pStyle w:val="a3"/>
        <w:jc w:val="right"/>
        <w:rPr>
          <w:b/>
          <w:bCs/>
          <w:color w:val="000000" w:themeColor="text1"/>
        </w:rPr>
        <w:sectPr w:rsidR="00084858" w:rsidSect="00F60A3F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 w:rsidRPr="00084858">
        <w:rPr>
          <w:b/>
          <w:bCs/>
          <w:color w:val="000000" w:themeColor="text1"/>
        </w:rPr>
        <w:t>Глава муниципального образования «Город Астрахань»</w:t>
      </w:r>
      <w:r>
        <w:rPr>
          <w:b/>
          <w:bCs/>
          <w:color w:val="000000" w:themeColor="text1"/>
        </w:rPr>
        <w:t xml:space="preserve"> </w:t>
      </w:r>
      <w:r w:rsidRPr="00084858">
        <w:rPr>
          <w:b/>
          <w:bCs/>
          <w:color w:val="000000" w:themeColor="text1"/>
        </w:rPr>
        <w:t>О.А. ПОЛУМОРДВИНОВ</w:t>
      </w:r>
    </w:p>
    <w:p w:rsidR="00084858" w:rsidRDefault="00084858" w:rsidP="00084858">
      <w:r>
        <w:rPr>
          <w:noProof/>
          <w:lang w:eastAsia="ru-RU"/>
        </w:rPr>
        <w:lastRenderedPageBreak/>
        <w:drawing>
          <wp:inline distT="0" distB="0" distL="0" distR="0" wp14:anchorId="5A3DB087" wp14:editId="0BAA0C61">
            <wp:extent cx="5940425" cy="3921453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21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858" w:rsidRPr="00084858" w:rsidRDefault="00084858" w:rsidP="00084858">
      <w:pPr>
        <w:pStyle w:val="a3"/>
        <w:jc w:val="right"/>
        <w:rPr>
          <w:color w:val="000000" w:themeColor="text1"/>
        </w:rPr>
      </w:pPr>
    </w:p>
    <w:p w:rsidR="00FF4A14" w:rsidRPr="00084858" w:rsidRDefault="00F60A3F">
      <w:pPr>
        <w:rPr>
          <w:color w:val="000000" w:themeColor="text1"/>
        </w:rPr>
      </w:pPr>
    </w:p>
    <w:sectPr w:rsidR="00FF4A14" w:rsidRPr="000848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858"/>
    <w:rsid w:val="00084858"/>
    <w:rsid w:val="008505A8"/>
    <w:rsid w:val="00A56E3A"/>
    <w:rsid w:val="00E628E9"/>
    <w:rsid w:val="00F60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48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48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848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48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48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48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848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48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501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2022-12-22T06:27:00Z</dcterms:created>
  <dcterms:modified xsi:type="dcterms:W3CDTF">2022-12-22T06:37:00Z</dcterms:modified>
</cp:coreProperties>
</file>