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A96" w:rsidRPr="00B76415" w:rsidRDefault="00B54A96" w:rsidP="00B54A96">
      <w:pPr>
        <w:pStyle w:val="3"/>
        <w:spacing w:line="240" w:lineRule="auto"/>
        <w:rPr>
          <w:spacing w:val="0"/>
        </w:rPr>
      </w:pPr>
      <w:r w:rsidRPr="00B76415">
        <w:rPr>
          <w:spacing w:val="0"/>
        </w:rPr>
        <w:t>Администрация муниципального образования «Город Астрахань»</w:t>
      </w:r>
    </w:p>
    <w:p w:rsidR="00B54A96" w:rsidRPr="00B76415" w:rsidRDefault="00B54A96" w:rsidP="00B54A96">
      <w:pPr>
        <w:pStyle w:val="3"/>
        <w:spacing w:line="240" w:lineRule="auto"/>
        <w:rPr>
          <w:spacing w:val="0"/>
        </w:rPr>
      </w:pPr>
      <w:r w:rsidRPr="00B76415">
        <w:rPr>
          <w:spacing w:val="0"/>
        </w:rPr>
        <w:t>ПОСТАНОВЛЕНИЕ</w:t>
      </w:r>
    </w:p>
    <w:p w:rsidR="00B54A96" w:rsidRPr="00B76415" w:rsidRDefault="00B54A96" w:rsidP="00B54A96">
      <w:pPr>
        <w:pStyle w:val="3"/>
        <w:spacing w:line="240" w:lineRule="auto"/>
        <w:rPr>
          <w:spacing w:val="0"/>
        </w:rPr>
      </w:pPr>
      <w:r w:rsidRPr="00B76415">
        <w:rPr>
          <w:spacing w:val="0"/>
        </w:rPr>
        <w:t>16 мая 2022 года № 122</w:t>
      </w:r>
    </w:p>
    <w:p w:rsidR="00B54A96" w:rsidRPr="00B76415" w:rsidRDefault="00B54A96" w:rsidP="00B54A96">
      <w:pPr>
        <w:pStyle w:val="3"/>
        <w:spacing w:line="240" w:lineRule="auto"/>
        <w:rPr>
          <w:spacing w:val="0"/>
        </w:rPr>
      </w:pPr>
      <w:r w:rsidRPr="00B76415">
        <w:rPr>
          <w:spacing w:val="0"/>
        </w:rPr>
        <w:t xml:space="preserve">«Об установлении средней расчетной рыночной цены </w:t>
      </w:r>
    </w:p>
    <w:p w:rsidR="00B54A96" w:rsidRPr="00B76415" w:rsidRDefault="00B54A96" w:rsidP="00B54A96">
      <w:pPr>
        <w:pStyle w:val="3"/>
        <w:spacing w:line="240" w:lineRule="auto"/>
        <w:rPr>
          <w:spacing w:val="0"/>
        </w:rPr>
      </w:pPr>
      <w:r w:rsidRPr="00B76415">
        <w:rPr>
          <w:spacing w:val="0"/>
        </w:rPr>
        <w:t xml:space="preserve">одного квадратного метра площади жилого помещения </w:t>
      </w:r>
    </w:p>
    <w:p w:rsidR="00B54A96" w:rsidRPr="00B76415" w:rsidRDefault="00B54A96" w:rsidP="00B54A96">
      <w:pPr>
        <w:pStyle w:val="3"/>
        <w:spacing w:line="240" w:lineRule="auto"/>
        <w:rPr>
          <w:spacing w:val="0"/>
        </w:rPr>
      </w:pPr>
      <w:r w:rsidRPr="00B76415">
        <w:rPr>
          <w:spacing w:val="0"/>
        </w:rPr>
        <w:t xml:space="preserve">на территории города Астрахани в целях признания граждан </w:t>
      </w:r>
    </w:p>
    <w:p w:rsidR="00B54A96" w:rsidRPr="00B76415" w:rsidRDefault="00B54A96" w:rsidP="00B54A96">
      <w:pPr>
        <w:pStyle w:val="3"/>
        <w:spacing w:line="240" w:lineRule="auto"/>
        <w:rPr>
          <w:spacing w:val="0"/>
        </w:rPr>
      </w:pPr>
      <w:proofErr w:type="gramStart"/>
      <w:r w:rsidRPr="00B76415">
        <w:rPr>
          <w:spacing w:val="0"/>
        </w:rPr>
        <w:t>малоимущими</w:t>
      </w:r>
      <w:proofErr w:type="gramEnd"/>
      <w:r w:rsidRPr="00B76415">
        <w:rPr>
          <w:spacing w:val="0"/>
        </w:rPr>
        <w:t xml:space="preserve"> на четвертый квартал 2021 года»</w:t>
      </w:r>
    </w:p>
    <w:p w:rsidR="00B54A96" w:rsidRPr="00B76415" w:rsidRDefault="00B54A96" w:rsidP="00B54A96">
      <w:pPr>
        <w:pStyle w:val="a3"/>
        <w:spacing w:line="240" w:lineRule="auto"/>
        <w:ind w:firstLine="709"/>
        <w:rPr>
          <w:spacing w:val="0"/>
        </w:rPr>
      </w:pPr>
      <w:proofErr w:type="gramStart"/>
      <w:r w:rsidRPr="00B76415">
        <w:rPr>
          <w:spacing w:val="0"/>
        </w:rPr>
        <w:t>В соответствии с Жилищным кодексом Российской Федерации, законом Астраханской области «О порядке ведения органами местного самоуправления учета малоимущих граждан в качестве нуждающихся в жилых помещениях, предоставляемых по договорам социального найма из муниципального жилищного фонда», во исполнение решения Совета муниципального образования «Город Астрахань» от 06.04.2006 № 41 «Об утверждении размера дохода, приходящегося на каждого члена семьи, и стоимости имущества, находящегося в собственности</w:t>
      </w:r>
      <w:proofErr w:type="gramEnd"/>
      <w:r w:rsidRPr="00B76415">
        <w:rPr>
          <w:spacing w:val="0"/>
        </w:rPr>
        <w:t xml:space="preserve"> </w:t>
      </w:r>
      <w:proofErr w:type="gramStart"/>
      <w:r w:rsidRPr="00B76415">
        <w:rPr>
          <w:spacing w:val="0"/>
        </w:rPr>
        <w:t>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 и на основании информации Территориального органа Федеральной службы государственной статистики по Астраханской области о средней цене по типам квартир на вторичном рынке жилья за четвертый квартал 2021 года ПОСТАНОВЛЯЮ:</w:t>
      </w:r>
      <w:proofErr w:type="gramEnd"/>
    </w:p>
    <w:p w:rsidR="00B54A96" w:rsidRPr="00B76415" w:rsidRDefault="00B54A96" w:rsidP="00B54A96">
      <w:pPr>
        <w:pStyle w:val="a3"/>
        <w:spacing w:line="240" w:lineRule="auto"/>
        <w:ind w:firstLine="709"/>
        <w:rPr>
          <w:spacing w:val="0"/>
        </w:rPr>
      </w:pPr>
      <w:r w:rsidRPr="00B76415">
        <w:rPr>
          <w:spacing w:val="0"/>
        </w:rPr>
        <w:t>1. Установить на территории города Астрахани на четвертый квартал 2021 года среднюю расчетную рыночную цену одного квадратного метра площади жилого помещения для расчета порога стоимости имущества в целях признания граждан малоимущими в размере 52794 (пятьдесят две тысячи семьсот девяносто четыре) рубля.</w:t>
      </w:r>
    </w:p>
    <w:p w:rsidR="00B54A96" w:rsidRPr="00B76415" w:rsidRDefault="00B54A96" w:rsidP="00B54A96">
      <w:pPr>
        <w:pStyle w:val="a3"/>
        <w:spacing w:line="240" w:lineRule="auto"/>
        <w:ind w:firstLine="709"/>
        <w:rPr>
          <w:spacing w:val="0"/>
        </w:rPr>
      </w:pPr>
      <w:r w:rsidRPr="00B76415">
        <w:rPr>
          <w:spacing w:val="0"/>
        </w:rPr>
        <w:t xml:space="preserve">2. </w:t>
      </w:r>
      <w:proofErr w:type="gramStart"/>
      <w:r w:rsidRPr="00B76415">
        <w:rPr>
          <w:spacing w:val="0"/>
        </w:rPr>
        <w:t>Жилищному управлению администрации муниципального образования «Город Астрахань» в целях признания граждан малоимущими для предоставления им по договорам социального найма жилых помещений муниципального жилищного фонда и освобождения от платы за наем жилого помещения, предоставляемого по договору социального найма, производить расчет порога стоимости имущества исходя из установленного пунктом 1 настоящего постановления администрации муниципального образования «Город Астрахань» размера средней расчетной рыночной цены одного</w:t>
      </w:r>
      <w:proofErr w:type="gramEnd"/>
      <w:r w:rsidRPr="00B76415">
        <w:rPr>
          <w:spacing w:val="0"/>
        </w:rPr>
        <w:t xml:space="preserve"> квадратного метра площади жилого помещения </w:t>
      </w:r>
      <w:proofErr w:type="gramStart"/>
      <w:r w:rsidRPr="00B76415">
        <w:rPr>
          <w:spacing w:val="0"/>
        </w:rPr>
        <w:t>на территории города Астрахани до установления средней расчетной рыночной цены одного квадратного метра площади жилого помещения на территории города Астрахани в целях признания граждан малоимущими на первый квартал</w:t>
      </w:r>
      <w:proofErr w:type="gramEnd"/>
      <w:r w:rsidRPr="00B76415">
        <w:rPr>
          <w:spacing w:val="0"/>
        </w:rPr>
        <w:t xml:space="preserve"> 2022 года.</w:t>
      </w:r>
    </w:p>
    <w:p w:rsidR="00B54A96" w:rsidRPr="00B76415" w:rsidRDefault="00B54A96" w:rsidP="00B54A96">
      <w:pPr>
        <w:pStyle w:val="a3"/>
        <w:spacing w:line="240" w:lineRule="auto"/>
        <w:ind w:firstLine="709"/>
        <w:rPr>
          <w:spacing w:val="0"/>
        </w:rPr>
      </w:pPr>
      <w:r w:rsidRPr="00B76415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B54A96" w:rsidRPr="00B76415" w:rsidRDefault="00B54A96" w:rsidP="00B54A96">
      <w:pPr>
        <w:pStyle w:val="a3"/>
        <w:spacing w:line="240" w:lineRule="auto"/>
        <w:ind w:firstLine="709"/>
        <w:rPr>
          <w:spacing w:val="0"/>
        </w:rPr>
      </w:pPr>
      <w:r w:rsidRPr="00B76415">
        <w:rPr>
          <w:spacing w:val="0"/>
        </w:rPr>
        <w:t>3.1.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B54A96" w:rsidRPr="00B76415" w:rsidRDefault="00B54A96" w:rsidP="00B54A96">
      <w:pPr>
        <w:pStyle w:val="a3"/>
        <w:spacing w:line="240" w:lineRule="auto"/>
        <w:ind w:firstLine="709"/>
        <w:rPr>
          <w:spacing w:val="0"/>
        </w:rPr>
      </w:pPr>
      <w:r w:rsidRPr="00B76415">
        <w:rPr>
          <w:spacing w:val="0"/>
        </w:rPr>
        <w:t xml:space="preserve">3.2. </w:t>
      </w:r>
      <w:proofErr w:type="gramStart"/>
      <w:r w:rsidRPr="00B76415">
        <w:rPr>
          <w:spacing w:val="0"/>
        </w:rPr>
        <w:t>Разместить</w:t>
      </w:r>
      <w:proofErr w:type="gramEnd"/>
      <w:r w:rsidRPr="00B76415">
        <w:rPr>
          <w:spacing w:val="0"/>
        </w:rP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B54A96" w:rsidRPr="00B76415" w:rsidRDefault="00B54A96" w:rsidP="00B54A96">
      <w:pPr>
        <w:pStyle w:val="a3"/>
        <w:spacing w:line="240" w:lineRule="auto"/>
        <w:ind w:firstLine="709"/>
        <w:rPr>
          <w:spacing w:val="0"/>
        </w:rPr>
      </w:pPr>
      <w:r w:rsidRPr="00B76415">
        <w:rPr>
          <w:spacing w:val="0"/>
        </w:rPr>
        <w:t>4. Управлению контроля и документооборота администрации муниципального образования «Город Астрахань»:</w:t>
      </w:r>
    </w:p>
    <w:p w:rsidR="00B54A96" w:rsidRPr="00B76415" w:rsidRDefault="00B54A96" w:rsidP="00B54A96">
      <w:pPr>
        <w:pStyle w:val="a3"/>
        <w:spacing w:line="240" w:lineRule="auto"/>
        <w:ind w:firstLine="709"/>
        <w:rPr>
          <w:spacing w:val="0"/>
        </w:rPr>
      </w:pPr>
      <w:r w:rsidRPr="00B76415">
        <w:rPr>
          <w:spacing w:val="0"/>
        </w:rPr>
        <w:t xml:space="preserve">4.1. Направить настоящее постановление администрации муниципального образования «Город Астрахань»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срок. </w:t>
      </w:r>
    </w:p>
    <w:p w:rsidR="00B54A96" w:rsidRPr="00B76415" w:rsidRDefault="00B54A96" w:rsidP="00B54A96">
      <w:pPr>
        <w:pStyle w:val="a3"/>
        <w:spacing w:line="240" w:lineRule="auto"/>
        <w:ind w:firstLine="709"/>
        <w:rPr>
          <w:spacing w:val="0"/>
        </w:rPr>
      </w:pPr>
      <w:r w:rsidRPr="00B76415">
        <w:rPr>
          <w:spacing w:val="0"/>
        </w:rPr>
        <w:t>4.2. В течение десяти дней после дня принятия настоящего постановления администрации муниципального образования «Город Астрахань» направить его в прокуратуру города Астрахани для проведения антикоррупционной экспертизы и проверки на предмет законности.</w:t>
      </w:r>
    </w:p>
    <w:p w:rsidR="00B54A96" w:rsidRPr="00B76415" w:rsidRDefault="00B54A96" w:rsidP="00B54A96">
      <w:pPr>
        <w:pStyle w:val="a3"/>
        <w:spacing w:line="240" w:lineRule="auto"/>
        <w:ind w:firstLine="709"/>
        <w:rPr>
          <w:spacing w:val="0"/>
        </w:rPr>
      </w:pPr>
      <w:r w:rsidRPr="00B76415">
        <w:rPr>
          <w:spacing w:val="0"/>
        </w:rPr>
        <w:t>5. Настоящее постановление администрации муниципального образования «Город Астрахань» вступает в силу со дня его официального опубликования.</w:t>
      </w:r>
    </w:p>
    <w:p w:rsidR="00B54A96" w:rsidRPr="00B76415" w:rsidRDefault="00B54A96" w:rsidP="00B54A96">
      <w:pPr>
        <w:pStyle w:val="a3"/>
        <w:spacing w:line="240" w:lineRule="auto"/>
        <w:ind w:firstLine="709"/>
        <w:rPr>
          <w:spacing w:val="0"/>
        </w:rPr>
      </w:pPr>
      <w:r w:rsidRPr="00B76415">
        <w:rPr>
          <w:spacing w:val="0"/>
        </w:rPr>
        <w:t xml:space="preserve">6. </w:t>
      </w:r>
      <w:proofErr w:type="gramStart"/>
      <w:r w:rsidRPr="00B76415">
        <w:rPr>
          <w:spacing w:val="0"/>
        </w:rPr>
        <w:t>Контроль за</w:t>
      </w:r>
      <w:proofErr w:type="gramEnd"/>
      <w:r w:rsidRPr="00B76415">
        <w:rPr>
          <w:spacing w:val="0"/>
        </w:rPr>
        <w:t xml:space="preserve"> исполнением настоящего постановления администрации муниципального образования «Город Астрахань» возложить на начальника жилищного управления администрации муниципального образования «Город Астрахань».</w:t>
      </w:r>
    </w:p>
    <w:p w:rsidR="00B54A96" w:rsidRDefault="00B54A96" w:rsidP="00B54A96">
      <w:pPr>
        <w:pStyle w:val="a3"/>
        <w:spacing w:line="240" w:lineRule="auto"/>
        <w:jc w:val="right"/>
        <w:rPr>
          <w:b/>
          <w:bCs/>
          <w:spacing w:val="0"/>
        </w:rPr>
      </w:pPr>
      <w:r w:rsidRPr="00B76415">
        <w:rPr>
          <w:b/>
          <w:bCs/>
          <w:spacing w:val="0"/>
        </w:rPr>
        <w:t xml:space="preserve">Временно </w:t>
      </w:r>
      <w:proofErr w:type="gramStart"/>
      <w:r w:rsidRPr="00B76415">
        <w:rPr>
          <w:b/>
          <w:bCs/>
          <w:spacing w:val="0"/>
        </w:rPr>
        <w:t>исполняющий</w:t>
      </w:r>
      <w:proofErr w:type="gramEnd"/>
      <w:r w:rsidRPr="00B76415">
        <w:rPr>
          <w:b/>
          <w:bCs/>
          <w:spacing w:val="0"/>
        </w:rPr>
        <w:t xml:space="preserve"> полномочия</w:t>
      </w:r>
      <w:r>
        <w:rPr>
          <w:b/>
          <w:bCs/>
          <w:spacing w:val="0"/>
        </w:rPr>
        <w:t xml:space="preserve"> </w:t>
      </w:r>
      <w:r w:rsidRPr="00B76415">
        <w:rPr>
          <w:b/>
          <w:bCs/>
          <w:spacing w:val="0"/>
        </w:rPr>
        <w:t xml:space="preserve">главы муниципального образования </w:t>
      </w:r>
    </w:p>
    <w:p w:rsidR="00B54A96" w:rsidRPr="00B76415" w:rsidRDefault="00B54A96" w:rsidP="00B54A96">
      <w:pPr>
        <w:pStyle w:val="a3"/>
        <w:spacing w:line="240" w:lineRule="auto"/>
        <w:jc w:val="right"/>
        <w:rPr>
          <w:spacing w:val="0"/>
        </w:rPr>
      </w:pPr>
      <w:r w:rsidRPr="00B76415">
        <w:rPr>
          <w:b/>
          <w:bCs/>
          <w:spacing w:val="0"/>
        </w:rPr>
        <w:t>«Город Астрахань»</w:t>
      </w:r>
      <w:r>
        <w:rPr>
          <w:b/>
          <w:bCs/>
          <w:spacing w:val="0"/>
        </w:rPr>
        <w:t xml:space="preserve"> </w:t>
      </w:r>
      <w:bookmarkStart w:id="0" w:name="_GoBack"/>
      <w:bookmarkEnd w:id="0"/>
      <w:r w:rsidRPr="00B76415">
        <w:rPr>
          <w:b/>
          <w:bCs/>
          <w:spacing w:val="0"/>
        </w:rPr>
        <w:t>О.А. ПОЛУМОРДВИНОВ</w:t>
      </w:r>
    </w:p>
    <w:p w:rsidR="00FF4A14" w:rsidRDefault="00B54A96"/>
    <w:sectPr w:rsidR="00FF4A14" w:rsidSect="00B54A96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A96"/>
    <w:rsid w:val="008505A8"/>
    <w:rsid w:val="00A56E3A"/>
    <w:rsid w:val="00B5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54A9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54A9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54A9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54A9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2022-05-19T04:37:00Z</dcterms:created>
  <dcterms:modified xsi:type="dcterms:W3CDTF">2022-05-19T04:38:00Z</dcterms:modified>
</cp:coreProperties>
</file>