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27" w:rsidRDefault="00196B27" w:rsidP="00196B27"/>
    <w:p w:rsidR="00770BCE" w:rsidRDefault="00770BCE" w:rsidP="00196B27"/>
    <w:p w:rsidR="00770BCE" w:rsidRDefault="00770BCE" w:rsidP="00196B27"/>
    <w:p w:rsidR="00770BCE" w:rsidRDefault="00770BCE" w:rsidP="00196B27"/>
    <w:p w:rsidR="007F1753" w:rsidRDefault="007F1753" w:rsidP="00196B27"/>
    <w:p w:rsidR="007F1753" w:rsidRDefault="007F1753" w:rsidP="00196B27"/>
    <w:p w:rsidR="00D532B4" w:rsidRDefault="005013E3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E3">
        <w:rPr>
          <w:rFonts w:ascii="Times New Roman" w:hAnsi="Times New Roman" w:cs="Times New Roman"/>
          <w:sz w:val="28"/>
          <w:szCs w:val="28"/>
        </w:rPr>
        <w:t xml:space="preserve">О </w:t>
      </w:r>
      <w:r w:rsidR="00D532B4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D532B4">
        <w:rPr>
          <w:rFonts w:ascii="Times New Roman" w:hAnsi="Times New Roman" w:cs="Times New Roman"/>
          <w:sz w:val="28"/>
          <w:szCs w:val="28"/>
        </w:rPr>
        <w:t xml:space="preserve">ии </w:t>
      </w:r>
      <w:r w:rsidRPr="005013E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013E3">
        <w:rPr>
          <w:rFonts w:ascii="Times New Roman" w:hAnsi="Times New Roman" w:cs="Times New Roman"/>
          <w:sz w:val="28"/>
          <w:szCs w:val="28"/>
        </w:rPr>
        <w:t xml:space="preserve">кциона на право </w:t>
      </w:r>
    </w:p>
    <w:p w:rsidR="00D532B4" w:rsidRDefault="005013E3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E3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</w:t>
      </w:r>
    </w:p>
    <w:p w:rsidR="00D532B4" w:rsidRDefault="005013E3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E3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</w:p>
    <w:p w:rsidR="005013E3" w:rsidRDefault="005013E3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5013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0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E3" w:rsidRDefault="005013E3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E3">
        <w:rPr>
          <w:rFonts w:ascii="Times New Roman" w:hAnsi="Times New Roman" w:cs="Times New Roman"/>
          <w:sz w:val="28"/>
          <w:szCs w:val="28"/>
        </w:rPr>
        <w:t>образования «Город Астрахань»</w:t>
      </w:r>
    </w:p>
    <w:p w:rsidR="005013E3" w:rsidRDefault="005013E3" w:rsidP="00DF0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C63" w:rsidRDefault="005013E3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7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F1753">
        <w:rPr>
          <w:rFonts w:ascii="Times New Roman" w:hAnsi="Times New Roman" w:cs="Times New Roman"/>
          <w:sz w:val="28"/>
          <w:szCs w:val="28"/>
        </w:rPr>
        <w:t>На</w:t>
      </w:r>
      <w:r w:rsidR="007F1753" w:rsidRPr="00DF0BD2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7F1753">
        <w:rPr>
          <w:rFonts w:ascii="Times New Roman" w:hAnsi="Times New Roman" w:cs="Times New Roman"/>
          <w:sz w:val="28"/>
          <w:szCs w:val="28"/>
        </w:rPr>
        <w:t>статьи 19 Федерального закона</w:t>
      </w:r>
      <w:r w:rsidR="007F1753" w:rsidRPr="00DF0BD2">
        <w:rPr>
          <w:rFonts w:ascii="Times New Roman" w:hAnsi="Times New Roman" w:cs="Times New Roman"/>
          <w:sz w:val="28"/>
          <w:szCs w:val="28"/>
        </w:rPr>
        <w:t xml:space="preserve"> </w:t>
      </w:r>
      <w:r w:rsidR="007F1753">
        <w:rPr>
          <w:rFonts w:ascii="Times New Roman" w:hAnsi="Times New Roman" w:cs="Times New Roman"/>
          <w:sz w:val="28"/>
          <w:szCs w:val="28"/>
        </w:rPr>
        <w:t>«</w:t>
      </w:r>
      <w:r w:rsidR="007F1753" w:rsidRPr="00DF0BD2">
        <w:rPr>
          <w:rFonts w:ascii="Times New Roman" w:hAnsi="Times New Roman" w:cs="Times New Roman"/>
          <w:sz w:val="28"/>
          <w:szCs w:val="28"/>
        </w:rPr>
        <w:t>О рекламе</w:t>
      </w:r>
      <w:r w:rsidR="007F1753">
        <w:rPr>
          <w:rFonts w:ascii="Times New Roman" w:hAnsi="Times New Roman" w:cs="Times New Roman"/>
          <w:sz w:val="28"/>
          <w:szCs w:val="28"/>
        </w:rPr>
        <w:t xml:space="preserve">», </w:t>
      </w:r>
      <w:r w:rsidR="007F1753" w:rsidRPr="00DF0BD2">
        <w:rPr>
          <w:rFonts w:ascii="Times New Roman" w:hAnsi="Times New Roman" w:cs="Times New Roman"/>
          <w:sz w:val="28"/>
          <w:szCs w:val="28"/>
        </w:rPr>
        <w:t>решения Городской Дум</w:t>
      </w:r>
      <w:r w:rsidR="00FB6E5B">
        <w:rPr>
          <w:rFonts w:ascii="Times New Roman" w:hAnsi="Times New Roman" w:cs="Times New Roman"/>
          <w:sz w:val="28"/>
          <w:szCs w:val="28"/>
        </w:rPr>
        <w:t>ы</w:t>
      </w:r>
      <w:r w:rsidR="007F1753" w:rsidRPr="00DF0B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 от 11.06.2008 № 74 «Об установлении формы проведения торгов»</w:t>
      </w:r>
      <w:r w:rsidR="007F1753">
        <w:rPr>
          <w:rFonts w:ascii="Times New Roman" w:hAnsi="Times New Roman" w:cs="Times New Roman"/>
          <w:sz w:val="28"/>
          <w:szCs w:val="28"/>
        </w:rPr>
        <w:t xml:space="preserve">, во исполнение распоряжения администрации  </w:t>
      </w:r>
      <w:r w:rsidR="007F1753" w:rsidRPr="00770BCE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7F1753">
        <w:rPr>
          <w:rFonts w:ascii="Times New Roman" w:hAnsi="Times New Roman" w:cs="Times New Roman"/>
          <w:sz w:val="28"/>
          <w:szCs w:val="28"/>
        </w:rPr>
        <w:t xml:space="preserve"> </w:t>
      </w:r>
      <w:r w:rsidR="007F1753" w:rsidRPr="00770BCE">
        <w:rPr>
          <w:rFonts w:ascii="Times New Roman" w:hAnsi="Times New Roman" w:cs="Times New Roman"/>
          <w:sz w:val="28"/>
          <w:szCs w:val="28"/>
        </w:rPr>
        <w:t>от 14.01.2019 № 127-р</w:t>
      </w:r>
      <w:r w:rsidR="007F1753">
        <w:rPr>
          <w:rFonts w:ascii="Times New Roman" w:hAnsi="Times New Roman" w:cs="Times New Roman"/>
          <w:sz w:val="28"/>
          <w:szCs w:val="28"/>
        </w:rPr>
        <w:t xml:space="preserve"> «О плане </w:t>
      </w:r>
      <w:r w:rsidR="007F1753" w:rsidRPr="00770BCE">
        <w:rPr>
          <w:rFonts w:ascii="Times New Roman" w:hAnsi="Times New Roman" w:cs="Times New Roman"/>
          <w:sz w:val="28"/>
          <w:szCs w:val="28"/>
        </w:rPr>
        <w:t>мероприя</w:t>
      </w:r>
      <w:r w:rsidR="007F1753">
        <w:rPr>
          <w:rFonts w:ascii="Times New Roman" w:hAnsi="Times New Roman" w:cs="Times New Roman"/>
          <w:sz w:val="28"/>
          <w:szCs w:val="28"/>
        </w:rPr>
        <w:t>тий («дорожная карта»)</w:t>
      </w:r>
      <w:r w:rsidR="007F1753" w:rsidRPr="00770BCE">
        <w:rPr>
          <w:rFonts w:ascii="Times New Roman" w:hAnsi="Times New Roman" w:cs="Times New Roman"/>
          <w:sz w:val="28"/>
          <w:szCs w:val="28"/>
        </w:rPr>
        <w:t xml:space="preserve"> по внедрению системы автоматизации на проведение аукциона в электронной форме на право заключения договоров на установку и эксплуатацию рекламных конструкций на</w:t>
      </w:r>
      <w:proofErr w:type="gramEnd"/>
      <w:r w:rsidR="007F1753" w:rsidRPr="00770BC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Астрахань»</w:t>
      </w:r>
      <w:r w:rsidR="007F1753">
        <w:rPr>
          <w:rFonts w:ascii="Times New Roman" w:hAnsi="Times New Roman" w:cs="Times New Roman"/>
          <w:sz w:val="28"/>
          <w:szCs w:val="28"/>
        </w:rPr>
        <w:t>, в</w:t>
      </w:r>
      <w:r w:rsidR="00196B27" w:rsidRPr="00DF0BD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F1753">
        <w:rPr>
          <w:rFonts w:ascii="Times New Roman" w:hAnsi="Times New Roman" w:cs="Times New Roman"/>
          <w:sz w:val="28"/>
          <w:szCs w:val="28"/>
        </w:rPr>
        <w:t xml:space="preserve">осуществления автоматизации при </w:t>
      </w:r>
      <w:r w:rsidR="00196B27" w:rsidRPr="00DF0BD2">
        <w:rPr>
          <w:rFonts w:ascii="Times New Roman" w:hAnsi="Times New Roman" w:cs="Times New Roman"/>
          <w:sz w:val="28"/>
          <w:szCs w:val="28"/>
        </w:rPr>
        <w:t>проведени</w:t>
      </w:r>
      <w:r w:rsidR="007F1753">
        <w:rPr>
          <w:rFonts w:ascii="Times New Roman" w:hAnsi="Times New Roman" w:cs="Times New Roman"/>
          <w:sz w:val="28"/>
          <w:szCs w:val="28"/>
        </w:rPr>
        <w:t>и</w:t>
      </w:r>
      <w:r w:rsidR="00196B27" w:rsidRPr="00DF0BD2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договоров на установку и эксплуатацию рекламных конструкций на территории </w:t>
      </w:r>
      <w:r w:rsidR="00DF0BD2" w:rsidRPr="00DF0BD2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196B27" w:rsidRPr="00DF0BD2">
        <w:rPr>
          <w:rFonts w:ascii="Times New Roman" w:hAnsi="Times New Roman" w:cs="Times New Roman"/>
          <w:sz w:val="28"/>
          <w:szCs w:val="28"/>
        </w:rPr>
        <w:t xml:space="preserve">, </w:t>
      </w:r>
      <w:r w:rsidR="007F1753">
        <w:rPr>
          <w:rFonts w:ascii="Times New Roman" w:hAnsi="Times New Roman" w:cs="Times New Roman"/>
          <w:sz w:val="28"/>
          <w:szCs w:val="28"/>
        </w:rPr>
        <w:t>упорядочения размещения рекламных конструкций,</w:t>
      </w:r>
      <w:r w:rsidR="0077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5B" w:rsidRDefault="00FB6E5B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5B" w:rsidRDefault="00FB6E5B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5013E3" w:rsidRDefault="005013E3" w:rsidP="0050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D2" w:rsidRDefault="00DF0BD2" w:rsidP="0050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DF0BD2" w:rsidRPr="00DF0BD2" w:rsidRDefault="00770BCE" w:rsidP="0050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F0BD2" w:rsidRPr="00DF0BD2">
        <w:rPr>
          <w:rFonts w:ascii="Times New Roman" w:hAnsi="Times New Roman" w:cs="Times New Roman"/>
          <w:sz w:val="28"/>
          <w:szCs w:val="28"/>
        </w:rPr>
        <w:t>управлени</w:t>
      </w:r>
      <w:r w:rsidR="00046D38">
        <w:rPr>
          <w:rFonts w:ascii="Times New Roman" w:hAnsi="Times New Roman" w:cs="Times New Roman"/>
          <w:sz w:val="28"/>
          <w:szCs w:val="28"/>
        </w:rPr>
        <w:t>е</w:t>
      </w:r>
      <w:r w:rsidR="00DC3C20">
        <w:rPr>
          <w:rFonts w:ascii="Times New Roman" w:hAnsi="Times New Roman" w:cs="Times New Roman"/>
          <w:sz w:val="28"/>
          <w:szCs w:val="28"/>
        </w:rPr>
        <w:t xml:space="preserve"> муниципального имущества администрации муниципального образования «Город Астрахань»</w:t>
      </w:r>
      <w:r w:rsidR="00DF0BD2" w:rsidRPr="00DF0BD2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5013E3">
        <w:rPr>
          <w:rFonts w:ascii="Times New Roman" w:hAnsi="Times New Roman" w:cs="Times New Roman"/>
          <w:sz w:val="28"/>
          <w:szCs w:val="28"/>
        </w:rPr>
        <w:t>аукциона</w:t>
      </w:r>
      <w:r w:rsidR="00DF0BD2" w:rsidRPr="00DF0BD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 на территории муниципального образования «Город Астрахань»;</w:t>
      </w:r>
    </w:p>
    <w:p w:rsidR="00DF0BD2" w:rsidRPr="00DF0BD2" w:rsidRDefault="00DC3C20" w:rsidP="0050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F0BD2" w:rsidRPr="00DF0BD2">
        <w:rPr>
          <w:rFonts w:ascii="Times New Roman" w:hAnsi="Times New Roman" w:cs="Times New Roman"/>
          <w:sz w:val="28"/>
          <w:szCs w:val="28"/>
        </w:rPr>
        <w:t xml:space="preserve">формой проведения </w:t>
      </w:r>
      <w:r w:rsidR="005013E3">
        <w:rPr>
          <w:rFonts w:ascii="Times New Roman" w:hAnsi="Times New Roman" w:cs="Times New Roman"/>
          <w:sz w:val="28"/>
          <w:szCs w:val="28"/>
        </w:rPr>
        <w:t>аукциона</w:t>
      </w:r>
      <w:r w:rsidR="00DF0BD2" w:rsidRPr="00DF0BD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 на территории муниципального образования «Город Астрахань» - открытый аукцион в электронной форме;</w:t>
      </w:r>
    </w:p>
    <w:p w:rsidR="00DF0BD2" w:rsidRDefault="00DC3C20" w:rsidP="0050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F0BD2" w:rsidRPr="00DF0BD2">
        <w:rPr>
          <w:rFonts w:ascii="Times New Roman" w:hAnsi="Times New Roman" w:cs="Times New Roman"/>
          <w:sz w:val="28"/>
          <w:szCs w:val="28"/>
        </w:rPr>
        <w:t>электронной площадкой для проведения открытого аукциона на право заключения договоров на установку и эксплуатацию рекламных конструкций на территории муниципального образования «Город Астрахань» в электронной форме -</w:t>
      </w:r>
      <w:r w:rsidR="00DF0BD2" w:rsidRPr="0000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D2" w:rsidRPr="00770BCE">
        <w:rPr>
          <w:rFonts w:ascii="Times New Roman" w:hAnsi="Times New Roman" w:cs="Times New Roman"/>
          <w:sz w:val="28"/>
          <w:szCs w:val="28"/>
        </w:rPr>
        <w:t xml:space="preserve">площадку акционерного общества </w:t>
      </w:r>
      <w:r w:rsidR="005013E3" w:rsidRPr="00770BC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F0BD2" w:rsidRPr="00770BCE">
        <w:rPr>
          <w:rFonts w:ascii="Times New Roman" w:hAnsi="Times New Roman" w:cs="Times New Roman"/>
          <w:sz w:val="28"/>
          <w:szCs w:val="28"/>
        </w:rPr>
        <w:t>Агентство по государственному заказу Республики Татарстан</w:t>
      </w:r>
      <w:r w:rsidR="005013E3" w:rsidRPr="00770BCE">
        <w:rPr>
          <w:rFonts w:ascii="Times New Roman" w:hAnsi="Times New Roman" w:cs="Times New Roman"/>
          <w:sz w:val="28"/>
          <w:szCs w:val="28"/>
        </w:rPr>
        <w:t>»</w:t>
      </w:r>
      <w:r w:rsidR="00770BCE">
        <w:rPr>
          <w:rFonts w:ascii="Times New Roman" w:hAnsi="Times New Roman" w:cs="Times New Roman"/>
          <w:sz w:val="28"/>
          <w:szCs w:val="28"/>
        </w:rPr>
        <w:t xml:space="preserve"> (sale.zakazrf.ru).</w:t>
      </w:r>
    </w:p>
    <w:p w:rsid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</w:t>
      </w:r>
      <w:r w:rsidR="00D532B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B6E5B">
        <w:rPr>
          <w:rFonts w:ascii="Times New Roman" w:hAnsi="Times New Roman" w:cs="Times New Roman"/>
          <w:sz w:val="28"/>
          <w:szCs w:val="28"/>
        </w:rPr>
        <w:t>оложение о порядке проведения аукциона на право заключения договора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B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E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администрации муниципального образования «Город Астрахань».</w:t>
      </w:r>
    </w:p>
    <w:p w:rsid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типовую форму договора  </w:t>
      </w:r>
      <w:r w:rsidRPr="00FB6E5B">
        <w:rPr>
          <w:rFonts w:ascii="Times New Roman" w:hAnsi="Times New Roman" w:cs="Times New Roman"/>
          <w:sz w:val="28"/>
          <w:szCs w:val="28"/>
        </w:rPr>
        <w:t>на установку и эксп</w:t>
      </w:r>
      <w:r>
        <w:rPr>
          <w:rFonts w:ascii="Times New Roman" w:hAnsi="Times New Roman" w:cs="Times New Roman"/>
          <w:sz w:val="28"/>
          <w:szCs w:val="28"/>
        </w:rPr>
        <w:t xml:space="preserve">луатацию рекламной конструкции </w:t>
      </w:r>
      <w:r w:rsidRPr="00FB6E5B">
        <w:rPr>
          <w:rFonts w:ascii="Times New Roman" w:hAnsi="Times New Roman" w:cs="Times New Roman"/>
          <w:sz w:val="28"/>
          <w:szCs w:val="28"/>
        </w:rPr>
        <w:t>на земельных участках, зданиях, ином недвижимом имуществе, находящемся в муниципальной собственности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 </w:t>
      </w:r>
      <w:r w:rsidRPr="00FB6E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E5B" w:rsidRP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6E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>:</w:t>
      </w:r>
    </w:p>
    <w:p w:rsidR="00FB6E5B" w:rsidRP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B6E5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E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FB6E5B" w:rsidRP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proofErr w:type="gramStart"/>
      <w:r w:rsidRPr="00FB6E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B6E5B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E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>.</w:t>
      </w:r>
    </w:p>
    <w:p w:rsidR="00FB6E5B" w:rsidRP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6E5B">
        <w:rPr>
          <w:rFonts w:ascii="Times New Roman" w:hAnsi="Times New Roman" w:cs="Times New Roman"/>
          <w:sz w:val="28"/>
          <w:szCs w:val="28"/>
        </w:rPr>
        <w:t xml:space="preserve">Управлению контроля и документооборота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>:</w:t>
      </w:r>
    </w:p>
    <w:p w:rsidR="00FB6E5B" w:rsidRP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B6E5B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E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 xml:space="preserve">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</w:t>
      </w:r>
    </w:p>
    <w:p w:rsidR="00FB6E5B" w:rsidRP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FB6E5B">
        <w:rPr>
          <w:rFonts w:ascii="Times New Roman" w:hAnsi="Times New Roman" w:cs="Times New Roman"/>
          <w:sz w:val="28"/>
          <w:szCs w:val="28"/>
        </w:rPr>
        <w:t xml:space="preserve">В течение 10 дней после дня принятия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E5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 xml:space="preserve">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B6E5B" w:rsidRP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B6E5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E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FB6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E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E5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 xml:space="preserve"> возложить на начальника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FB6E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E5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E5B">
        <w:rPr>
          <w:rFonts w:ascii="Times New Roman" w:hAnsi="Times New Roman" w:cs="Times New Roman"/>
          <w:sz w:val="28"/>
          <w:szCs w:val="28"/>
        </w:rPr>
        <w:t>.</w:t>
      </w:r>
    </w:p>
    <w:p w:rsidR="00FB6E5B" w:rsidRDefault="00FB6E5B" w:rsidP="00F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2F" w:rsidRPr="00446161" w:rsidRDefault="0077542F" w:rsidP="0077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Р.Л.Харисов</w:t>
      </w:r>
      <w:proofErr w:type="spellEnd"/>
    </w:p>
    <w:p w:rsidR="00DF0BD2" w:rsidRPr="00770BCE" w:rsidRDefault="00DF0BD2" w:rsidP="0050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0BD2" w:rsidRPr="00770BCE" w:rsidSect="007F17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2E"/>
    <w:rsid w:val="000007B2"/>
    <w:rsid w:val="00046D38"/>
    <w:rsid w:val="00196B27"/>
    <w:rsid w:val="003F60A7"/>
    <w:rsid w:val="00446161"/>
    <w:rsid w:val="005013E3"/>
    <w:rsid w:val="005A19BE"/>
    <w:rsid w:val="007159B6"/>
    <w:rsid w:val="00770BCE"/>
    <w:rsid w:val="0077542F"/>
    <w:rsid w:val="007F1753"/>
    <w:rsid w:val="00BE512E"/>
    <w:rsid w:val="00CC1C63"/>
    <w:rsid w:val="00D532B4"/>
    <w:rsid w:val="00DC3C20"/>
    <w:rsid w:val="00DF0BD2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Анаит Арташесовна</dc:creator>
  <cp:keywords/>
  <dc:description/>
  <cp:lastModifiedBy>Арутюнян Анаит Арташесовна</cp:lastModifiedBy>
  <cp:revision>11</cp:revision>
  <cp:lastPrinted>2019-02-07T09:59:00Z</cp:lastPrinted>
  <dcterms:created xsi:type="dcterms:W3CDTF">2019-02-07T07:22:00Z</dcterms:created>
  <dcterms:modified xsi:type="dcterms:W3CDTF">2019-02-27T08:45:00Z</dcterms:modified>
</cp:coreProperties>
</file>