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C367EE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19 апреля 2019 года № 181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 внесении изменений в постановление администрации 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города Астрахани от 05.03.2013 № 1731»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На основании Жилищного кодекса Российской Федерации,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Внести в административный Регламент по исполнению муниципальной функции «Осуществление муниципального жилищного контроля на территории муниципального образования «Город Астрахань», утвержденный постановлением администрации города Астрахани от 05.03.2013 № 1731, с изменениями и дополнениями, внесенными постановлениями администрации муниципального образования «Город Астрахань» от 03.06.2015 № 3572, от 23.10.2015 № 7296, от 26.07.2016 № 4925, от 04.04.2017 № 1968, от 13.10.2017 № 5679, от 07.06.2018 № 342:</w:t>
      </w:r>
      <w:proofErr w:type="gramEnd"/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1.2. Дополнить приложением 10 согласно приложению 2 к настоящему постановлению администрации муниципального образования «Город Астрахань».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0F3E71" w:rsidRPr="00E350DC" w:rsidRDefault="000F3E71" w:rsidP="000F3E71">
      <w:pPr>
        <w:pStyle w:val="a3"/>
        <w:spacing w:line="240" w:lineRule="auto"/>
        <w:jc w:val="right"/>
        <w:rPr>
          <w:spacing w:val="0"/>
        </w:rPr>
      </w:pPr>
      <w:r w:rsidRPr="00E350DC">
        <w:rPr>
          <w:b/>
          <w:bCs/>
          <w:spacing w:val="0"/>
        </w:rPr>
        <w:t>Глава администрации Р.Л. ХАРИСОВ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</w:p>
    <w:p w:rsidR="006942B4" w:rsidRDefault="006942B4" w:rsidP="000F3E71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lastRenderedPageBreak/>
        <w:t>Приложение 1 к постановлению администрации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муниципального образования «Город Астрахань»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от 19.04.2019 № 181</w:t>
      </w:r>
    </w:p>
    <w:p w:rsidR="006942B4" w:rsidRDefault="006942B4" w:rsidP="000F3E71">
      <w:pPr>
        <w:pStyle w:val="3"/>
        <w:spacing w:line="240" w:lineRule="auto"/>
        <w:rPr>
          <w:spacing w:val="0"/>
        </w:rPr>
      </w:pP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Изменения, вносимые в административный Регламент 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 исполнению муниципальной функции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«Осуществление муниципального жилищного контроля 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на территории муниципального образования «Город Астрахань»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Абзацы 4, 5 подпункта 1.6.1 пункта 1.6 административного Регламента заменить абзацами следующего содержания:</w:t>
      </w:r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«- беспрепятственно по предъявлении служебного удостоверения и копии распоряжения Управления о назначении проверки посещать территорию и расположенные на ней многоквартирные дома, наемные дома социального использования, помещения общего пользования многоквартирных домов; с согласия собственников помещений в многоквартирном доме, нанимателей жилых помещений по договорам социального найма, нанимателей жилых помещений по договорам найма жилых помещений жилищного фонда социального использования посещать такие помещения в многоквартирном доме и проводить их обследования; проводить исследования, испытания, расследования, экспертизы и другие мероприятия по контролю; </w:t>
      </w:r>
      <w:proofErr w:type="gramStart"/>
      <w:r w:rsidRPr="00E350DC">
        <w:rPr>
          <w:spacing w:val="0"/>
        </w:rPr>
        <w:t xml:space="preserve">проверять соблюдение </w:t>
      </w:r>
      <w:proofErr w:type="spellStart"/>
      <w:r w:rsidRPr="00E350DC">
        <w:rPr>
          <w:spacing w:val="0"/>
        </w:rPr>
        <w:t>наймодателями</w:t>
      </w:r>
      <w:proofErr w:type="spellEnd"/>
      <w:r w:rsidRPr="00E350DC">
        <w:rPr>
          <w:spacing w:val="0"/>
        </w:rPr>
        <w:t xml:space="preserve"> жилых помещений в наемных домах социального использования обязательных требований к </w:t>
      </w:r>
      <w:proofErr w:type="spellStart"/>
      <w:r w:rsidRPr="00E350DC">
        <w:rPr>
          <w:spacing w:val="0"/>
        </w:rPr>
        <w:t>наймодателям</w:t>
      </w:r>
      <w:proofErr w:type="spellEnd"/>
      <w:r w:rsidRPr="00E350DC">
        <w:rPr>
          <w:spacing w:val="0"/>
        </w:rPr>
        <w:t xml:space="preserve"> и нанимателям жилых помещений в таких домах, к заключению и исполнению договоров найма жилых помещений жилищного фонда социального использования и договоров найма жилых помещений, соблюдение лицами, предусмотренными в соответствии с частью 2 статьи 91.18 Жилищного кодекса Российской Федерации, требований к представлению документов, подтверждающих сведения, необходимые для</w:t>
      </w:r>
      <w:proofErr w:type="gramEnd"/>
      <w:r w:rsidRPr="00E350DC">
        <w:rPr>
          <w:spacing w:val="0"/>
        </w:rPr>
        <w:t xml:space="preserve"> учета в муниципальном реестре наемных домов социального использования; проверять соответствие устава товарищества собственников жилья, жилищного, жилищно-строительного или иного специализированного потребительского кооператива, внесенных в устав такого товарищества или такого кооператива изменений требованиям законодательства Российской Федерации; </w:t>
      </w:r>
      <w:proofErr w:type="gramStart"/>
      <w:r w:rsidRPr="00E350DC">
        <w:rPr>
          <w:spacing w:val="0"/>
        </w:rPr>
        <w:t>проверять по заявлениям собственников помещений в многоквартирном доме правомерность принятия общим собранием собственников помещений в многоквартирном доме решения о создании товарищества собственников жилья, правомерность избрания общим собранием членов товарищества собственников жилья, жилищного, жилищно-строительного или иного специализированного потребительского кооператива правления товарищества собственников жилья, жилищного, жилищно-строительного или иного специализированного потребительского кооператива, правомерность избрания общим собранием членов товарищества собственников жилья или правлением товарищества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собственников жилья председателя правления такого товарищества, правомерность избрания правлением жилищного, жилищно-строительного или иного специализированного потребительского кооператива председателя правления такого кооператива, правомерность принятия общим собранием собственников помещений в многоквартирном доме решения о выборе управляющей организации в целях заключения с ней договора управления многоквартирным домом в соответствии со статьей 162 Жилищного кодекса Российской Федерации, правомерность утверждения условий этого договора и его заключения</w:t>
      </w:r>
      <w:proofErr w:type="gramEnd"/>
      <w:r w:rsidRPr="00E350DC">
        <w:rPr>
          <w:spacing w:val="0"/>
        </w:rPr>
        <w:t xml:space="preserve">, </w:t>
      </w:r>
      <w:proofErr w:type="gramStart"/>
      <w:r w:rsidRPr="00E350DC">
        <w:rPr>
          <w:spacing w:val="0"/>
        </w:rPr>
        <w:t>правомерность заключения с управляющей организацией договора оказания услуг и (или) выполнения работ по содержанию и ремонту общего имущества в многоквартирном доме, правомерность заключения с указанными в части 1 статьи 164 Жилищного кодекса Российской Федерации лицами договоров оказания услуг по содержанию и (или) выполнению работ по ремонту общего имущества в многоквартирном доме, правомерность утверждения условий данных договоров;».</w:t>
      </w:r>
      <w:proofErr w:type="gramEnd"/>
    </w:p>
    <w:p w:rsidR="000F3E71" w:rsidRPr="00E350DC" w:rsidRDefault="000F3E71" w:rsidP="006942B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В абзаце 4 подпункта 3.6.2 пункта 3.6 административного Регламента после слов «мотивированное представление» читать слова «(приложение 10 к административному Регламенту)».</w:t>
      </w:r>
    </w:p>
    <w:p w:rsidR="000F3E71" w:rsidRPr="00E350DC" w:rsidRDefault="000F3E71" w:rsidP="000F3E71">
      <w:pPr>
        <w:spacing w:after="0" w:line="240" w:lineRule="auto"/>
      </w:pPr>
    </w:p>
    <w:p w:rsidR="000F3E71" w:rsidRPr="00E350DC" w:rsidRDefault="000F3E71" w:rsidP="000F3E71">
      <w:pPr>
        <w:spacing w:after="0" w:line="240" w:lineRule="auto"/>
      </w:pPr>
    </w:p>
    <w:p w:rsidR="006942B4" w:rsidRDefault="006942B4" w:rsidP="000F3E71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lastRenderedPageBreak/>
        <w:t>Приложение 2 к постановлению администрации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муниципального образования «Город Астрахань»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от 19.04.2019 № 181</w:t>
      </w:r>
    </w:p>
    <w:p w:rsidR="006942B4" w:rsidRDefault="006942B4" w:rsidP="006942B4">
      <w:pPr>
        <w:pStyle w:val="a3"/>
        <w:spacing w:line="240" w:lineRule="auto"/>
        <w:ind w:left="4248" w:firstLine="0"/>
        <w:rPr>
          <w:spacing w:val="0"/>
        </w:rPr>
      </w:pP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Приложение 10 к административному Регламенту 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по исполнению муниципальной функции 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«Осуществление </w:t>
      </w:r>
      <w:proofErr w:type="gramStart"/>
      <w:r w:rsidRPr="00E350DC">
        <w:rPr>
          <w:spacing w:val="0"/>
        </w:rPr>
        <w:t>муниципального</w:t>
      </w:r>
      <w:proofErr w:type="gramEnd"/>
      <w:r w:rsidRPr="00E350DC">
        <w:rPr>
          <w:spacing w:val="0"/>
        </w:rPr>
        <w:t xml:space="preserve"> жилищного 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контроля на территории 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муниципального образования «Город Астрахань»</w:t>
      </w:r>
    </w:p>
    <w:p w:rsidR="000F3E71" w:rsidRPr="00E350DC" w:rsidRDefault="000F3E71" w:rsidP="006942B4">
      <w:pPr>
        <w:pStyle w:val="a3"/>
        <w:spacing w:line="240" w:lineRule="auto"/>
        <w:ind w:left="4248"/>
        <w:rPr>
          <w:spacing w:val="0"/>
        </w:rPr>
      </w:pPr>
    </w:p>
    <w:p w:rsidR="006942B4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Начальнику управления муниципального контроля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 администрации муниципального образования 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«Город Астрахань»</w:t>
      </w:r>
    </w:p>
    <w:p w:rsidR="000F3E71" w:rsidRPr="00E350DC" w:rsidRDefault="000F3E71" w:rsidP="006942B4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__________________________________________</w:t>
      </w:r>
    </w:p>
    <w:p w:rsidR="000F3E71" w:rsidRPr="00E350DC" w:rsidRDefault="000F3E71" w:rsidP="006942B4">
      <w:pPr>
        <w:pStyle w:val="a3"/>
        <w:spacing w:line="240" w:lineRule="auto"/>
        <w:ind w:left="3540" w:firstLine="0"/>
        <w:rPr>
          <w:spacing w:val="0"/>
        </w:rPr>
      </w:pPr>
      <w:r w:rsidRPr="00E350DC">
        <w:rPr>
          <w:spacing w:val="0"/>
        </w:rPr>
        <w:tab/>
      </w:r>
      <w:r w:rsidRPr="00E350DC">
        <w:rPr>
          <w:spacing w:val="0"/>
        </w:rPr>
        <w:tab/>
      </w:r>
      <w:r w:rsidRPr="00E350DC">
        <w:rPr>
          <w:spacing w:val="0"/>
        </w:rPr>
        <w:tab/>
      </w:r>
      <w:r w:rsidRPr="00E350DC">
        <w:rPr>
          <w:spacing w:val="0"/>
        </w:rPr>
        <w:tab/>
        <w:t>ФИО</w:t>
      </w:r>
    </w:p>
    <w:p w:rsidR="006942B4" w:rsidRDefault="006942B4" w:rsidP="000F3E71">
      <w:pPr>
        <w:pStyle w:val="3"/>
        <w:spacing w:line="240" w:lineRule="auto"/>
        <w:rPr>
          <w:spacing w:val="0"/>
        </w:rPr>
      </w:pP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Мотивированное представление о необходимости</w:t>
      </w:r>
    </w:p>
    <w:p w:rsidR="000F3E71" w:rsidRPr="00E350DC" w:rsidRDefault="000F3E71" w:rsidP="000F3E71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назначения внеплановой (документарной/ выездной) проверки</w:t>
      </w:r>
    </w:p>
    <w:p w:rsidR="000F3E71" w:rsidRPr="00E350DC" w:rsidRDefault="000F3E71" w:rsidP="000F3E71">
      <w:pPr>
        <w:pStyle w:val="a3"/>
        <w:spacing w:line="240" w:lineRule="auto"/>
        <w:jc w:val="center"/>
        <w:rPr>
          <w:spacing w:val="0"/>
        </w:rPr>
      </w:pPr>
      <w:r w:rsidRPr="00E350DC">
        <w:rPr>
          <w:spacing w:val="0"/>
        </w:rPr>
        <w:t xml:space="preserve">от «__»______ </w:t>
      </w:r>
      <w:proofErr w:type="gramStart"/>
      <w:r w:rsidRPr="00E350DC">
        <w:rPr>
          <w:spacing w:val="0"/>
        </w:rPr>
        <w:t>г</w:t>
      </w:r>
      <w:proofErr w:type="gramEnd"/>
      <w:r w:rsidRPr="00E350DC">
        <w:rPr>
          <w:spacing w:val="0"/>
        </w:rPr>
        <w:t xml:space="preserve">. 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6942B4">
        <w:rPr>
          <w:spacing w:val="0"/>
        </w:rPr>
        <w:t>____________________________________</w:t>
      </w:r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proofErr w:type="gramStart"/>
      <w:r w:rsidRPr="00E350DC">
        <w:rPr>
          <w:spacing w:val="0"/>
          <w:w w:val="100"/>
        </w:rPr>
        <w:t>(основания проведения мероприятий по контролю или ссылка на документ</w:t>
      </w:r>
      <w:proofErr w:type="gramEnd"/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r w:rsidRPr="00E350DC">
        <w:rPr>
          <w:spacing w:val="0"/>
          <w:w w:val="100"/>
        </w:rPr>
        <w:t>с указанием реквизитов (номер, дата))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В ходе осмотра установлено 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942B4">
        <w:rPr>
          <w:spacing w:val="0"/>
        </w:rPr>
        <w:t>____________</w:t>
      </w:r>
      <w:r w:rsidRPr="00E350DC">
        <w:rPr>
          <w:spacing w:val="0"/>
        </w:rPr>
        <w:t>_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выявлены нарушения обязательных требований или требований, установленных муниципальными правовыми актами (с указанием положений (нормативных) правовых актов):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_______________________________________________________________________________________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_______________________________________________________________________________________</w:t>
      </w:r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r w:rsidRPr="00E350DC">
        <w:rPr>
          <w:spacing w:val="0"/>
          <w:w w:val="100"/>
        </w:rPr>
        <w:t xml:space="preserve">(с указанием характера нарушений) 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 xml:space="preserve">о чем составлен акт предварительной проверки от «__»____________ </w:t>
      </w:r>
      <w:proofErr w:type="gramStart"/>
      <w:r w:rsidRPr="00E350DC">
        <w:rPr>
          <w:spacing w:val="0"/>
        </w:rPr>
        <w:t>г</w:t>
      </w:r>
      <w:proofErr w:type="gramEnd"/>
      <w:r w:rsidRPr="00E350DC">
        <w:rPr>
          <w:spacing w:val="0"/>
        </w:rPr>
        <w:t xml:space="preserve">. 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__________________________________________________________________________________________________________________________________________</w:t>
      </w:r>
      <w:r w:rsidR="006942B4">
        <w:rPr>
          <w:spacing w:val="0"/>
        </w:rPr>
        <w:t>____________________________________</w:t>
      </w:r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r w:rsidRPr="00E350DC">
        <w:rPr>
          <w:spacing w:val="0"/>
          <w:w w:val="100"/>
        </w:rPr>
        <w:t>(реквизиты акта предварительной проверки)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На основании ч. 3.2 статьи 10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за допущенное правонарушение считаю необходимым назначить внеплановую (документарную/ выездную) проверку в отношении ____________________________________________________________________________________________________</w:t>
      </w:r>
      <w:r w:rsidR="006942B4">
        <w:rPr>
          <w:spacing w:val="0"/>
        </w:rPr>
        <w:t>__________________________________________________________________________</w:t>
      </w:r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proofErr w:type="gramStart"/>
      <w:r w:rsidRPr="00E350DC">
        <w:rPr>
          <w:spacing w:val="0"/>
          <w:w w:val="100"/>
        </w:rPr>
        <w:t>(наименование юридического лица, фамилия, имя, отчество (последнее - при наличии)</w:t>
      </w:r>
      <w:proofErr w:type="gramEnd"/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r w:rsidRPr="00E350DC">
        <w:rPr>
          <w:spacing w:val="0"/>
          <w:w w:val="100"/>
        </w:rPr>
        <w:t>индивидуального предпринимателя)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Прилагаемые документы: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- акт предварительной проверки;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- распоряжение о проведении внеплановой (документарной/ выездной) проверки;</w:t>
      </w:r>
    </w:p>
    <w:p w:rsidR="000F3E71" w:rsidRPr="00E350DC" w:rsidRDefault="000F3E71" w:rsidP="000F3E71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- заявление о согласовании органом муниципального контроля с органом прокуратуры проведения внеплановой (документарной/ выездной) проверки юридического лица, индивидуального предпринимателя</w:t>
      </w:r>
    </w:p>
    <w:p w:rsidR="000F3E71" w:rsidRPr="00E350DC" w:rsidRDefault="000F3E71" w:rsidP="000F3E71">
      <w:pPr>
        <w:pStyle w:val="a3"/>
        <w:spacing w:line="240" w:lineRule="auto"/>
        <w:ind w:firstLine="0"/>
        <w:rPr>
          <w:spacing w:val="0"/>
        </w:rPr>
      </w:pPr>
      <w:r w:rsidRPr="00E350DC">
        <w:rPr>
          <w:spacing w:val="0"/>
        </w:rPr>
        <w:t>_____________________________________________________________________</w:t>
      </w:r>
      <w:r w:rsidR="006942B4">
        <w:rPr>
          <w:spacing w:val="0"/>
        </w:rPr>
        <w:t>__________________</w:t>
      </w:r>
      <w:bookmarkStart w:id="0" w:name="_GoBack"/>
      <w:bookmarkEnd w:id="0"/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proofErr w:type="gramStart"/>
      <w:r w:rsidRPr="00E350DC">
        <w:rPr>
          <w:spacing w:val="0"/>
          <w:w w:val="100"/>
        </w:rPr>
        <w:t xml:space="preserve">(фамилия, имя, отчество (последнее - при наличии), </w:t>
      </w:r>
      <w:proofErr w:type="gramEnd"/>
    </w:p>
    <w:p w:rsidR="000F3E71" w:rsidRPr="00E350DC" w:rsidRDefault="000F3E71" w:rsidP="000F3E71">
      <w:pPr>
        <w:pStyle w:val="a4"/>
        <w:spacing w:line="240" w:lineRule="auto"/>
        <w:rPr>
          <w:spacing w:val="0"/>
          <w:w w:val="100"/>
        </w:rPr>
      </w:pPr>
      <w:r w:rsidRPr="00E350DC">
        <w:rPr>
          <w:spacing w:val="0"/>
          <w:w w:val="100"/>
        </w:rPr>
        <w:t>должность должностного лица Управления, подпись)</w:t>
      </w:r>
    </w:p>
    <w:p w:rsidR="00984FF0" w:rsidRDefault="00984FF0"/>
    <w:sectPr w:rsidR="00984FF0" w:rsidSect="00C367E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71"/>
    <w:rsid w:val="000F3E71"/>
    <w:rsid w:val="006942B4"/>
    <w:rsid w:val="00984FF0"/>
    <w:rsid w:val="00C3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E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3E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0F3E71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E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3E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0F3E71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1467</Words>
  <Characters>8364</Characters>
  <Application>Microsoft Office Word</Application>
  <DocSecurity>0</DocSecurity>
  <Lines>69</Lines>
  <Paragraphs>19</Paragraphs>
  <ScaleCrop>false</ScaleCrop>
  <Company/>
  <LinksUpToDate>false</LinksUpToDate>
  <CharactersWithSpaces>9812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2019-04-25T08:08:00Z</dcterms:created>
  <dcterms:modified xsi:type="dcterms:W3CDTF">2019-04-25T08:12:00Z</dcterms:modified>
</cp:coreProperties>
</file>