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5A" w:rsidRDefault="006C3EA9" w:rsidP="006C3EA9">
      <w:pPr>
        <w:jc w:val="center"/>
        <w:rPr>
          <w:rFonts w:ascii="Cambria" w:hAnsi="Cambria"/>
          <w:b/>
          <w:sz w:val="20"/>
          <w:szCs w:val="20"/>
        </w:rPr>
      </w:pPr>
      <w:r w:rsidRPr="006C3E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3D73E4" w:rsidRPr="006C3EA9">
        <w:rPr>
          <w:rFonts w:ascii="Cambria" w:hAnsi="Cambria"/>
          <w:b/>
          <w:sz w:val="20"/>
          <w:szCs w:val="20"/>
        </w:rPr>
        <w:br/>
      </w:r>
      <w:r w:rsidR="003D73E4" w:rsidRPr="006C3EA9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C031FA" w:rsidRPr="006C3EA9" w:rsidRDefault="003D73E4" w:rsidP="006C3EA9">
      <w:pPr>
        <w:jc w:val="center"/>
        <w:rPr>
          <w:rFonts w:ascii="Cambria" w:hAnsi="Cambria"/>
          <w:b/>
          <w:sz w:val="20"/>
          <w:szCs w:val="20"/>
        </w:rPr>
      </w:pPr>
      <w:r w:rsidRPr="006C3EA9">
        <w:rPr>
          <w:rFonts w:ascii="Cambria" w:hAnsi="Cambria"/>
          <w:b/>
          <w:sz w:val="20"/>
          <w:szCs w:val="20"/>
        </w:rPr>
        <w:t>19 июля 2019 года</w:t>
      </w:r>
      <w:bookmarkEnd w:id="0"/>
      <w:bookmarkEnd w:id="1"/>
      <w:r w:rsidR="006C3EA9" w:rsidRPr="006C3EA9">
        <w:rPr>
          <w:rFonts w:ascii="Cambria" w:hAnsi="Cambria"/>
          <w:b/>
          <w:sz w:val="20"/>
          <w:szCs w:val="20"/>
        </w:rPr>
        <w:t xml:space="preserve"> </w:t>
      </w:r>
      <w:r w:rsidRPr="006C3EA9">
        <w:rPr>
          <w:rFonts w:ascii="Cambria" w:hAnsi="Cambria"/>
          <w:b/>
          <w:sz w:val="20"/>
          <w:szCs w:val="20"/>
        </w:rPr>
        <w:t>№</w:t>
      </w:r>
      <w:r w:rsidR="006C3EA9" w:rsidRPr="006C3EA9">
        <w:rPr>
          <w:rFonts w:ascii="Cambria" w:hAnsi="Cambria"/>
          <w:b/>
          <w:sz w:val="20"/>
          <w:szCs w:val="20"/>
        </w:rPr>
        <w:t xml:space="preserve"> </w:t>
      </w:r>
      <w:r w:rsidRPr="006C3EA9">
        <w:rPr>
          <w:rFonts w:ascii="Cambria" w:hAnsi="Cambria"/>
          <w:b/>
          <w:sz w:val="20"/>
          <w:szCs w:val="20"/>
        </w:rPr>
        <w:t>315</w:t>
      </w:r>
    </w:p>
    <w:p w:rsidR="00F1505A" w:rsidRDefault="006C3EA9" w:rsidP="006C3EA9">
      <w:pPr>
        <w:jc w:val="center"/>
        <w:rPr>
          <w:rFonts w:ascii="Cambria" w:hAnsi="Cambria"/>
          <w:b/>
          <w:sz w:val="20"/>
          <w:szCs w:val="20"/>
        </w:rPr>
      </w:pPr>
      <w:r w:rsidRPr="006C3EA9">
        <w:rPr>
          <w:rFonts w:ascii="Cambria" w:hAnsi="Cambria"/>
          <w:b/>
          <w:sz w:val="20"/>
          <w:szCs w:val="20"/>
        </w:rPr>
        <w:t>«</w:t>
      </w:r>
      <w:r w:rsidR="003D73E4" w:rsidRPr="006C3EA9">
        <w:rPr>
          <w:rFonts w:ascii="Cambria" w:hAnsi="Cambria"/>
          <w:b/>
          <w:sz w:val="20"/>
          <w:szCs w:val="20"/>
        </w:rPr>
        <w:t>Об изменении муниципального м</w:t>
      </w:r>
      <w:r w:rsidRPr="006C3EA9">
        <w:rPr>
          <w:rFonts w:ascii="Cambria" w:hAnsi="Cambria"/>
          <w:b/>
          <w:sz w:val="20"/>
          <w:szCs w:val="20"/>
        </w:rPr>
        <w:t xml:space="preserve">аршрута регулярных перевозок </w:t>
      </w:r>
    </w:p>
    <w:p w:rsidR="00C031FA" w:rsidRPr="006C3EA9" w:rsidRDefault="006C3EA9" w:rsidP="006C3EA9">
      <w:pPr>
        <w:jc w:val="center"/>
      </w:pPr>
      <w:r w:rsidRPr="006C3EA9">
        <w:rPr>
          <w:rFonts w:ascii="Cambria" w:hAnsi="Cambria"/>
          <w:b/>
          <w:sz w:val="20"/>
          <w:szCs w:val="20"/>
        </w:rPr>
        <w:t>№ 30</w:t>
      </w:r>
      <w:r w:rsidR="003D73E4" w:rsidRPr="006C3EA9">
        <w:rPr>
          <w:rFonts w:ascii="Cambria" w:hAnsi="Cambria"/>
          <w:b/>
          <w:sz w:val="20"/>
          <w:szCs w:val="20"/>
        </w:rPr>
        <w:t>н в муниципальном образовании</w:t>
      </w:r>
      <w:r w:rsidRPr="006C3EA9">
        <w:rPr>
          <w:rFonts w:ascii="Cambria" w:hAnsi="Cambria"/>
          <w:b/>
          <w:sz w:val="20"/>
          <w:szCs w:val="20"/>
        </w:rPr>
        <w:t xml:space="preserve"> </w:t>
      </w:r>
      <w:r w:rsidR="003D73E4" w:rsidRPr="006C3EA9">
        <w:rPr>
          <w:rFonts w:ascii="Cambria" w:hAnsi="Cambria"/>
          <w:b/>
          <w:sz w:val="20"/>
          <w:szCs w:val="20"/>
        </w:rPr>
        <w:t>«Город Астрахань»</w:t>
      </w:r>
    </w:p>
    <w:p w:rsidR="00C031FA" w:rsidRPr="00F1505A" w:rsidRDefault="003D73E4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505A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F1505A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F1505A">
        <w:rPr>
          <w:rFonts w:ascii="Arial" w:hAnsi="Arial" w:cs="Arial"/>
          <w:sz w:val="18"/>
          <w:szCs w:val="18"/>
        </w:rPr>
        <w:t>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F1505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505A">
        <w:rPr>
          <w:rFonts w:ascii="Arial" w:hAnsi="Arial" w:cs="Arial"/>
          <w:sz w:val="18"/>
          <w:szCs w:val="18"/>
        </w:rPr>
        <w:t>муни</w:t>
      </w:r>
      <w:r w:rsidRPr="00F1505A">
        <w:rPr>
          <w:rFonts w:ascii="Arial" w:hAnsi="Arial" w:cs="Arial"/>
          <w:sz w:val="18"/>
          <w:szCs w:val="18"/>
        </w:rPr>
        <w:t>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r w:rsidRPr="00F1505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C031FA" w:rsidRPr="00F1505A" w:rsidRDefault="003D73E4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>ПОС</w:t>
      </w:r>
      <w:r w:rsidRPr="00F1505A">
        <w:rPr>
          <w:rFonts w:ascii="Arial" w:hAnsi="Arial" w:cs="Arial"/>
          <w:sz w:val="18"/>
          <w:szCs w:val="18"/>
        </w:rPr>
        <w:t>ТАНОВЛЯЮ: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1. </w:t>
      </w:r>
      <w:r w:rsidR="003D73E4" w:rsidRPr="00F1505A">
        <w:rPr>
          <w:rFonts w:ascii="Arial" w:hAnsi="Arial" w:cs="Arial"/>
          <w:sz w:val="18"/>
          <w:szCs w:val="18"/>
        </w:rPr>
        <w:t xml:space="preserve">Изменить муниципальный маршрут регулярных перевозок № </w:t>
      </w:r>
      <w:r w:rsidR="00F1505A">
        <w:rPr>
          <w:rFonts w:ascii="Arial" w:hAnsi="Arial" w:cs="Arial"/>
          <w:sz w:val="18"/>
          <w:szCs w:val="18"/>
        </w:rPr>
        <w:t>30</w:t>
      </w:r>
      <w:r w:rsidR="003D73E4" w:rsidRPr="00F1505A">
        <w:rPr>
          <w:rFonts w:ascii="Arial" w:hAnsi="Arial" w:cs="Arial"/>
          <w:sz w:val="18"/>
          <w:szCs w:val="18"/>
        </w:rPr>
        <w:t>н, установив наименование маршрута регулярных перевозок, промежуточных остановочных пунктов, улиц автомобильных дорог, по которым проходит маршрут, протяженность маршрута, согласно приложени</w:t>
      </w:r>
      <w:r w:rsidR="003D73E4" w:rsidRPr="00F1505A">
        <w:rPr>
          <w:rFonts w:ascii="Arial" w:hAnsi="Arial" w:cs="Arial"/>
          <w:sz w:val="18"/>
          <w:szCs w:val="18"/>
        </w:rPr>
        <w:t>ю к настоящему постановлению администрации муниципального образования «Город Астрахань».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2. </w:t>
      </w:r>
      <w:r w:rsidR="003D73E4" w:rsidRPr="00F1505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2.1. </w:t>
      </w:r>
      <w:r w:rsidR="003D73E4" w:rsidRPr="00F1505A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</w:t>
      </w:r>
      <w:r w:rsidR="003D73E4" w:rsidRPr="00F1505A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внести</w:t>
      </w:r>
      <w:r w:rsidR="00F1505A">
        <w:rPr>
          <w:rFonts w:ascii="Arial" w:hAnsi="Arial" w:cs="Arial"/>
          <w:sz w:val="18"/>
          <w:szCs w:val="18"/>
        </w:rPr>
        <w:t xml:space="preserve"> </w:t>
      </w:r>
      <w:r w:rsidR="003D73E4" w:rsidRPr="00F1505A">
        <w:rPr>
          <w:rFonts w:ascii="Arial" w:hAnsi="Arial" w:cs="Arial"/>
          <w:sz w:val="18"/>
          <w:szCs w:val="18"/>
        </w:rPr>
        <w:t>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2.2. </w:t>
      </w:r>
      <w:r w:rsidR="003D73E4" w:rsidRPr="00F1505A">
        <w:rPr>
          <w:rFonts w:ascii="Arial" w:hAnsi="Arial" w:cs="Arial"/>
          <w:sz w:val="18"/>
          <w:szCs w:val="18"/>
        </w:rPr>
        <w:t>Уведомить индивидуального предпринимате</w:t>
      </w:r>
      <w:r w:rsidR="003D73E4" w:rsidRPr="00F1505A">
        <w:rPr>
          <w:rFonts w:ascii="Arial" w:hAnsi="Arial" w:cs="Arial"/>
          <w:sz w:val="18"/>
          <w:szCs w:val="18"/>
        </w:rPr>
        <w:t xml:space="preserve">ля, осуществляющего перевозки пассажиров и багажа по муниципальному маршруту регулярных перевозок № </w:t>
      </w:r>
      <w:r w:rsidRPr="00F1505A">
        <w:rPr>
          <w:rFonts w:ascii="Arial" w:hAnsi="Arial" w:cs="Arial"/>
          <w:sz w:val="18"/>
          <w:szCs w:val="18"/>
        </w:rPr>
        <w:t>30</w:t>
      </w:r>
      <w:r w:rsidR="003D73E4" w:rsidRPr="00F1505A">
        <w:rPr>
          <w:rFonts w:ascii="Arial" w:hAnsi="Arial" w:cs="Arial"/>
          <w:sz w:val="18"/>
          <w:szCs w:val="18"/>
        </w:rPr>
        <w:t xml:space="preserve">н в муниципальном образовании «Город Астрахань», М.Г. </w:t>
      </w:r>
      <w:proofErr w:type="spellStart"/>
      <w:r w:rsidR="003D73E4" w:rsidRPr="00F1505A">
        <w:rPr>
          <w:rFonts w:ascii="Arial" w:hAnsi="Arial" w:cs="Arial"/>
          <w:sz w:val="18"/>
          <w:szCs w:val="18"/>
        </w:rPr>
        <w:t>Хайрова</w:t>
      </w:r>
      <w:proofErr w:type="spellEnd"/>
      <w:r w:rsidR="003D73E4" w:rsidRPr="00F1505A">
        <w:rPr>
          <w:rFonts w:ascii="Arial" w:hAnsi="Arial" w:cs="Arial"/>
          <w:sz w:val="18"/>
          <w:szCs w:val="18"/>
        </w:rPr>
        <w:t xml:space="preserve"> не позднее семи дней с момента принятия настоящего постановления администрации муниципальног</w:t>
      </w:r>
      <w:r w:rsidR="003D73E4" w:rsidRPr="00F1505A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3. </w:t>
      </w:r>
      <w:r w:rsidR="003D73E4" w:rsidRPr="00F1505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3.2. </w:t>
      </w:r>
      <w:r w:rsidR="003D73E4" w:rsidRPr="00F1505A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3D73E4" w:rsidRPr="00F1505A">
        <w:rPr>
          <w:rFonts w:ascii="Arial" w:hAnsi="Arial" w:cs="Arial"/>
          <w:sz w:val="18"/>
          <w:szCs w:val="18"/>
        </w:rPr>
        <w:t>разместить</w:t>
      </w:r>
      <w:r w:rsidR="00F1505A">
        <w:rPr>
          <w:rFonts w:ascii="Arial" w:hAnsi="Arial" w:cs="Arial"/>
          <w:sz w:val="18"/>
          <w:szCs w:val="18"/>
        </w:rPr>
        <w:t xml:space="preserve"> </w:t>
      </w:r>
      <w:r w:rsidR="003D73E4" w:rsidRPr="00F1505A">
        <w:rPr>
          <w:rFonts w:ascii="Arial" w:hAnsi="Arial" w:cs="Arial"/>
          <w:sz w:val="18"/>
          <w:szCs w:val="18"/>
        </w:rPr>
        <w:t>его</w:t>
      </w:r>
      <w:proofErr w:type="gramEnd"/>
      <w:r w:rsidR="003D73E4" w:rsidRPr="00F1505A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3.3. </w:t>
      </w:r>
      <w:r w:rsidR="003D73E4" w:rsidRPr="00F1505A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4. </w:t>
      </w:r>
      <w:r w:rsidR="003D73E4" w:rsidRPr="00F1505A">
        <w:rPr>
          <w:rFonts w:ascii="Arial" w:hAnsi="Arial" w:cs="Arial"/>
          <w:sz w:val="18"/>
          <w:szCs w:val="18"/>
        </w:rPr>
        <w:t>Настоящее постановление админис</w:t>
      </w:r>
      <w:r w:rsidR="003D73E4" w:rsidRPr="00F1505A">
        <w:rPr>
          <w:rFonts w:ascii="Arial" w:hAnsi="Arial" w:cs="Arial"/>
          <w:sz w:val="18"/>
          <w:szCs w:val="18"/>
        </w:rPr>
        <w:t>трации муниципального образования «Город Астрахань» вступает в силу со дня его официального опубликования.</w:t>
      </w:r>
    </w:p>
    <w:p w:rsidR="00C031FA" w:rsidRPr="00F1505A" w:rsidRDefault="006C3EA9" w:rsidP="00F150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505A">
        <w:rPr>
          <w:rFonts w:ascii="Arial" w:hAnsi="Arial" w:cs="Arial"/>
          <w:sz w:val="18"/>
          <w:szCs w:val="18"/>
        </w:rPr>
        <w:t xml:space="preserve">5. </w:t>
      </w:r>
      <w:r w:rsidR="003D73E4" w:rsidRPr="00F1505A">
        <w:rPr>
          <w:rFonts w:ascii="Arial" w:hAnsi="Arial" w:cs="Arial"/>
          <w:sz w:val="18"/>
          <w:szCs w:val="18"/>
        </w:rPr>
        <w:t xml:space="preserve">Муниципальный маршрут регулярных перевозок № </w:t>
      </w:r>
      <w:r w:rsidR="00F1505A">
        <w:rPr>
          <w:rFonts w:ascii="Arial" w:hAnsi="Arial" w:cs="Arial"/>
          <w:sz w:val="18"/>
          <w:szCs w:val="18"/>
        </w:rPr>
        <w:t>30</w:t>
      </w:r>
      <w:r w:rsidR="003D73E4" w:rsidRPr="00F1505A">
        <w:rPr>
          <w:rFonts w:ascii="Arial" w:hAnsi="Arial" w:cs="Arial"/>
          <w:sz w:val="18"/>
          <w:szCs w:val="18"/>
        </w:rPr>
        <w:t xml:space="preserve">н считать измененным с момента внесения изменений в Реестр муниципальных маршрутов регулярных </w:t>
      </w:r>
      <w:r w:rsidR="003D73E4" w:rsidRPr="00F1505A">
        <w:rPr>
          <w:rFonts w:ascii="Arial" w:hAnsi="Arial" w:cs="Arial"/>
          <w:sz w:val="18"/>
          <w:szCs w:val="18"/>
        </w:rPr>
        <w:t>перевозок в муниципальном образовании «Город Астрахань».</w:t>
      </w:r>
    </w:p>
    <w:p w:rsidR="00C031FA" w:rsidRDefault="003D73E4" w:rsidP="00F1505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1505A">
        <w:rPr>
          <w:rFonts w:ascii="Arial" w:hAnsi="Arial" w:cs="Arial"/>
          <w:b/>
          <w:sz w:val="18"/>
          <w:szCs w:val="18"/>
        </w:rPr>
        <w:t>Глава администрации</w:t>
      </w:r>
      <w:r w:rsidR="00F1505A" w:rsidRPr="00F1505A">
        <w:rPr>
          <w:rFonts w:ascii="Arial" w:hAnsi="Arial" w:cs="Arial"/>
          <w:b/>
          <w:sz w:val="18"/>
          <w:szCs w:val="18"/>
        </w:rPr>
        <w:t xml:space="preserve"> </w:t>
      </w:r>
      <w:r w:rsidRPr="00F1505A">
        <w:rPr>
          <w:rFonts w:ascii="Arial" w:hAnsi="Arial" w:cs="Arial"/>
          <w:b/>
          <w:sz w:val="18"/>
          <w:szCs w:val="18"/>
        </w:rPr>
        <w:t>Р.Л. Харисов</w:t>
      </w:r>
    </w:p>
    <w:p w:rsidR="009840DF" w:rsidRDefault="009840DF" w:rsidP="00F1505A">
      <w:pPr>
        <w:ind w:firstLine="709"/>
        <w:jc w:val="right"/>
        <w:rPr>
          <w:b/>
          <w:noProof/>
          <w:lang w:bidi="ar-SA"/>
        </w:rPr>
      </w:pPr>
    </w:p>
    <w:p w:rsidR="009840DF" w:rsidRPr="00F1505A" w:rsidRDefault="009840DF" w:rsidP="009840DF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518341" cy="918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9"/>
                    <a:stretch/>
                  </pic:blipFill>
                  <pic:spPr bwMode="auto">
                    <a:xfrm>
                      <a:off x="0" y="0"/>
                      <a:ext cx="4518341" cy="918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C031FA" w:rsidRPr="006C3EA9" w:rsidRDefault="00C031FA" w:rsidP="006C3EA9"/>
    <w:sectPr w:rsidR="00C031FA" w:rsidRPr="006C3EA9" w:rsidSect="00F1505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3E4" w:rsidRDefault="003D73E4">
      <w:r>
        <w:separator/>
      </w:r>
    </w:p>
  </w:endnote>
  <w:endnote w:type="continuationSeparator" w:id="0">
    <w:p w:rsidR="003D73E4" w:rsidRDefault="003D7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3E4" w:rsidRDefault="003D73E4"/>
  </w:footnote>
  <w:footnote w:type="continuationSeparator" w:id="0">
    <w:p w:rsidR="003D73E4" w:rsidRDefault="003D73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4834BE"/>
    <w:multiLevelType w:val="multilevel"/>
    <w:tmpl w:val="0FE4F3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EC5C58"/>
    <w:multiLevelType w:val="multilevel"/>
    <w:tmpl w:val="E81047D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31FA"/>
    <w:rsid w:val="003D73E4"/>
    <w:rsid w:val="006C3EA9"/>
    <w:rsid w:val="009840DF"/>
    <w:rsid w:val="00C031FA"/>
    <w:rsid w:val="00F1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40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40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40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40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2019-07-19T11:54:00Z</dcterms:created>
  <dcterms:modified xsi:type="dcterms:W3CDTF">2019-07-19T11:59:00Z</dcterms:modified>
</cp:coreProperties>
</file>