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0DC" w:rsidRPr="00EF7390" w:rsidRDefault="006450DC" w:rsidP="006450DC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6450DC" w:rsidRDefault="006450DC" w:rsidP="006450DC">
      <w:pPr>
        <w:pStyle w:val="3"/>
        <w:rPr>
          <w:spacing w:val="0"/>
        </w:rPr>
      </w:pPr>
      <w:r w:rsidRPr="00EF7390">
        <w:rPr>
          <w:spacing w:val="0"/>
        </w:rPr>
        <w:t>ПОСТАНОВЛЕНИЕ</w:t>
      </w:r>
    </w:p>
    <w:p w:rsidR="006450DC" w:rsidRPr="00EF7390" w:rsidRDefault="006450DC" w:rsidP="006450DC">
      <w:pPr>
        <w:pStyle w:val="3"/>
        <w:rPr>
          <w:spacing w:val="0"/>
        </w:rPr>
      </w:pPr>
      <w:bookmarkStart w:id="0" w:name="_GoBack"/>
      <w:bookmarkEnd w:id="0"/>
      <w:r w:rsidRPr="00EF7390">
        <w:rPr>
          <w:spacing w:val="0"/>
        </w:rPr>
        <w:t>19 марта 2020 года № 64</w:t>
      </w:r>
    </w:p>
    <w:p w:rsidR="006450DC" w:rsidRPr="00EF7390" w:rsidRDefault="006450DC" w:rsidP="006450DC">
      <w:pPr>
        <w:pStyle w:val="3"/>
        <w:rPr>
          <w:spacing w:val="0"/>
        </w:rPr>
      </w:pPr>
      <w:r w:rsidRPr="00EF7390">
        <w:rPr>
          <w:spacing w:val="0"/>
        </w:rPr>
        <w:t xml:space="preserve">«О внесении изменения в постановление администрации </w:t>
      </w:r>
    </w:p>
    <w:p w:rsidR="006450DC" w:rsidRPr="00EF7390" w:rsidRDefault="006450DC" w:rsidP="006450DC">
      <w:pPr>
        <w:pStyle w:val="3"/>
        <w:rPr>
          <w:spacing w:val="0"/>
        </w:rPr>
      </w:pPr>
      <w:r w:rsidRPr="00EF7390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EF7390">
        <w:rPr>
          <w:spacing w:val="0"/>
        </w:rPr>
        <w:t>от 20.02.2017 № 1138»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 xml:space="preserve">В соответствии с п. 10 ст. 32 Жилищного кодекса РФ, </w:t>
      </w:r>
      <w:proofErr w:type="spellStart"/>
      <w:r w:rsidRPr="00EF7390">
        <w:rPr>
          <w:spacing w:val="0"/>
        </w:rPr>
        <w:t>ст.ст</w:t>
      </w:r>
      <w:proofErr w:type="spellEnd"/>
      <w:r w:rsidRPr="00EF7390">
        <w:rPr>
          <w:spacing w:val="0"/>
        </w:rPr>
        <w:t xml:space="preserve">. 11, 49, 56.2, 56.3, 56.6, 56.7 Земельного кодекса РФ, заключением о признании многоквартирного жилого дома (литера «А») по ул. В. Мейера, 17а в </w:t>
      </w:r>
      <w:proofErr w:type="spellStart"/>
      <w:r w:rsidRPr="00EF7390">
        <w:rPr>
          <w:spacing w:val="0"/>
        </w:rPr>
        <w:t>Трусовском</w:t>
      </w:r>
      <w:proofErr w:type="spellEnd"/>
      <w:r w:rsidRPr="00EF7390">
        <w:rPr>
          <w:spacing w:val="0"/>
        </w:rPr>
        <w:t xml:space="preserve"> районе г. Астрахани аварийным и подлежащим сносу от 12.09.2013 № 6, распоряжением администрации города Астрахани от 30.10.2013 № 857-р «О дальнейшем использовании многоквартирного дома (литера «А</w:t>
      </w:r>
      <w:proofErr w:type="gramEnd"/>
      <w:r w:rsidRPr="00EF7390">
        <w:rPr>
          <w:spacing w:val="0"/>
        </w:rPr>
        <w:t xml:space="preserve">») по ул. В. Мейера, 17а в </w:t>
      </w:r>
      <w:proofErr w:type="spellStart"/>
      <w:r w:rsidRPr="00EF7390">
        <w:rPr>
          <w:spacing w:val="0"/>
        </w:rPr>
        <w:t>Трусовском</w:t>
      </w:r>
      <w:proofErr w:type="spellEnd"/>
      <w:r w:rsidRPr="00EF7390">
        <w:rPr>
          <w:spacing w:val="0"/>
        </w:rPr>
        <w:t xml:space="preserve"> районе» ПОСТАНОВЛЯЮ: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 xml:space="preserve">Продлить действие постановления администрации муниципального образования «Город Астрахань» от 20.02.2017 № 1138 «Об изъятии для муниципальных нужд муниципального образования «Город Астрахань» долей земельного участка и помещений многоквартирного дома (литера «А») по ул. В. Мейера, 17а в </w:t>
      </w:r>
      <w:proofErr w:type="spellStart"/>
      <w:r w:rsidRPr="00EF7390">
        <w:rPr>
          <w:spacing w:val="0"/>
        </w:rPr>
        <w:t>Трусовском</w:t>
      </w:r>
      <w:proofErr w:type="spellEnd"/>
      <w:r w:rsidRPr="00EF7390">
        <w:rPr>
          <w:spacing w:val="0"/>
        </w:rPr>
        <w:t xml:space="preserve"> районе», с дополнением, внесенным постановлением администрации муниципального образования «Город Астрахань» от 01.06.2017 № 3379, сроком на три года.</w:t>
      </w:r>
      <w:proofErr w:type="gramEnd"/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2.2.1.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450DC" w:rsidRPr="00EF7390" w:rsidRDefault="006450DC" w:rsidP="006450DC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450DC" w:rsidRPr="00EF7390" w:rsidRDefault="006450DC" w:rsidP="006450DC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6450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0DC"/>
    <w:rsid w:val="00294AA5"/>
    <w:rsid w:val="0064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0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0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50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50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2020-03-25T08:39:00Z</dcterms:created>
  <dcterms:modified xsi:type="dcterms:W3CDTF">2020-03-25T08:40:00Z</dcterms:modified>
</cp:coreProperties>
</file>