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FF6" w:rsidRDefault="00600FF6" w:rsidP="00600FF6">
      <w:pPr>
        <w:pStyle w:val="3"/>
      </w:pPr>
      <w:r>
        <w:t>Администрация муниципального образования «Город Астрахань»</w:t>
      </w:r>
    </w:p>
    <w:p w:rsidR="007B0851" w:rsidRDefault="00600FF6" w:rsidP="00600FF6">
      <w:pPr>
        <w:pStyle w:val="3"/>
      </w:pPr>
      <w:r>
        <w:t>ПОСТАНОВЛЕНИЕ</w:t>
      </w:r>
      <w:r>
        <w:t xml:space="preserve"> </w:t>
      </w:r>
    </w:p>
    <w:p w:rsidR="00600FF6" w:rsidRDefault="00600FF6" w:rsidP="00600FF6">
      <w:pPr>
        <w:pStyle w:val="3"/>
      </w:pPr>
      <w:bookmarkStart w:id="0" w:name="_GoBack"/>
      <w:bookmarkEnd w:id="0"/>
      <w:r>
        <w:t>19 ноября 2025 года № 1273</w:t>
      </w:r>
    </w:p>
    <w:p w:rsidR="00600FF6" w:rsidRDefault="00600FF6" w:rsidP="00600FF6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 муниципального образования «Город Астрахань» от 03.12.2021 № 350»</w:t>
      </w:r>
    </w:p>
    <w:p w:rsidR="00600FF6" w:rsidRDefault="00600FF6" w:rsidP="00600FF6">
      <w:pPr>
        <w:pStyle w:val="a3"/>
        <w:ind w:firstLine="709"/>
      </w:pPr>
      <w:r>
        <w:t>В соответствии с Федеральным законом от 20.03.2025 № 33-ФЗ «Об общих принципах организации местного самоуправления в единой системе публичной власти», Уставом муниципального образования «Городской округ город Астрахань» ПОСТАНОВЛЯЮ:</w:t>
      </w:r>
    </w:p>
    <w:p w:rsidR="00600FF6" w:rsidRDefault="00600FF6" w:rsidP="00600FF6">
      <w:pPr>
        <w:pStyle w:val="a3"/>
        <w:ind w:firstLine="709"/>
      </w:pPr>
      <w:r>
        <w:t>1. Признать утратившим силу постановление администрации муниципального образования «Город Астрахань» от 03.12.2021 № 350 «Об утверждении Порядка установления и оценки применения обязательных требований, содержащихся в муниципальных нормативных правовых актах органов местного самоуправления муниципального образования «Город Астрахань».</w:t>
      </w:r>
    </w:p>
    <w:p w:rsidR="00600FF6" w:rsidRDefault="00600FF6" w:rsidP="00600FF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600FF6" w:rsidRDefault="00600FF6" w:rsidP="00600FF6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00FF6" w:rsidRDefault="00600FF6" w:rsidP="00600FF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00FF6" w:rsidRDefault="00600FF6" w:rsidP="00600FF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600FF6" w:rsidRDefault="00600FF6" w:rsidP="00600FF6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00FF6" w:rsidRDefault="00600FF6" w:rsidP="00600FF6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00FF6" w:rsidRDefault="00600FF6" w:rsidP="00600FF6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600FF6" w:rsidRDefault="00600FF6" w:rsidP="00600FF6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600FF6" w:rsidRDefault="00600FF6" w:rsidP="00600FF6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600FF6" w:rsidRDefault="00600FF6" w:rsidP="00600FF6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7B0851"/>
    <w:sectPr w:rsidR="00FF4A14" w:rsidSect="00600FF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FF6"/>
    <w:rsid w:val="00365497"/>
    <w:rsid w:val="00600FF6"/>
    <w:rsid w:val="007B085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0FF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0F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0FF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0F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2025-11-27T05:28:00Z</dcterms:created>
  <dcterms:modified xsi:type="dcterms:W3CDTF">2025-11-27T06:14:00Z</dcterms:modified>
</cp:coreProperties>
</file>