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C6C" w:rsidRDefault="00D04C6C" w:rsidP="00D04C6C">
      <w:pPr>
        <w:pStyle w:val="3"/>
      </w:pPr>
      <w:r>
        <w:t>Администрация муниципального образования «Город Астрахань»</w:t>
      </w:r>
    </w:p>
    <w:p w:rsidR="00621266" w:rsidRDefault="00D04C6C" w:rsidP="00D04C6C">
      <w:pPr>
        <w:pStyle w:val="3"/>
      </w:pPr>
      <w:r>
        <w:t>ПОСТАНОВЛЕНИЕ</w:t>
      </w:r>
      <w:r>
        <w:t xml:space="preserve"> </w:t>
      </w:r>
    </w:p>
    <w:p w:rsidR="00D04C6C" w:rsidRDefault="00D04C6C" w:rsidP="00D04C6C">
      <w:pPr>
        <w:pStyle w:val="3"/>
      </w:pPr>
      <w:bookmarkStart w:id="0" w:name="_GoBack"/>
      <w:bookmarkEnd w:id="0"/>
      <w:r>
        <w:t>19 сентября 2025 года № 853</w:t>
      </w:r>
    </w:p>
    <w:p w:rsidR="00D04C6C" w:rsidRDefault="00D04C6C" w:rsidP="00D04C6C">
      <w:pPr>
        <w:pStyle w:val="3"/>
      </w:pPr>
      <w:r>
        <w:t>«О внесении изменения в постановление администрации муниципального образования «Городской округ город Астрахань» от 01.07.2025 № 112»</w:t>
      </w:r>
    </w:p>
    <w:p w:rsidR="00D04C6C" w:rsidRDefault="00D04C6C" w:rsidP="00D04C6C">
      <w:pPr>
        <w:pStyle w:val="a3"/>
        <w:ind w:firstLine="709"/>
      </w:pPr>
      <w:proofErr w:type="gramStart"/>
      <w:r>
        <w:t>В соответствии со статьей 16 Федерального закона от 06.10.2003 № 131-ФЗ «Об общих принципах организации местного самоуправления в Российской Федерации», Федеральным законом от 20.03.2025 № ЗЗ-ФЗ «Об общих принципах организации местного самоуправления в единой системе публичной власти»,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</w:t>
      </w:r>
      <w:proofErr w:type="gramEnd"/>
      <w:r>
        <w:t xml:space="preserve"> </w:t>
      </w:r>
      <w:proofErr w:type="gramStart"/>
      <w:r>
        <w:t>Федерации», постановлением Правительства Российской Федерации от 19.11.2014 № 1221 «Об утверждении Правил присвоения, изменения и аннулирования адресов», приказом Министерства финансов Российской Федерации от 31.03.2016 № 37н «Об утверждении Порядка ведения государственного адресного реестра», приказом Министерства финансов Российской Федерации от 05.11.2015 № 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</w:t>
      </w:r>
      <w:proofErr w:type="gramEnd"/>
      <w:r>
        <w:t xml:space="preserve">, и Правил сокращенного наименования </w:t>
      </w:r>
      <w:proofErr w:type="spellStart"/>
      <w:r>
        <w:t>адресообразующих</w:t>
      </w:r>
      <w:proofErr w:type="spellEnd"/>
      <w:r>
        <w:t xml:space="preserve"> элементов», Уставом муниципального образования «Городской округ город Астрахань» ПОСТАНОВЛЯЮ:</w:t>
      </w:r>
    </w:p>
    <w:p w:rsidR="00D04C6C" w:rsidRDefault="00D04C6C" w:rsidP="00D04C6C">
      <w:pPr>
        <w:pStyle w:val="a3"/>
        <w:ind w:firstLine="709"/>
      </w:pPr>
      <w:r>
        <w:t>1. Внести в постановление администрации муниципального образования «Городской округ город Астрахань» от 01.07.2025 № 112 «О присвоении наименований элементам планировочной структуры и элементам улично-дорожной сети» (далее - постановление), следующее изменение:</w:t>
      </w:r>
    </w:p>
    <w:p w:rsidR="00D04C6C" w:rsidRDefault="00D04C6C" w:rsidP="00D04C6C">
      <w:pPr>
        <w:pStyle w:val="a3"/>
        <w:ind w:firstLine="709"/>
      </w:pPr>
      <w:r>
        <w:t>- в Приложении 2 к постановлению «Перечень присвоенных наименований элементам улично-дорожной сети» в строке 6 слова «Алексей Кононенко» заменить словами «Алексея Кононенко».</w:t>
      </w:r>
    </w:p>
    <w:p w:rsidR="00D04C6C" w:rsidRDefault="00D04C6C" w:rsidP="00D04C6C">
      <w:pPr>
        <w:pStyle w:val="a3"/>
        <w:ind w:firstLine="709"/>
      </w:pPr>
      <w:r>
        <w:t>2. Управлению по архитектуре и градостроительству администрации муниципального образования «Городской округ город Астрахань» внести сведения, указанные в пункте 1 настоящего постановления администрации муниципального образования «Городской округ город Астрахань»:</w:t>
      </w:r>
    </w:p>
    <w:p w:rsidR="00D04C6C" w:rsidRDefault="00D04C6C" w:rsidP="00D04C6C">
      <w:pPr>
        <w:pStyle w:val="a3"/>
        <w:ind w:firstLine="709"/>
      </w:pPr>
      <w:r>
        <w:t>- в течение трех рабочих дней с момента принятия настоящего постановления администрации муниципального образования «Городской округ город Астрахань» в государственный адресный реестр;</w:t>
      </w:r>
    </w:p>
    <w:p w:rsidR="00D04C6C" w:rsidRDefault="00D04C6C" w:rsidP="00D04C6C">
      <w:pPr>
        <w:pStyle w:val="a3"/>
        <w:ind w:firstLine="709"/>
      </w:pPr>
      <w:r>
        <w:t>- в течение пяти рабочих дней с момента принятия настоящего постановления администрации муниципального образования «Городской округ город Астрахань» в систему информационного обеспечения градостроительной деятельности.</w:t>
      </w:r>
    </w:p>
    <w:p w:rsidR="00D04C6C" w:rsidRDefault="00D04C6C" w:rsidP="00D04C6C">
      <w:pPr>
        <w:pStyle w:val="a3"/>
        <w:ind w:firstLine="709"/>
      </w:pPr>
      <w:r>
        <w:t>3. Управлению информационной политики администрации муниципального образования «Городской округ город Астрахань»:</w:t>
      </w:r>
    </w:p>
    <w:p w:rsidR="00D04C6C" w:rsidRDefault="00D04C6C" w:rsidP="00D04C6C">
      <w:pPr>
        <w:pStyle w:val="a3"/>
        <w:ind w:firstLine="709"/>
        <w:rPr>
          <w:spacing w:val="2"/>
        </w:rPr>
      </w:pPr>
      <w:r>
        <w:rPr>
          <w:spacing w:val="2"/>
        </w:rPr>
        <w:t>3.1. Опубликовать настоящее постановление администрации муниципального образования «Городской округ город Астрахань» в средствах массовой информации.</w:t>
      </w:r>
    </w:p>
    <w:p w:rsidR="00D04C6C" w:rsidRDefault="00D04C6C" w:rsidP="00D04C6C">
      <w:pPr>
        <w:pStyle w:val="a3"/>
        <w:ind w:firstLine="709"/>
      </w:pPr>
      <w:r>
        <w:t xml:space="preserve">3.2. </w:t>
      </w:r>
      <w:proofErr w:type="gramStart"/>
      <w:r>
        <w:t>Разместить</w:t>
      </w:r>
      <w:proofErr w:type="gramEnd"/>
      <w:r>
        <w:t xml:space="preserve"> настоящее постановление администрации муниципального образования «Городской округ город Астрахань» на официальном сайте администрации муниципального образования «Городской округ город Астрахань».</w:t>
      </w:r>
    </w:p>
    <w:p w:rsidR="00D04C6C" w:rsidRDefault="00D04C6C" w:rsidP="00D04C6C">
      <w:pPr>
        <w:pStyle w:val="a3"/>
        <w:ind w:firstLine="709"/>
      </w:pPr>
      <w:r>
        <w:t>4. Управлению контроля и документооборота администрации муниципального образования «Городской округ город Астрахань»:</w:t>
      </w:r>
    </w:p>
    <w:p w:rsidR="00D04C6C" w:rsidRDefault="00D04C6C" w:rsidP="00D04C6C">
      <w:pPr>
        <w:pStyle w:val="a3"/>
        <w:ind w:firstLine="709"/>
      </w:pPr>
      <w:r>
        <w:t>4.1. Внести соответствующее изменение в поисково-справочную систему правовых актов администрации муниципального образования «Городской округ город Астрахань».</w:t>
      </w:r>
    </w:p>
    <w:p w:rsidR="00D04C6C" w:rsidRDefault="00D04C6C" w:rsidP="00D04C6C">
      <w:pPr>
        <w:pStyle w:val="a3"/>
        <w:ind w:firstLine="709"/>
      </w:pPr>
      <w:r>
        <w:t xml:space="preserve">4.2. Направить настоящее постановление администрации муниципального образования «Городской округ город Астрахань» в государственно-правовое управление администрации губернатора Астраханской области для включения в регистр муниципальных нормативных правовых актов в установленный законом срок. </w:t>
      </w:r>
    </w:p>
    <w:p w:rsidR="00D04C6C" w:rsidRDefault="00D04C6C" w:rsidP="00D04C6C">
      <w:pPr>
        <w:pStyle w:val="a3"/>
        <w:ind w:firstLine="709"/>
      </w:pPr>
      <w:r>
        <w:t>4.3. В течение десяти дней после дня принятия настоящего постановления администрации муниципального образования «Городской округ город Астрахань» направить его в прокуратуру Кировского района г. Астрахани для проведения антикоррупционной экспертизы и проверки на предмет законности.</w:t>
      </w:r>
    </w:p>
    <w:p w:rsidR="00D04C6C" w:rsidRDefault="00D04C6C" w:rsidP="00D04C6C">
      <w:pPr>
        <w:pStyle w:val="a3"/>
        <w:ind w:firstLine="709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администрации муниципального образования «Городской округ город Астрахань» возложить на заместителя главы муниципального образования «Городской округ город Астрахань», курирующего сферы архитектуры, градостроительства, муниципального имущества и жилищной политики.</w:t>
      </w:r>
    </w:p>
    <w:p w:rsidR="00D04C6C" w:rsidRDefault="00D04C6C" w:rsidP="00D04C6C">
      <w:pPr>
        <w:pStyle w:val="a3"/>
        <w:jc w:val="right"/>
        <w:rPr>
          <w:b/>
          <w:bCs/>
        </w:rPr>
      </w:pPr>
      <w:r>
        <w:rPr>
          <w:b/>
          <w:bCs/>
        </w:rPr>
        <w:t xml:space="preserve">Глава муниципального образования «Городской округ город Астрахань» </w:t>
      </w:r>
    </w:p>
    <w:p w:rsidR="00D04C6C" w:rsidRDefault="00D04C6C" w:rsidP="00D04C6C">
      <w:pPr>
        <w:pStyle w:val="a3"/>
        <w:spacing w:after="113"/>
        <w:jc w:val="right"/>
        <w:rPr>
          <w:rFonts w:ascii="Cambria" w:hAnsi="Cambria" w:cs="Cambria"/>
          <w:sz w:val="17"/>
          <w:szCs w:val="17"/>
        </w:rPr>
      </w:pPr>
      <w:r>
        <w:rPr>
          <w:b/>
          <w:bCs/>
        </w:rPr>
        <w:t>И.А. РЕДЬКИН</w:t>
      </w:r>
    </w:p>
    <w:p w:rsidR="00FF4A14" w:rsidRDefault="00621266"/>
    <w:sectPr w:rsidR="00FF4A14" w:rsidSect="00D04C6C">
      <w:pgSz w:w="11906" w:h="16838"/>
      <w:pgMar w:top="1134" w:right="991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C6C"/>
    <w:rsid w:val="00621266"/>
    <w:rsid w:val="008505A8"/>
    <w:rsid w:val="00A56E3A"/>
    <w:rsid w:val="00D0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D04C6C"/>
    <w:pPr>
      <w:suppressAutoHyphens/>
      <w:autoSpaceDE w:val="0"/>
      <w:autoSpaceDN w:val="0"/>
      <w:adjustRightInd w:val="0"/>
      <w:spacing w:after="0" w:line="21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D04C6C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D04C6C"/>
    <w:pPr>
      <w:suppressAutoHyphens/>
      <w:autoSpaceDE w:val="0"/>
      <w:autoSpaceDN w:val="0"/>
      <w:adjustRightInd w:val="0"/>
      <w:spacing w:after="0" w:line="21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D04C6C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2025-09-25T10:43:00Z</dcterms:created>
  <dcterms:modified xsi:type="dcterms:W3CDTF">2025-09-25T10:43:00Z</dcterms:modified>
</cp:coreProperties>
</file>