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815" w:rsidRPr="00D04108" w:rsidRDefault="00D51157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04108" w:rsidRPr="00D04108" w:rsidRDefault="00B9327F" w:rsidP="00D0410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04108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bookmarkEnd w:id="1"/>
    </w:p>
    <w:p w:rsidR="00D51157" w:rsidRPr="00D04108" w:rsidRDefault="00B9327F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20 октября 2023 года</w:t>
      </w:r>
      <w:r w:rsidR="00D51157" w:rsidRPr="00D04108">
        <w:rPr>
          <w:rFonts w:asciiTheme="majorHAnsi" w:hAnsiTheme="majorHAnsi"/>
          <w:b/>
          <w:sz w:val="20"/>
          <w:szCs w:val="20"/>
        </w:rPr>
        <w:t xml:space="preserve"> </w:t>
      </w:r>
      <w:r w:rsidRPr="00D04108">
        <w:rPr>
          <w:rFonts w:asciiTheme="majorHAnsi" w:hAnsiTheme="majorHAnsi"/>
          <w:b/>
          <w:sz w:val="20"/>
          <w:szCs w:val="20"/>
        </w:rPr>
        <w:t xml:space="preserve">№ </w:t>
      </w:r>
      <w:r w:rsidRPr="00D04108">
        <w:rPr>
          <w:rFonts w:asciiTheme="majorHAnsi" w:hAnsiTheme="majorHAnsi"/>
          <w:b/>
          <w:sz w:val="20"/>
          <w:szCs w:val="20"/>
        </w:rPr>
        <w:t>222</w:t>
      </w:r>
    </w:p>
    <w:p w:rsidR="00253815" w:rsidRPr="00D04108" w:rsidRDefault="00D51157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«</w:t>
      </w:r>
      <w:r w:rsidR="00B9327F" w:rsidRPr="00D04108">
        <w:rPr>
          <w:rFonts w:asciiTheme="majorHAnsi" w:hAnsiTheme="majorHAnsi"/>
          <w:b/>
          <w:sz w:val="20"/>
          <w:szCs w:val="20"/>
        </w:rPr>
        <w:t xml:space="preserve">Об утверждении Порядка </w:t>
      </w:r>
      <w:r w:rsidRPr="00D04108">
        <w:rPr>
          <w:rFonts w:asciiTheme="majorHAnsi" w:hAnsiTheme="majorHAnsi"/>
          <w:b/>
          <w:sz w:val="20"/>
          <w:szCs w:val="20"/>
        </w:rPr>
        <w:t>п</w:t>
      </w:r>
      <w:r w:rsidR="00B9327F" w:rsidRPr="00D04108">
        <w:rPr>
          <w:rFonts w:asciiTheme="majorHAnsi" w:hAnsiTheme="majorHAnsi"/>
          <w:b/>
          <w:sz w:val="20"/>
          <w:szCs w:val="20"/>
        </w:rPr>
        <w:t>одбора кандидатов на</w:t>
      </w:r>
      <w:r w:rsidRPr="00D04108">
        <w:rPr>
          <w:rFonts w:asciiTheme="majorHAnsi" w:hAnsiTheme="majorHAnsi"/>
          <w:b/>
          <w:sz w:val="20"/>
          <w:szCs w:val="20"/>
        </w:rPr>
        <w:t xml:space="preserve"> </w:t>
      </w:r>
      <w:r w:rsidR="00B9327F" w:rsidRPr="00D04108">
        <w:rPr>
          <w:rFonts w:asciiTheme="majorHAnsi" w:hAnsiTheme="majorHAnsi"/>
          <w:b/>
          <w:sz w:val="20"/>
          <w:szCs w:val="20"/>
        </w:rPr>
        <w:t>замещение вакантных</w:t>
      </w:r>
    </w:p>
    <w:p w:rsidR="00D04108" w:rsidRDefault="00B9327F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должностей в администрации муниципального образования</w:t>
      </w:r>
      <w:r w:rsidR="00D51157" w:rsidRPr="00D04108">
        <w:rPr>
          <w:rFonts w:asciiTheme="majorHAnsi" w:hAnsiTheme="majorHAnsi"/>
          <w:b/>
          <w:sz w:val="20"/>
          <w:szCs w:val="20"/>
        </w:rPr>
        <w:t xml:space="preserve"> </w:t>
      </w:r>
      <w:r w:rsidRPr="00D04108">
        <w:rPr>
          <w:rFonts w:asciiTheme="majorHAnsi" w:hAnsiTheme="majorHAnsi"/>
          <w:b/>
          <w:sz w:val="20"/>
          <w:szCs w:val="20"/>
        </w:rPr>
        <w:t xml:space="preserve">«Городской округ </w:t>
      </w:r>
    </w:p>
    <w:p w:rsidR="00D04108" w:rsidRDefault="00B9327F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город</w:t>
      </w:r>
      <w:r w:rsidR="00D51157" w:rsidRPr="00D04108">
        <w:rPr>
          <w:rFonts w:asciiTheme="majorHAnsi" w:hAnsiTheme="majorHAnsi"/>
          <w:b/>
          <w:sz w:val="20"/>
          <w:szCs w:val="20"/>
        </w:rPr>
        <w:t xml:space="preserve"> </w:t>
      </w:r>
      <w:r w:rsidRPr="00D04108">
        <w:rPr>
          <w:rFonts w:asciiTheme="majorHAnsi" w:hAnsiTheme="majorHAnsi"/>
          <w:b/>
          <w:sz w:val="20"/>
          <w:szCs w:val="20"/>
        </w:rPr>
        <w:t xml:space="preserve">Астрахань», </w:t>
      </w:r>
      <w:r w:rsidRPr="00D04108">
        <w:rPr>
          <w:rFonts w:asciiTheme="majorHAnsi" w:hAnsiTheme="majorHAnsi"/>
          <w:b/>
          <w:sz w:val="20"/>
          <w:szCs w:val="20"/>
        </w:rPr>
        <w:t>её отраслевых</w:t>
      </w:r>
      <w:r w:rsidR="00D51157" w:rsidRPr="00D04108">
        <w:rPr>
          <w:rFonts w:asciiTheme="majorHAnsi" w:hAnsiTheme="majorHAnsi"/>
          <w:b/>
          <w:sz w:val="20"/>
          <w:szCs w:val="20"/>
        </w:rPr>
        <w:t xml:space="preserve">  </w:t>
      </w:r>
      <w:r w:rsidRPr="00D04108">
        <w:rPr>
          <w:rFonts w:asciiTheme="majorHAnsi" w:hAnsiTheme="majorHAnsi"/>
          <w:b/>
          <w:sz w:val="20"/>
          <w:szCs w:val="20"/>
        </w:rPr>
        <w:t>(функциональных) и</w:t>
      </w:r>
      <w:r w:rsidR="00D51157" w:rsidRPr="00D04108">
        <w:rPr>
          <w:rFonts w:asciiTheme="majorHAnsi" w:hAnsiTheme="majorHAnsi"/>
          <w:b/>
          <w:sz w:val="20"/>
          <w:szCs w:val="20"/>
        </w:rPr>
        <w:t xml:space="preserve"> </w:t>
      </w:r>
      <w:r w:rsidRPr="00D04108">
        <w:rPr>
          <w:rFonts w:asciiTheme="majorHAnsi" w:hAnsiTheme="majorHAnsi"/>
          <w:b/>
          <w:sz w:val="20"/>
          <w:szCs w:val="20"/>
        </w:rPr>
        <w:t xml:space="preserve">территориальных </w:t>
      </w:r>
      <w:proofErr w:type="gramStart"/>
      <w:r w:rsidRPr="00D04108">
        <w:rPr>
          <w:rFonts w:asciiTheme="majorHAnsi" w:hAnsiTheme="majorHAnsi"/>
          <w:b/>
          <w:sz w:val="20"/>
          <w:szCs w:val="20"/>
        </w:rPr>
        <w:t>органах</w:t>
      </w:r>
      <w:proofErr w:type="gramEnd"/>
      <w:r w:rsidRPr="00D04108">
        <w:rPr>
          <w:rFonts w:asciiTheme="majorHAnsi" w:hAnsiTheme="majorHAnsi"/>
          <w:b/>
          <w:sz w:val="20"/>
          <w:szCs w:val="20"/>
        </w:rPr>
        <w:t xml:space="preserve">, муниципальных предприятиях </w:t>
      </w:r>
      <w:r w:rsidRPr="00D04108">
        <w:rPr>
          <w:rFonts w:asciiTheme="majorHAnsi" w:hAnsiTheme="majorHAnsi"/>
          <w:b/>
          <w:sz w:val="20"/>
          <w:szCs w:val="20"/>
        </w:rPr>
        <w:t xml:space="preserve">и учреждениях </w:t>
      </w:r>
      <w:r w:rsidRPr="00D04108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</w:p>
    <w:p w:rsidR="00253815" w:rsidRPr="00D04108" w:rsidRDefault="00B9327F" w:rsidP="00D04108">
      <w:pPr>
        <w:jc w:val="center"/>
        <w:rPr>
          <w:rFonts w:asciiTheme="majorHAnsi" w:hAnsiTheme="majorHAnsi"/>
          <w:b/>
          <w:sz w:val="20"/>
          <w:szCs w:val="20"/>
        </w:rPr>
      </w:pPr>
      <w:r w:rsidRPr="00D04108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253815" w:rsidRPr="00D04108" w:rsidRDefault="00B9327F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>В целях формирования и совершенствования деятельности по подбору и расстановке кадро</w:t>
      </w:r>
      <w:r w:rsidRPr="00D04108">
        <w:rPr>
          <w:rFonts w:ascii="Arial" w:hAnsi="Arial" w:cs="Arial"/>
          <w:sz w:val="18"/>
          <w:szCs w:val="18"/>
        </w:rPr>
        <w:t>в для замещения вакантных должностей в администрации муниципального образования «Городской округ город Астрахань», её отраслевых (функциональных) и территориальных органах, муниципальных предприятиях и учреждениях муниципального образования «Городской окру</w:t>
      </w:r>
      <w:r w:rsidRPr="00D04108">
        <w:rPr>
          <w:rFonts w:ascii="Arial" w:hAnsi="Arial" w:cs="Arial"/>
          <w:sz w:val="18"/>
          <w:szCs w:val="18"/>
        </w:rPr>
        <w:t>г город Астрахань»,</w:t>
      </w:r>
    </w:p>
    <w:p w:rsidR="00253815" w:rsidRPr="00D04108" w:rsidRDefault="00B9327F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>ПОСТАНОВЛЯЮ: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1. </w:t>
      </w:r>
      <w:r w:rsidR="00B9327F" w:rsidRPr="00D04108">
        <w:rPr>
          <w:rFonts w:ascii="Arial" w:hAnsi="Arial" w:cs="Arial"/>
          <w:sz w:val="18"/>
          <w:szCs w:val="18"/>
        </w:rPr>
        <w:t>Утвердить прилагаемый Порядок подбора кандидатов на замещение вакантных должностей в администрации муниципального образования «Городской округ город Астрахань», её отраслевых (функциональных) и территориальных органах, муни</w:t>
      </w:r>
      <w:r w:rsidR="00B9327F" w:rsidRPr="00D04108">
        <w:rPr>
          <w:rFonts w:ascii="Arial" w:hAnsi="Arial" w:cs="Arial"/>
          <w:sz w:val="18"/>
          <w:szCs w:val="18"/>
        </w:rPr>
        <w:t>ципальных предприятиях и учреждениях муниципального образования «Городской округ город Астрахань».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2. </w:t>
      </w:r>
      <w:r w:rsidR="00B9327F" w:rsidRPr="00D04108">
        <w:rPr>
          <w:rFonts w:ascii="Arial" w:hAnsi="Arial" w:cs="Arial"/>
          <w:sz w:val="18"/>
          <w:szCs w:val="18"/>
        </w:rPr>
        <w:t>Признать</w:t>
      </w:r>
      <w:r w:rsid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>утратившими силу постановления администрации</w:t>
      </w:r>
      <w:r w:rsid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- </w:t>
      </w:r>
      <w:r w:rsidR="00B9327F" w:rsidRPr="00D04108">
        <w:rPr>
          <w:rFonts w:ascii="Arial" w:hAnsi="Arial" w:cs="Arial"/>
          <w:sz w:val="18"/>
          <w:szCs w:val="18"/>
        </w:rPr>
        <w:t xml:space="preserve">от 01.04.2016 № </w:t>
      </w:r>
      <w:r w:rsid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 xml:space="preserve">2076 «О Порядке подбора кандидатов на </w:t>
      </w:r>
      <w:r w:rsidR="00B9327F" w:rsidRPr="00D04108">
        <w:rPr>
          <w:rFonts w:ascii="Arial" w:hAnsi="Arial" w:cs="Arial"/>
          <w:sz w:val="18"/>
          <w:szCs w:val="18"/>
        </w:rPr>
        <w:t>замещение вакантных должностей в администрации муниципального образования «Город Астрахань» и ее структурных подразделениях»;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- </w:t>
      </w:r>
      <w:r w:rsidR="00B9327F" w:rsidRPr="00D04108">
        <w:rPr>
          <w:rFonts w:ascii="Arial" w:hAnsi="Arial" w:cs="Arial"/>
          <w:sz w:val="18"/>
          <w:szCs w:val="18"/>
        </w:rPr>
        <w:t>от 31.10.2016 № 7419 «О внесении изменений в постановление администрации муниципального образования «Город Астрахань» от 01.04.201</w:t>
      </w:r>
      <w:r w:rsidR="00B9327F" w:rsidRPr="00D04108">
        <w:rPr>
          <w:rFonts w:ascii="Arial" w:hAnsi="Arial" w:cs="Arial"/>
          <w:sz w:val="18"/>
          <w:szCs w:val="18"/>
        </w:rPr>
        <w:t>6 №</w:t>
      </w:r>
      <w:r w:rsid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>2076»;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- </w:t>
      </w:r>
      <w:r w:rsidR="00B9327F" w:rsidRPr="00D04108">
        <w:rPr>
          <w:rFonts w:ascii="Arial" w:hAnsi="Arial" w:cs="Arial"/>
          <w:sz w:val="18"/>
          <w:szCs w:val="18"/>
        </w:rPr>
        <w:t>от 26.02.2018 № 137 «О внесении изменений в постановление администрации муниципального образования «Город Астрахань» от 01.04.2016 №</w:t>
      </w:r>
      <w:r w:rsid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>2076».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3. </w:t>
      </w:r>
      <w:r w:rsidR="00B9327F" w:rsidRPr="00D0410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</w:t>
      </w:r>
      <w:r w:rsidR="00B9327F" w:rsidRPr="00D04108">
        <w:rPr>
          <w:rFonts w:ascii="Arial" w:hAnsi="Arial" w:cs="Arial"/>
          <w:sz w:val="18"/>
          <w:szCs w:val="18"/>
        </w:rPr>
        <w:t xml:space="preserve">ой округ город Астрахань» </w:t>
      </w:r>
      <w:proofErr w:type="gramStart"/>
      <w:r w:rsidR="00B9327F" w:rsidRPr="00D04108">
        <w:rPr>
          <w:rFonts w:ascii="Arial" w:hAnsi="Arial" w:cs="Arial"/>
          <w:sz w:val="18"/>
          <w:szCs w:val="18"/>
        </w:rPr>
        <w:t>разместить</w:t>
      </w:r>
      <w:proofErr w:type="gramEnd"/>
      <w:r w:rsidR="00B9327F" w:rsidRPr="00D0410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 4 </w:t>
      </w:r>
      <w:r w:rsidR="00B9327F" w:rsidRPr="00D04108">
        <w:rPr>
          <w:rFonts w:ascii="Arial" w:hAnsi="Arial" w:cs="Arial"/>
          <w:sz w:val="18"/>
          <w:szCs w:val="18"/>
        </w:rPr>
        <w:t>Управлению контроля и д</w:t>
      </w:r>
      <w:r w:rsidR="00B9327F" w:rsidRPr="00D04108">
        <w:rPr>
          <w:rFonts w:ascii="Arial" w:hAnsi="Arial" w:cs="Arial"/>
          <w:sz w:val="18"/>
          <w:szCs w:val="18"/>
        </w:rPr>
        <w:t>окументооборота администрации муниципального образования «Городской округ город Астрахань»: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 4.1. </w:t>
      </w:r>
      <w:r w:rsidR="00B9327F" w:rsidRPr="00D04108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53815" w:rsidRPr="00D04108" w:rsidRDefault="00D51157" w:rsidP="00D041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8">
        <w:rPr>
          <w:rFonts w:ascii="Arial" w:hAnsi="Arial" w:cs="Arial"/>
          <w:sz w:val="18"/>
          <w:szCs w:val="18"/>
        </w:rPr>
        <w:t xml:space="preserve"> 4.2. </w:t>
      </w:r>
      <w:r w:rsidR="00B9327F" w:rsidRPr="00D04108">
        <w:rPr>
          <w:rFonts w:ascii="Arial" w:hAnsi="Arial" w:cs="Arial"/>
          <w:sz w:val="18"/>
          <w:szCs w:val="18"/>
        </w:rPr>
        <w:t xml:space="preserve">Копию </w:t>
      </w:r>
      <w:r w:rsidR="00B9327F" w:rsidRPr="00D04108">
        <w:rPr>
          <w:rFonts w:ascii="Arial" w:hAnsi="Arial" w:cs="Arial"/>
          <w:sz w:val="18"/>
          <w:szCs w:val="18"/>
        </w:rPr>
        <w:t>настоящего правового акта передать в муниципальное казенное учреждение г.</w:t>
      </w:r>
      <w:r w:rsidRPr="00D04108">
        <w:rPr>
          <w:rFonts w:ascii="Arial" w:hAnsi="Arial" w:cs="Arial"/>
          <w:sz w:val="18"/>
          <w:szCs w:val="18"/>
        </w:rPr>
        <w:t xml:space="preserve"> </w:t>
      </w:r>
      <w:r w:rsidR="00B9327F" w:rsidRPr="00D04108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53815" w:rsidRPr="00D51157" w:rsidRDefault="00D51157" w:rsidP="00D5115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</w:t>
      </w:r>
      <w:r w:rsidR="00D04108">
        <w:rPr>
          <w:rFonts w:ascii="Arial" w:hAnsi="Arial" w:cs="Arial"/>
          <w:b/>
          <w:sz w:val="18"/>
          <w:szCs w:val="18"/>
        </w:rPr>
        <w:t xml:space="preserve">               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B9327F" w:rsidRPr="00D51157">
        <w:rPr>
          <w:rFonts w:ascii="Arial" w:hAnsi="Arial" w:cs="Arial"/>
          <w:b/>
          <w:sz w:val="18"/>
          <w:szCs w:val="18"/>
        </w:rPr>
        <w:t>Глава муниципальн</w:t>
      </w:r>
      <w:r w:rsidR="00B9327F" w:rsidRPr="00D51157">
        <w:rPr>
          <w:rFonts w:ascii="Arial" w:hAnsi="Arial" w:cs="Arial"/>
          <w:b/>
          <w:sz w:val="18"/>
          <w:szCs w:val="18"/>
        </w:rPr>
        <w:t>ого образования</w:t>
      </w:r>
      <w:r w:rsidR="00B9327F" w:rsidRPr="00D51157">
        <w:rPr>
          <w:rFonts w:ascii="Arial" w:hAnsi="Arial" w:cs="Arial"/>
          <w:b/>
          <w:sz w:val="18"/>
          <w:szCs w:val="18"/>
        </w:rPr>
        <w:tab/>
      </w:r>
    </w:p>
    <w:p w:rsidR="00253815" w:rsidRPr="00D51157" w:rsidRDefault="00D04108" w:rsidP="00D5115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B9327F" w:rsidRPr="00D5115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04108" w:rsidRDefault="00B9327F" w:rsidP="00D51157">
      <w:pPr>
        <w:jc w:val="right"/>
        <w:rPr>
          <w:rFonts w:ascii="Arial" w:hAnsi="Arial" w:cs="Arial"/>
          <w:b/>
          <w:sz w:val="18"/>
          <w:szCs w:val="18"/>
        </w:rPr>
        <w:sectPr w:rsidR="00D04108" w:rsidSect="00D0410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51157">
        <w:rPr>
          <w:rFonts w:ascii="Arial" w:hAnsi="Arial" w:cs="Arial"/>
          <w:b/>
          <w:sz w:val="18"/>
          <w:szCs w:val="18"/>
        </w:rPr>
        <w:t>О.А. Полумордвинов</w:t>
      </w:r>
    </w:p>
    <w:p w:rsidR="00253815" w:rsidRPr="00D51157" w:rsidRDefault="00D04108" w:rsidP="00D5115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DAEB1FF" wp14:editId="767CD324">
            <wp:extent cx="5580380" cy="772233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0093" w:rsidRPr="00DF0093">
        <w:rPr>
          <w:noProof/>
          <w:lang w:bidi="ar-SA"/>
        </w:rPr>
        <w:t xml:space="preserve"> </w:t>
      </w:r>
      <w:r w:rsidR="00DF0093">
        <w:rPr>
          <w:noProof/>
          <w:lang w:bidi="ar-SA"/>
        </w:rPr>
        <w:lastRenderedPageBreak/>
        <w:drawing>
          <wp:inline distT="0" distB="0" distL="0" distR="0" wp14:anchorId="3E5B2500" wp14:editId="0EB63372">
            <wp:extent cx="5580380" cy="7391167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9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59DB" w:rsidRPr="009559DB">
        <w:rPr>
          <w:noProof/>
          <w:lang w:bidi="ar-SA"/>
        </w:rPr>
        <w:t xml:space="preserve"> </w:t>
      </w:r>
      <w:r w:rsidR="009559DB">
        <w:rPr>
          <w:noProof/>
          <w:lang w:bidi="ar-SA"/>
        </w:rPr>
        <w:lastRenderedPageBreak/>
        <w:drawing>
          <wp:inline distT="0" distB="0" distL="0" distR="0" wp14:anchorId="431CA145" wp14:editId="6C10478D">
            <wp:extent cx="5580380" cy="771945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4620" w:rsidRPr="00CB4620">
        <w:rPr>
          <w:noProof/>
          <w:lang w:bidi="ar-SA"/>
        </w:rPr>
        <w:t xml:space="preserve"> </w:t>
      </w:r>
      <w:r w:rsidR="00CB4620">
        <w:rPr>
          <w:noProof/>
          <w:lang w:bidi="ar-SA"/>
        </w:rPr>
        <w:lastRenderedPageBreak/>
        <w:drawing>
          <wp:inline distT="0" distB="0" distL="0" distR="0" wp14:anchorId="42FC4BA6" wp14:editId="429F3BF7">
            <wp:extent cx="5580380" cy="7538034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4620" w:rsidRPr="00CB4620">
        <w:rPr>
          <w:noProof/>
          <w:lang w:bidi="ar-SA"/>
        </w:rPr>
        <w:t xml:space="preserve"> </w:t>
      </w:r>
      <w:r w:rsidR="00CB4620">
        <w:rPr>
          <w:noProof/>
          <w:lang w:bidi="ar-SA"/>
        </w:rPr>
        <w:lastRenderedPageBreak/>
        <w:drawing>
          <wp:inline distT="0" distB="0" distL="0" distR="0" wp14:anchorId="4E89900D" wp14:editId="5CDB9B59">
            <wp:extent cx="5580380" cy="787449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4620" w:rsidRPr="00CB4620">
        <w:rPr>
          <w:noProof/>
          <w:lang w:bidi="ar-SA"/>
        </w:rPr>
        <w:t xml:space="preserve"> </w:t>
      </w:r>
      <w:r w:rsidR="00CB4620">
        <w:rPr>
          <w:noProof/>
          <w:lang w:bidi="ar-SA"/>
        </w:rPr>
        <w:lastRenderedPageBreak/>
        <w:drawing>
          <wp:inline distT="0" distB="0" distL="0" distR="0" wp14:anchorId="7DCD4C6F" wp14:editId="14B3470D">
            <wp:extent cx="5580380" cy="7597933"/>
            <wp:effectExtent l="0" t="0" r="127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53815" w:rsidRPr="00D51157" w:rsidRDefault="00253815" w:rsidP="00D51157"/>
    <w:sectPr w:rsidR="00253815" w:rsidRPr="00D51157" w:rsidSect="00D0410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27F" w:rsidRDefault="00B9327F">
      <w:r>
        <w:separator/>
      </w:r>
    </w:p>
  </w:endnote>
  <w:endnote w:type="continuationSeparator" w:id="0">
    <w:p w:rsidR="00B9327F" w:rsidRDefault="00B9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27F" w:rsidRDefault="00B9327F"/>
  </w:footnote>
  <w:footnote w:type="continuationSeparator" w:id="0">
    <w:p w:rsidR="00B9327F" w:rsidRDefault="00B932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C1241"/>
    <w:multiLevelType w:val="multilevel"/>
    <w:tmpl w:val="01509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CD3FFC"/>
    <w:multiLevelType w:val="multilevel"/>
    <w:tmpl w:val="D8D4C3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53815"/>
    <w:rsid w:val="00253815"/>
    <w:rsid w:val="009559DB"/>
    <w:rsid w:val="00B9327F"/>
    <w:rsid w:val="00CB4620"/>
    <w:rsid w:val="00D04108"/>
    <w:rsid w:val="00D51157"/>
    <w:rsid w:val="00DF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410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1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410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1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2023-10-25T12:13:00Z</dcterms:created>
  <dcterms:modified xsi:type="dcterms:W3CDTF">2023-10-25T12:17:00Z</dcterms:modified>
</cp:coreProperties>
</file>