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E07" w:rsidRPr="00223A47" w:rsidRDefault="00E27E07" w:rsidP="00223A47">
      <w:pPr>
        <w:jc w:val="center"/>
        <w:rPr>
          <w:rFonts w:asciiTheme="majorHAnsi" w:hAnsiTheme="majorHAnsi"/>
          <w:b/>
          <w:sz w:val="20"/>
          <w:szCs w:val="20"/>
        </w:rPr>
      </w:pPr>
      <w:r w:rsidRPr="00223A4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E27E07" w:rsidRPr="00223A47" w:rsidRDefault="004D70C1" w:rsidP="00223A47">
      <w:pPr>
        <w:jc w:val="center"/>
        <w:rPr>
          <w:rFonts w:asciiTheme="majorHAnsi" w:hAnsiTheme="majorHAnsi"/>
          <w:b/>
          <w:sz w:val="20"/>
          <w:szCs w:val="20"/>
        </w:rPr>
      </w:pPr>
      <w:r w:rsidRPr="00223A47">
        <w:rPr>
          <w:rFonts w:asciiTheme="majorHAnsi" w:hAnsiTheme="majorHAnsi"/>
          <w:b/>
          <w:sz w:val="20"/>
          <w:szCs w:val="20"/>
        </w:rPr>
        <w:t>ПОСТАНОВЛЕНИЕ</w:t>
      </w:r>
      <w:r w:rsidR="00E27E07" w:rsidRPr="00223A47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bookmark0"/>
      <w:bookmarkStart w:id="1" w:name="bookmark1"/>
      <w:r w:rsidR="00223A47" w:rsidRPr="00223A47">
        <w:rPr>
          <w:rFonts w:asciiTheme="majorHAnsi" w:hAnsiTheme="majorHAnsi"/>
          <w:b/>
          <w:sz w:val="20"/>
          <w:szCs w:val="20"/>
        </w:rPr>
        <w:br/>
      </w:r>
      <w:r w:rsidRPr="00223A47">
        <w:rPr>
          <w:rFonts w:asciiTheme="majorHAnsi" w:hAnsiTheme="majorHAnsi"/>
          <w:b/>
          <w:sz w:val="20"/>
          <w:szCs w:val="20"/>
        </w:rPr>
        <w:t>22 февраля 2023 года</w:t>
      </w:r>
      <w:bookmarkEnd w:id="0"/>
      <w:bookmarkEnd w:id="1"/>
      <w:r w:rsidR="00E27E07" w:rsidRPr="00223A47">
        <w:rPr>
          <w:rFonts w:asciiTheme="majorHAnsi" w:hAnsiTheme="majorHAnsi"/>
          <w:b/>
          <w:sz w:val="20"/>
          <w:szCs w:val="20"/>
        </w:rPr>
        <w:t xml:space="preserve"> </w:t>
      </w:r>
      <w:r w:rsidR="00E27E07" w:rsidRPr="00223A47">
        <w:rPr>
          <w:rFonts w:asciiTheme="majorHAnsi" w:hAnsiTheme="majorHAnsi"/>
          <w:b/>
          <w:sz w:val="20"/>
          <w:szCs w:val="20"/>
        </w:rPr>
        <w:t>№ 37</w:t>
      </w:r>
    </w:p>
    <w:p w:rsidR="00E45211" w:rsidRPr="00223A47" w:rsidRDefault="00E27E07" w:rsidP="00223A47">
      <w:pPr>
        <w:jc w:val="center"/>
        <w:rPr>
          <w:rFonts w:asciiTheme="majorHAnsi" w:hAnsiTheme="majorHAnsi"/>
          <w:b/>
          <w:sz w:val="20"/>
          <w:szCs w:val="20"/>
        </w:rPr>
      </w:pPr>
      <w:r w:rsidRPr="00223A47">
        <w:rPr>
          <w:rFonts w:asciiTheme="majorHAnsi" w:hAnsiTheme="majorHAnsi"/>
          <w:b/>
          <w:sz w:val="20"/>
          <w:szCs w:val="20"/>
        </w:rPr>
        <w:t>«</w:t>
      </w:r>
      <w:r w:rsidR="004D70C1" w:rsidRPr="00223A47">
        <w:rPr>
          <w:rFonts w:asciiTheme="majorHAnsi" w:hAnsiTheme="majorHAnsi"/>
          <w:b/>
          <w:sz w:val="20"/>
          <w:szCs w:val="20"/>
        </w:rPr>
        <w:t xml:space="preserve">О проведении общественных обсуждений проектной документации общества </w:t>
      </w:r>
      <w:r w:rsidR="00223A47" w:rsidRPr="00223A47">
        <w:rPr>
          <w:rFonts w:asciiTheme="majorHAnsi" w:hAnsiTheme="majorHAnsi"/>
          <w:b/>
          <w:sz w:val="20"/>
          <w:szCs w:val="20"/>
        </w:rPr>
        <w:br/>
      </w:r>
      <w:r w:rsidR="004D70C1" w:rsidRPr="00223A47">
        <w:rPr>
          <w:rFonts w:asciiTheme="majorHAnsi" w:hAnsiTheme="majorHAnsi"/>
          <w:b/>
          <w:sz w:val="20"/>
          <w:szCs w:val="20"/>
        </w:rPr>
        <w:t>с ограниченной ответственностью «</w:t>
      </w:r>
      <w:proofErr w:type="spellStart"/>
      <w:r w:rsidR="004D70C1" w:rsidRPr="00223A47">
        <w:rPr>
          <w:rFonts w:asciiTheme="majorHAnsi" w:hAnsiTheme="majorHAnsi"/>
          <w:b/>
          <w:sz w:val="20"/>
          <w:szCs w:val="20"/>
        </w:rPr>
        <w:t>МеталлСтильКомпани</w:t>
      </w:r>
      <w:proofErr w:type="spellEnd"/>
      <w:r w:rsidR="004D70C1" w:rsidRPr="00223A47">
        <w:rPr>
          <w:rFonts w:asciiTheme="majorHAnsi" w:hAnsiTheme="majorHAnsi"/>
          <w:b/>
          <w:sz w:val="20"/>
          <w:szCs w:val="20"/>
        </w:rPr>
        <w:t>»</w:t>
      </w:r>
      <w:bookmarkStart w:id="2" w:name="_GoBack"/>
      <w:bookmarkEnd w:id="2"/>
    </w:p>
    <w:p w:rsidR="00E45211" w:rsidRPr="00223A47" w:rsidRDefault="004D70C1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23A47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223A47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«Об основах общественного контроля», руководствуясь Приказом Минприроды России от 01.12.2020 № 999 «Об ут</w:t>
      </w:r>
      <w:r w:rsidRPr="00223A47">
        <w:rPr>
          <w:rFonts w:ascii="Arial" w:hAnsi="Arial" w:cs="Arial"/>
          <w:sz w:val="18"/>
          <w:szCs w:val="18"/>
        </w:rPr>
        <w:t>верждении требований к материалам оценки воздействия на окружающую среду», Уставом муниципального образования «Городской округ город Астрахань», Порядком организации общественных обсуждений о намечаемой хозяйственной и иной деятельности, которая</w:t>
      </w:r>
      <w:proofErr w:type="gramEnd"/>
      <w:r w:rsidRPr="00223A47">
        <w:rPr>
          <w:rFonts w:ascii="Arial" w:hAnsi="Arial" w:cs="Arial"/>
          <w:sz w:val="18"/>
          <w:szCs w:val="18"/>
        </w:rPr>
        <w:t xml:space="preserve"> подлежит э</w:t>
      </w:r>
      <w:r w:rsidRPr="00223A47">
        <w:rPr>
          <w:rFonts w:ascii="Arial" w:hAnsi="Arial" w:cs="Arial"/>
          <w:sz w:val="18"/>
          <w:szCs w:val="18"/>
        </w:rPr>
        <w:t>кологической экспертизе, на территории муниципального образования «Город Астрахань», утвержденным постановлением администрации муниципального образования «Город Астрахань» от 16.12.2022 № 271, на основании обращения общества с ограниченной ответственностью</w:t>
      </w:r>
      <w:r w:rsidRPr="00223A47">
        <w:rPr>
          <w:rFonts w:ascii="Arial" w:hAnsi="Arial" w:cs="Arial"/>
          <w:sz w:val="18"/>
          <w:szCs w:val="18"/>
        </w:rPr>
        <w:t xml:space="preserve"> «</w:t>
      </w:r>
      <w:proofErr w:type="spellStart"/>
      <w:r w:rsidRPr="00223A47">
        <w:rPr>
          <w:rFonts w:ascii="Arial" w:hAnsi="Arial" w:cs="Arial"/>
          <w:sz w:val="18"/>
          <w:szCs w:val="18"/>
        </w:rPr>
        <w:t>МеталлСтильКомпани</w:t>
      </w:r>
      <w:proofErr w:type="spellEnd"/>
      <w:r w:rsidRPr="00223A47">
        <w:rPr>
          <w:rFonts w:ascii="Arial" w:hAnsi="Arial" w:cs="Arial"/>
          <w:sz w:val="18"/>
          <w:szCs w:val="18"/>
        </w:rPr>
        <w:t>» от 19.01.2023 №33-01-1317,</w:t>
      </w:r>
    </w:p>
    <w:p w:rsidR="00E45211" w:rsidRPr="00223A47" w:rsidRDefault="004D70C1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>ПОСТАНОВЛЯЮ:</w:t>
      </w:r>
    </w:p>
    <w:p w:rsidR="00E45211" w:rsidRPr="00223A47" w:rsidRDefault="004D70C1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>1.</w:t>
      </w:r>
      <w:r w:rsidR="00E27E07" w:rsidRPr="00223A47">
        <w:rPr>
          <w:rFonts w:ascii="Arial" w:hAnsi="Arial" w:cs="Arial"/>
          <w:sz w:val="18"/>
          <w:szCs w:val="18"/>
        </w:rPr>
        <w:t xml:space="preserve"> </w:t>
      </w:r>
      <w:r w:rsidRPr="00223A47">
        <w:rPr>
          <w:rFonts w:ascii="Arial" w:hAnsi="Arial" w:cs="Arial"/>
          <w:sz w:val="18"/>
          <w:szCs w:val="18"/>
        </w:rPr>
        <w:t xml:space="preserve">Назначить на 03.03.2023 в 15-00 общественные обсуждения по объекту государственной экологической экспертизы: «Реконструкция существующего здания склада готовой продукции под размещение </w:t>
      </w:r>
      <w:r w:rsidRPr="00223A47">
        <w:rPr>
          <w:rFonts w:ascii="Arial" w:hAnsi="Arial" w:cs="Arial"/>
          <w:sz w:val="18"/>
          <w:szCs w:val="18"/>
        </w:rPr>
        <w:t>литейного производства», с целью изучения общественного мнения и выявления возможного негативного влияния деятельности на окружающую среду, а также для принятия мер по устранению негативного влияния деятельности.</w:t>
      </w:r>
    </w:p>
    <w:p w:rsidR="00E45211" w:rsidRPr="00223A47" w:rsidRDefault="004D70C1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>2.</w:t>
      </w:r>
      <w:r w:rsidR="00E27E07" w:rsidRPr="00223A47">
        <w:rPr>
          <w:rFonts w:ascii="Arial" w:hAnsi="Arial" w:cs="Arial"/>
          <w:sz w:val="18"/>
          <w:szCs w:val="18"/>
        </w:rPr>
        <w:t xml:space="preserve"> </w:t>
      </w:r>
      <w:r w:rsidRPr="00223A47">
        <w:rPr>
          <w:rFonts w:ascii="Arial" w:hAnsi="Arial" w:cs="Arial"/>
          <w:sz w:val="18"/>
          <w:szCs w:val="18"/>
        </w:rPr>
        <w:t>Определить местом проведения общественных</w:t>
      </w:r>
      <w:r w:rsidRPr="00223A47">
        <w:rPr>
          <w:rFonts w:ascii="Arial" w:hAnsi="Arial" w:cs="Arial"/>
          <w:sz w:val="18"/>
          <w:szCs w:val="18"/>
        </w:rPr>
        <w:t xml:space="preserve"> обсуждений конференц-зал общества с ограниченной ответственностью «</w:t>
      </w:r>
      <w:proofErr w:type="spellStart"/>
      <w:r w:rsidRPr="00223A47">
        <w:rPr>
          <w:rFonts w:ascii="Arial" w:hAnsi="Arial" w:cs="Arial"/>
          <w:sz w:val="18"/>
          <w:szCs w:val="18"/>
        </w:rPr>
        <w:t>МеталлСтильКомпани</w:t>
      </w:r>
      <w:proofErr w:type="spellEnd"/>
      <w:r w:rsidRPr="00223A47">
        <w:rPr>
          <w:rFonts w:ascii="Arial" w:hAnsi="Arial" w:cs="Arial"/>
          <w:sz w:val="18"/>
          <w:szCs w:val="18"/>
        </w:rPr>
        <w:t>» по адресу: г. Астрахань, ул. Волгоградское шоссе, стр. 5/25, лит. 23.</w:t>
      </w:r>
    </w:p>
    <w:p w:rsidR="00E45211" w:rsidRPr="00223A47" w:rsidRDefault="00E27E07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 xml:space="preserve">3. </w:t>
      </w:r>
      <w:r w:rsidR="004D70C1" w:rsidRPr="00223A47">
        <w:rPr>
          <w:rFonts w:ascii="Arial" w:hAnsi="Arial" w:cs="Arial"/>
          <w:sz w:val="18"/>
          <w:szCs w:val="18"/>
        </w:rPr>
        <w:t>Утвердить прилагаемый состав комиссии по проведению общественных обсуждений.</w:t>
      </w:r>
    </w:p>
    <w:p w:rsidR="00E45211" w:rsidRPr="00223A47" w:rsidRDefault="00E27E07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 xml:space="preserve">4. </w:t>
      </w:r>
      <w:r w:rsidR="004D70C1" w:rsidRPr="00223A47">
        <w:rPr>
          <w:rFonts w:ascii="Arial" w:hAnsi="Arial" w:cs="Arial"/>
          <w:sz w:val="18"/>
          <w:szCs w:val="18"/>
        </w:rPr>
        <w:t>Комиссии по проведени</w:t>
      </w:r>
      <w:r w:rsidR="004D70C1" w:rsidRPr="00223A47">
        <w:rPr>
          <w:rFonts w:ascii="Arial" w:hAnsi="Arial" w:cs="Arial"/>
          <w:sz w:val="18"/>
          <w:szCs w:val="18"/>
        </w:rPr>
        <w:t>ю общественных обсуждений обеспечить проведение общественных обсуждений по планируемой деятельности с составлением итогового протокола.</w:t>
      </w:r>
    </w:p>
    <w:p w:rsidR="00E45211" w:rsidRPr="00223A47" w:rsidRDefault="00E27E07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 xml:space="preserve">5. </w:t>
      </w:r>
      <w:r w:rsidR="004D70C1" w:rsidRPr="00223A47">
        <w:rPr>
          <w:rFonts w:ascii="Arial" w:hAnsi="Arial" w:cs="Arial"/>
          <w:sz w:val="18"/>
          <w:szCs w:val="18"/>
        </w:rPr>
        <w:t>У</w:t>
      </w:r>
      <w:r w:rsidR="004D70C1" w:rsidRPr="00223A47">
        <w:rPr>
          <w:rFonts w:ascii="Arial" w:hAnsi="Arial" w:cs="Arial"/>
          <w:sz w:val="18"/>
          <w:szCs w:val="18"/>
        </w:rPr>
        <w:t xml:space="preserve">правлению по коммунальному хозяйству и благоустройству администрации муниципального образования «Город Астрахань» </w:t>
      </w:r>
      <w:r w:rsidR="004D70C1" w:rsidRPr="00223A47">
        <w:rPr>
          <w:rFonts w:ascii="Arial" w:hAnsi="Arial" w:cs="Arial"/>
          <w:sz w:val="18"/>
          <w:szCs w:val="18"/>
        </w:rPr>
        <w:t>обеспечить:</w:t>
      </w:r>
    </w:p>
    <w:p w:rsidR="00E45211" w:rsidRPr="00223A47" w:rsidRDefault="00E27E07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 xml:space="preserve">5.1. </w:t>
      </w:r>
      <w:r w:rsidR="004D70C1" w:rsidRPr="00223A47">
        <w:rPr>
          <w:rFonts w:ascii="Arial" w:hAnsi="Arial" w:cs="Arial"/>
          <w:sz w:val="18"/>
          <w:szCs w:val="18"/>
        </w:rPr>
        <w:t>Организацию общественных обсуждений.</w:t>
      </w:r>
    </w:p>
    <w:p w:rsidR="00E45211" w:rsidRPr="00223A47" w:rsidRDefault="00E27E07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 xml:space="preserve">5.2. </w:t>
      </w:r>
      <w:r w:rsidR="004D70C1" w:rsidRPr="00223A47">
        <w:rPr>
          <w:rFonts w:ascii="Arial" w:hAnsi="Arial" w:cs="Arial"/>
          <w:sz w:val="18"/>
          <w:szCs w:val="18"/>
        </w:rPr>
        <w:t>Доступ заинтересованных лиц к материалам по объекту государственной экологической экспертизы, указанному в пункте 1 настоящего</w:t>
      </w:r>
      <w:r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постановления, по адресу: 414040 г. Астрахань, ул.</w:t>
      </w:r>
      <w:r w:rsidR="00BF11ED">
        <w:rPr>
          <w:rFonts w:ascii="Arial" w:hAnsi="Arial" w:cs="Arial"/>
          <w:sz w:val="18"/>
          <w:szCs w:val="18"/>
        </w:rPr>
        <w:t> </w:t>
      </w:r>
      <w:r w:rsidR="004D70C1" w:rsidRPr="00223A47">
        <w:rPr>
          <w:rFonts w:ascii="Arial" w:hAnsi="Arial" w:cs="Arial"/>
          <w:sz w:val="18"/>
          <w:szCs w:val="18"/>
        </w:rPr>
        <w:t>Чехова</w:t>
      </w:r>
      <w:r w:rsidR="004D70C1" w:rsidRPr="00223A47">
        <w:rPr>
          <w:rFonts w:ascii="Arial" w:hAnsi="Arial" w:cs="Arial"/>
          <w:sz w:val="18"/>
          <w:szCs w:val="18"/>
        </w:rPr>
        <w:t>, 10, кабинет № 20,</w:t>
      </w:r>
      <w:r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отдел экологии и озеленения управления по коммунальному хозяйству и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благоустройству администрации муниципального образования «Город</w:t>
      </w:r>
      <w:r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Астрахань».</w:t>
      </w:r>
    </w:p>
    <w:p w:rsidR="00E45211" w:rsidRPr="00223A47" w:rsidRDefault="00E27E07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 xml:space="preserve">5.3. </w:t>
      </w:r>
      <w:r w:rsidR="004D70C1" w:rsidRPr="00223A47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 xml:space="preserve">общественных обсуждений в </w:t>
      </w:r>
      <w:r w:rsidR="004D70C1" w:rsidRPr="00223A47">
        <w:rPr>
          <w:rFonts w:ascii="Arial" w:hAnsi="Arial" w:cs="Arial"/>
          <w:sz w:val="18"/>
          <w:szCs w:val="18"/>
        </w:rPr>
        <w:t>письменном виде.</w:t>
      </w:r>
    </w:p>
    <w:p w:rsidR="00E45211" w:rsidRPr="00223A47" w:rsidRDefault="00E27E07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 xml:space="preserve">5.4. </w:t>
      </w:r>
      <w:r w:rsidR="004D70C1" w:rsidRPr="00223A47">
        <w:rPr>
          <w:rFonts w:ascii="Arial" w:hAnsi="Arial" w:cs="Arial"/>
          <w:sz w:val="18"/>
          <w:szCs w:val="18"/>
        </w:rPr>
        <w:t>Размещение уведомления о проведении общественных обсуждений на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«Городской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округ город Астрахань».</w:t>
      </w:r>
    </w:p>
    <w:p w:rsidR="00E45211" w:rsidRPr="00223A47" w:rsidRDefault="00E27E07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>6</w:t>
      </w:r>
      <w:r w:rsidR="004D70C1" w:rsidRPr="00223A47">
        <w:rPr>
          <w:rFonts w:ascii="Arial" w:hAnsi="Arial" w:cs="Arial"/>
          <w:sz w:val="18"/>
          <w:szCs w:val="18"/>
        </w:rPr>
        <w:t>.</w:t>
      </w:r>
      <w:r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Обществу с ограниченной ответственностью «</w:t>
      </w:r>
      <w:proofErr w:type="spellStart"/>
      <w:r w:rsidR="004D70C1" w:rsidRPr="00223A47">
        <w:rPr>
          <w:rFonts w:ascii="Arial" w:hAnsi="Arial" w:cs="Arial"/>
          <w:sz w:val="18"/>
          <w:szCs w:val="18"/>
        </w:rPr>
        <w:t>МеталлСтильКомпани</w:t>
      </w:r>
      <w:proofErr w:type="spellEnd"/>
      <w:r w:rsidR="004D70C1" w:rsidRPr="00223A47">
        <w:rPr>
          <w:rFonts w:ascii="Arial" w:hAnsi="Arial" w:cs="Arial"/>
          <w:sz w:val="18"/>
          <w:szCs w:val="18"/>
        </w:rPr>
        <w:t>»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обеспечить:</w:t>
      </w:r>
    </w:p>
    <w:p w:rsidR="00E45211" w:rsidRPr="00223A47" w:rsidRDefault="00E27E07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 xml:space="preserve">6.1. </w:t>
      </w:r>
      <w:r w:rsidR="004D70C1" w:rsidRPr="00223A47">
        <w:rPr>
          <w:rFonts w:ascii="Arial" w:hAnsi="Arial" w:cs="Arial"/>
          <w:sz w:val="18"/>
          <w:szCs w:val="18"/>
        </w:rPr>
        <w:t>Подготовку материалов и размещение уведомления о проведении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общественных обсуждений в информационно-телекоммуникационной сети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«Интернет», на официальном сайте Общества с ограниченной ответственностью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«</w:t>
      </w:r>
      <w:proofErr w:type="spellStart"/>
      <w:r w:rsidR="004D70C1" w:rsidRPr="00223A47">
        <w:rPr>
          <w:rFonts w:ascii="Arial" w:hAnsi="Arial" w:cs="Arial"/>
          <w:sz w:val="18"/>
          <w:szCs w:val="18"/>
        </w:rPr>
        <w:t>МеталлСтильКомпани</w:t>
      </w:r>
      <w:proofErr w:type="spellEnd"/>
      <w:r w:rsidR="004D70C1" w:rsidRPr="00223A47">
        <w:rPr>
          <w:rFonts w:ascii="Arial" w:hAnsi="Arial" w:cs="Arial"/>
          <w:sz w:val="18"/>
          <w:szCs w:val="18"/>
        </w:rPr>
        <w:t xml:space="preserve">» по адресу </w:t>
      </w:r>
      <w:hyperlink r:id="rId8" w:history="1">
        <w:r w:rsidR="004D70C1" w:rsidRPr="00223A47">
          <w:rPr>
            <w:rStyle w:val="a8"/>
            <w:rFonts w:ascii="Arial" w:hAnsi="Arial" w:cs="Arial"/>
            <w:sz w:val="18"/>
            <w:szCs w:val="18"/>
          </w:rPr>
          <w:t>www</w:t>
        </w:r>
        <w:r w:rsidR="004D70C1" w:rsidRPr="00223A47">
          <w:rPr>
            <w:rStyle w:val="a8"/>
            <w:rFonts w:ascii="Arial" w:hAnsi="Arial" w:cs="Arial"/>
            <w:sz w:val="18"/>
            <w:szCs w:val="18"/>
          </w:rPr>
          <w:t>.</w:t>
        </w:r>
        <w:r w:rsidR="004D70C1" w:rsidRPr="00223A47">
          <w:rPr>
            <w:rStyle w:val="a8"/>
            <w:rFonts w:ascii="Arial" w:hAnsi="Arial" w:cs="Arial"/>
            <w:sz w:val="18"/>
            <w:szCs w:val="18"/>
          </w:rPr>
          <w:t>mskast</w:t>
        </w:r>
        <w:r w:rsidR="004D70C1" w:rsidRPr="00223A47">
          <w:rPr>
            <w:rStyle w:val="a8"/>
            <w:rFonts w:ascii="Arial" w:hAnsi="Arial" w:cs="Arial"/>
            <w:sz w:val="18"/>
            <w:szCs w:val="18"/>
          </w:rPr>
          <w:t>.</w:t>
        </w:r>
        <w:r w:rsidR="004D70C1" w:rsidRPr="00223A47">
          <w:rPr>
            <w:rStyle w:val="a8"/>
            <w:rFonts w:ascii="Arial" w:hAnsi="Arial" w:cs="Arial"/>
            <w:sz w:val="18"/>
            <w:szCs w:val="18"/>
          </w:rPr>
          <w:t>ru</w:t>
        </w:r>
      </w:hyperlink>
      <w:r w:rsidR="004D70C1" w:rsidRPr="00223A47">
        <w:rPr>
          <w:rFonts w:ascii="Arial" w:hAnsi="Arial" w:cs="Arial"/>
          <w:sz w:val="18"/>
          <w:szCs w:val="18"/>
        </w:rPr>
        <w:t>.</w:t>
      </w:r>
    </w:p>
    <w:p w:rsidR="00E45211" w:rsidRPr="00223A47" w:rsidRDefault="00E27E07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 xml:space="preserve">6.2. </w:t>
      </w:r>
      <w:r w:rsidR="004D70C1" w:rsidRPr="00223A47">
        <w:rPr>
          <w:rFonts w:ascii="Arial" w:hAnsi="Arial" w:cs="Arial"/>
          <w:sz w:val="18"/>
          <w:szCs w:val="18"/>
        </w:rPr>
        <w:t>Доступ заинтересованных лиц к материалам по объекту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государственной экологической экспертизы, указанному в пункте 1 настоящего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постановления администрации муниципального образования «Городской округ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город Астрахань» по адресу: 4140</w:t>
      </w:r>
      <w:r w:rsidR="004D70C1" w:rsidRPr="00223A47">
        <w:rPr>
          <w:rFonts w:ascii="Arial" w:hAnsi="Arial" w:cs="Arial"/>
          <w:sz w:val="18"/>
          <w:szCs w:val="18"/>
        </w:rPr>
        <w:t>44, г. Астрахань, ул. Волгоградское шоссе, стр.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5/25, лит. 23.</w:t>
      </w:r>
    </w:p>
    <w:p w:rsidR="00E45211" w:rsidRPr="00223A47" w:rsidRDefault="00E27E07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 xml:space="preserve">6.3. </w:t>
      </w:r>
      <w:r w:rsidR="004D70C1" w:rsidRPr="00223A47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общественных обсуждений в письменном виде.</w:t>
      </w:r>
    </w:p>
    <w:p w:rsidR="00E45211" w:rsidRPr="00223A47" w:rsidRDefault="00E27E07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 xml:space="preserve">6.4. </w:t>
      </w:r>
      <w:r w:rsidR="004D70C1" w:rsidRPr="00223A47">
        <w:rPr>
          <w:rFonts w:ascii="Arial" w:hAnsi="Arial" w:cs="Arial"/>
          <w:sz w:val="18"/>
          <w:szCs w:val="18"/>
        </w:rPr>
        <w:t>Размещение в информационно-телекоммуникационной сети «Интернет»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 xml:space="preserve">результатов </w:t>
      </w:r>
      <w:r w:rsidR="004D70C1" w:rsidRPr="00223A47">
        <w:rPr>
          <w:rFonts w:ascii="Arial" w:hAnsi="Arial" w:cs="Arial"/>
          <w:sz w:val="18"/>
          <w:szCs w:val="18"/>
        </w:rPr>
        <w:t>общественного обсуждения с опубликованием итогового протокола.</w:t>
      </w:r>
    </w:p>
    <w:p w:rsidR="00E45211" w:rsidRPr="00223A47" w:rsidRDefault="00E27E07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4D70C1" w:rsidRPr="00223A4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образования «Городской округ город Астрахань» разместить уведомление о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проведении общественных обсуждений и настоящее постановлен</w:t>
      </w:r>
      <w:r w:rsidR="004D70C1" w:rsidRPr="00223A47">
        <w:rPr>
          <w:rFonts w:ascii="Arial" w:hAnsi="Arial" w:cs="Arial"/>
          <w:sz w:val="18"/>
          <w:szCs w:val="18"/>
        </w:rPr>
        <w:t>ие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на официальном сайте администрации муниципального образования «Городской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округ город Астрахань» не позднее</w:t>
      </w:r>
      <w:r w:rsidR="00223A47" w:rsidRPr="00223A47">
        <w:rPr>
          <w:rFonts w:ascii="Arial" w:hAnsi="Arial" w:cs="Arial"/>
          <w:sz w:val="18"/>
          <w:szCs w:val="18"/>
        </w:rPr>
        <w:t>,</w:t>
      </w:r>
      <w:r w:rsidR="004D70C1" w:rsidRPr="00223A47">
        <w:rPr>
          <w:rFonts w:ascii="Arial" w:hAnsi="Arial" w:cs="Arial"/>
          <w:sz w:val="18"/>
          <w:szCs w:val="18"/>
        </w:rPr>
        <w:t xml:space="preserve"> чем за три календарных дня до начала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планируемого общественного обсужде</w:t>
      </w:r>
      <w:r w:rsidR="004D70C1" w:rsidRPr="00223A47">
        <w:rPr>
          <w:rFonts w:ascii="Arial" w:hAnsi="Arial" w:cs="Arial"/>
          <w:sz w:val="18"/>
          <w:szCs w:val="18"/>
        </w:rPr>
        <w:t>ния по объекту государственной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экологической экспертизы, указанного в пункте 1 настоящего постановления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администрации</w:t>
      </w:r>
      <w:proofErr w:type="gramEnd"/>
      <w:r w:rsidR="004D70C1" w:rsidRPr="00223A47">
        <w:rPr>
          <w:rFonts w:ascii="Arial" w:hAnsi="Arial" w:cs="Arial"/>
          <w:sz w:val="18"/>
          <w:szCs w:val="18"/>
        </w:rPr>
        <w:t xml:space="preserve"> муниципального образования «Городской округ город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Астрахань».</w:t>
      </w:r>
    </w:p>
    <w:p w:rsidR="00E45211" w:rsidRPr="00223A47" w:rsidRDefault="00E27E07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 xml:space="preserve">8. </w:t>
      </w:r>
      <w:r w:rsidR="004D70C1" w:rsidRPr="00223A47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 xml:space="preserve">«Городской </w:t>
      </w:r>
      <w:r w:rsidR="004D70C1" w:rsidRPr="00223A47">
        <w:rPr>
          <w:rFonts w:ascii="Arial" w:hAnsi="Arial" w:cs="Arial"/>
          <w:sz w:val="18"/>
          <w:szCs w:val="18"/>
        </w:rPr>
        <w:t>округ город Астрахань» вступает в силу с момента подписания.</w:t>
      </w:r>
    </w:p>
    <w:p w:rsidR="00E45211" w:rsidRPr="00223A47" w:rsidRDefault="00E27E07" w:rsidP="00223A4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23A47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4D70C1" w:rsidRPr="00223A47">
        <w:rPr>
          <w:rFonts w:ascii="Arial" w:hAnsi="Arial" w:cs="Arial"/>
          <w:sz w:val="18"/>
          <w:szCs w:val="18"/>
        </w:rPr>
        <w:t>Контроль за</w:t>
      </w:r>
      <w:proofErr w:type="gramEnd"/>
      <w:r w:rsidR="004D70C1" w:rsidRPr="00223A47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первого заместителя главы администрации муниципального обр</w:t>
      </w:r>
      <w:r w:rsidR="004D70C1" w:rsidRPr="00223A47">
        <w:rPr>
          <w:rFonts w:ascii="Arial" w:hAnsi="Arial" w:cs="Arial"/>
          <w:sz w:val="18"/>
          <w:szCs w:val="18"/>
        </w:rPr>
        <w:t>азования</w:t>
      </w:r>
      <w:r w:rsidR="00223A47" w:rsidRPr="00223A47">
        <w:rPr>
          <w:rFonts w:ascii="Arial" w:hAnsi="Arial" w:cs="Arial"/>
          <w:sz w:val="18"/>
          <w:szCs w:val="18"/>
        </w:rPr>
        <w:t xml:space="preserve"> </w:t>
      </w:r>
      <w:r w:rsidR="004D70C1" w:rsidRPr="00223A47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257F12" w:rsidRDefault="004D70C1" w:rsidP="00223A47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257F12" w:rsidSect="00223A4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223A47">
        <w:rPr>
          <w:rFonts w:ascii="Arial" w:hAnsi="Arial" w:cs="Arial"/>
          <w:b/>
          <w:sz w:val="18"/>
          <w:szCs w:val="18"/>
        </w:rPr>
        <w:t>Глава муниципального</w:t>
      </w:r>
      <w:r w:rsidR="00E27E07" w:rsidRPr="00223A47">
        <w:rPr>
          <w:rFonts w:ascii="Arial" w:hAnsi="Arial" w:cs="Arial"/>
          <w:b/>
          <w:sz w:val="18"/>
          <w:szCs w:val="18"/>
        </w:rPr>
        <w:t xml:space="preserve"> </w:t>
      </w:r>
      <w:r w:rsidRPr="00223A47">
        <w:rPr>
          <w:rFonts w:ascii="Arial" w:hAnsi="Arial" w:cs="Arial"/>
          <w:b/>
          <w:sz w:val="18"/>
          <w:szCs w:val="18"/>
        </w:rPr>
        <w:t>образования «Городской ок</w:t>
      </w:r>
      <w:r w:rsidRPr="00223A47">
        <w:rPr>
          <w:rFonts w:ascii="Arial" w:hAnsi="Arial" w:cs="Arial"/>
          <w:b/>
          <w:sz w:val="18"/>
          <w:szCs w:val="18"/>
        </w:rPr>
        <w:t>руг</w:t>
      </w:r>
      <w:r w:rsidR="00E27E07" w:rsidRPr="00223A47">
        <w:rPr>
          <w:rFonts w:ascii="Arial" w:hAnsi="Arial" w:cs="Arial"/>
          <w:b/>
          <w:sz w:val="18"/>
          <w:szCs w:val="18"/>
        </w:rPr>
        <w:t xml:space="preserve"> </w:t>
      </w:r>
      <w:r w:rsidRPr="00223A47">
        <w:rPr>
          <w:rFonts w:ascii="Arial" w:hAnsi="Arial" w:cs="Arial"/>
          <w:b/>
          <w:sz w:val="18"/>
          <w:szCs w:val="18"/>
        </w:rPr>
        <w:t>город Астрахань»</w:t>
      </w:r>
      <w:r w:rsidR="00223A47">
        <w:rPr>
          <w:rFonts w:ascii="Arial" w:hAnsi="Arial" w:cs="Arial"/>
          <w:b/>
          <w:sz w:val="18"/>
          <w:szCs w:val="18"/>
        </w:rPr>
        <w:br/>
      </w:r>
      <w:r w:rsidR="00E27E07" w:rsidRPr="00223A47">
        <w:rPr>
          <w:rFonts w:ascii="Arial" w:hAnsi="Arial" w:cs="Arial"/>
          <w:b/>
          <w:sz w:val="18"/>
          <w:szCs w:val="18"/>
        </w:rPr>
        <w:t xml:space="preserve"> </w:t>
      </w:r>
      <w:r w:rsidRPr="00223A47">
        <w:rPr>
          <w:rFonts w:ascii="Arial" w:hAnsi="Arial" w:cs="Arial"/>
          <w:b/>
          <w:sz w:val="18"/>
          <w:szCs w:val="18"/>
        </w:rPr>
        <w:t>О.А. Полумордвинов</w:t>
      </w:r>
    </w:p>
    <w:p w:rsidR="00E45211" w:rsidRPr="00223A47" w:rsidRDefault="00257F12" w:rsidP="00223A47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AC4576D" wp14:editId="74245E98">
            <wp:extent cx="5580380" cy="7290952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90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5211" w:rsidRPr="00E27E07" w:rsidRDefault="00E45211" w:rsidP="00E27E07"/>
    <w:sectPr w:rsidR="00E45211" w:rsidRPr="00E27E07" w:rsidSect="00223A4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70C1" w:rsidRDefault="004D70C1">
      <w:r>
        <w:separator/>
      </w:r>
    </w:p>
  </w:endnote>
  <w:endnote w:type="continuationSeparator" w:id="0">
    <w:p w:rsidR="004D70C1" w:rsidRDefault="004D7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70C1" w:rsidRDefault="004D70C1"/>
  </w:footnote>
  <w:footnote w:type="continuationSeparator" w:id="0">
    <w:p w:rsidR="004D70C1" w:rsidRDefault="004D70C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6939"/>
    <w:multiLevelType w:val="multilevel"/>
    <w:tmpl w:val="0B04D3F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C804D0B"/>
    <w:multiLevelType w:val="multilevel"/>
    <w:tmpl w:val="DA44FE70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AB0289F"/>
    <w:multiLevelType w:val="multilevel"/>
    <w:tmpl w:val="0CAC95B4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45211"/>
    <w:rsid w:val="00223A47"/>
    <w:rsid w:val="00257F12"/>
    <w:rsid w:val="004D70C1"/>
    <w:rsid w:val="00585140"/>
    <w:rsid w:val="00BF11ED"/>
    <w:rsid w:val="00CB6CD4"/>
    <w:rsid w:val="00E27E07"/>
    <w:rsid w:val="00E4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E27E07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57F1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57F1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7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E27E07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57F1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57F1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skast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709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2023-02-28T11:09:00Z</dcterms:created>
  <dcterms:modified xsi:type="dcterms:W3CDTF">2023-02-28T11:20:00Z</dcterms:modified>
</cp:coreProperties>
</file>