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>Администрация муниципального образования «Город Астрахань»</w:t>
      </w:r>
    </w:p>
    <w:p w:rsidR="00491FA7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 xml:space="preserve"> ПОСТАНОВЛЕНИЕ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>22 ноября 2019 года № 441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>«О внесении изменений в постановление администрации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 xml:space="preserve"> муниципального образования «Город Астрахань»</w:t>
      </w:r>
      <w:r w:rsidR="00491FA7">
        <w:rPr>
          <w:spacing w:val="0"/>
        </w:rPr>
        <w:t xml:space="preserve"> </w:t>
      </w:r>
      <w:r w:rsidRPr="002F577F">
        <w:rPr>
          <w:spacing w:val="0"/>
        </w:rPr>
        <w:t xml:space="preserve"> от 27.12.2017 № 5983»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proofErr w:type="gramStart"/>
      <w:r w:rsidRPr="002F577F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распоряжением Правительства Астраханской области от 16.08.2019 № 364-Пр «О мерах по повышению оплаты труда отдельных категорий работников», в целях увеличения уровня оплаты труда</w:t>
      </w:r>
      <w:proofErr w:type="gramEnd"/>
      <w:r w:rsidRPr="002F577F">
        <w:rPr>
          <w:spacing w:val="0"/>
        </w:rPr>
        <w:t xml:space="preserve"> работников, замещающих должности, не являющиеся должностями муниципальной службы в администрации муниципального образования «Город Астрахань» и ее структурных подразделениях, ПОСТАНОВЛЯЮ: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1. Внести в Положение об оплате труда работников, замещающих должности, не являющиеся должностями муниципальной службы в органах местного самоуправления муниципального образования «Город Астрахань», утвержденное постановлением администрации муниципального образования «Город Астрахань» от 27.12.2017 № 5983, (далее - Положение) следующие изменения: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- приложение «Размеры должностных окладов работников замещающих должности, не являющиеся должностями муниципальной службы»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 xml:space="preserve">2.1. </w:t>
      </w:r>
      <w:proofErr w:type="gramStart"/>
      <w:r w:rsidRPr="002F577F">
        <w:rPr>
          <w:spacing w:val="0"/>
        </w:rPr>
        <w:t>Разместить</w:t>
      </w:r>
      <w:proofErr w:type="gramEnd"/>
      <w:r w:rsidRPr="002F57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3. Управлению контроля и документооборота администрации муниципального образования «Город Астрахань»</w:t>
      </w:r>
      <w:proofErr w:type="gramStart"/>
      <w:r w:rsidRPr="002F577F">
        <w:rPr>
          <w:spacing w:val="0"/>
        </w:rPr>
        <w:t xml:space="preserve"> :</w:t>
      </w:r>
      <w:proofErr w:type="gramEnd"/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F2D08" w:rsidRPr="002F577F" w:rsidRDefault="000F2D08" w:rsidP="00491FA7">
      <w:pPr>
        <w:pStyle w:val="a4"/>
        <w:ind w:firstLine="709"/>
        <w:rPr>
          <w:spacing w:val="0"/>
        </w:rPr>
      </w:pPr>
      <w:r w:rsidRPr="002F577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01.10.2019.</w:t>
      </w:r>
    </w:p>
    <w:p w:rsidR="000F2D08" w:rsidRPr="002F577F" w:rsidRDefault="000F2D08" w:rsidP="000F2D08">
      <w:pPr>
        <w:pStyle w:val="a4"/>
        <w:jc w:val="right"/>
        <w:rPr>
          <w:b/>
          <w:bCs/>
          <w:spacing w:val="0"/>
        </w:rPr>
      </w:pPr>
      <w:r w:rsidRPr="002F577F">
        <w:rPr>
          <w:b/>
          <w:bCs/>
          <w:spacing w:val="0"/>
        </w:rPr>
        <w:t>Глава администрации Р.Л. ХАРИСОВ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</w:p>
    <w:p w:rsidR="00491FA7" w:rsidRDefault="00491FA7" w:rsidP="000F2D08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bookmarkStart w:id="0" w:name="_GoBack"/>
      <w:bookmarkEnd w:id="0"/>
      <w:r w:rsidRPr="002F577F">
        <w:rPr>
          <w:spacing w:val="0"/>
        </w:rPr>
        <w:lastRenderedPageBreak/>
        <w:t>Приложение к постановлению администрации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>от 22.11.2019 № 441</w:t>
      </w:r>
    </w:p>
    <w:p w:rsidR="000F2D08" w:rsidRPr="002F577F" w:rsidRDefault="000F2D08" w:rsidP="000F2D08">
      <w:pPr>
        <w:pStyle w:val="a4"/>
        <w:spacing w:before="113"/>
        <w:ind w:left="2835" w:firstLine="0"/>
        <w:rPr>
          <w:spacing w:val="0"/>
        </w:rPr>
      </w:pPr>
      <w:r w:rsidRPr="002F577F">
        <w:rPr>
          <w:spacing w:val="0"/>
        </w:rPr>
        <w:t xml:space="preserve">Приложение к Положению об оплате труда 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 xml:space="preserve">работников, замещающих должности, 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 xml:space="preserve">не </w:t>
      </w:r>
      <w:proofErr w:type="gramStart"/>
      <w:r w:rsidRPr="002F577F">
        <w:rPr>
          <w:spacing w:val="0"/>
        </w:rPr>
        <w:t>являющиеся</w:t>
      </w:r>
      <w:proofErr w:type="gramEnd"/>
      <w:r w:rsidRPr="002F577F">
        <w:rPr>
          <w:spacing w:val="0"/>
        </w:rPr>
        <w:t xml:space="preserve"> должностями муниципальной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 xml:space="preserve">службы в органах местного самоуправления </w:t>
      </w:r>
    </w:p>
    <w:p w:rsidR="000F2D08" w:rsidRPr="002F577F" w:rsidRDefault="000F2D08" w:rsidP="000F2D08">
      <w:pPr>
        <w:pStyle w:val="a4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>Размеры должностных окладов работников,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 xml:space="preserve"> </w:t>
      </w:r>
      <w:proofErr w:type="gramStart"/>
      <w:r w:rsidRPr="002F577F">
        <w:rPr>
          <w:spacing w:val="0"/>
        </w:rPr>
        <w:t>замещающих</w:t>
      </w:r>
      <w:proofErr w:type="gramEnd"/>
      <w:r w:rsidRPr="002F577F">
        <w:rPr>
          <w:spacing w:val="0"/>
        </w:rPr>
        <w:t xml:space="preserve"> должности, не являющиеся должностями</w:t>
      </w:r>
    </w:p>
    <w:p w:rsidR="000F2D08" w:rsidRPr="002F577F" w:rsidRDefault="000F2D08" w:rsidP="000F2D08">
      <w:pPr>
        <w:pStyle w:val="3"/>
        <w:rPr>
          <w:spacing w:val="0"/>
        </w:rPr>
      </w:pPr>
      <w:r w:rsidRPr="002F577F">
        <w:rPr>
          <w:spacing w:val="0"/>
        </w:rPr>
        <w:t xml:space="preserve"> муниципальной службы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"/>
        <w:gridCol w:w="5910"/>
        <w:gridCol w:w="1077"/>
      </w:tblGrid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Наименование должностей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Должностной оклад (руб­лей в месяц)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1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Консультант главы администрации, эксперт главы администрации, полномочный представитель главы администрации в органах государственной власти и местного самоуправления, руководитель отдела - главный бухгалтер управления образования администрации муниципального образования «Город Астрахань», полномочный представитель главы администрации по патриотическому воспитанию и взаимодействию с общественными организациями, руководитель контрольно-инспекционного отдела - ревизор управления образования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10775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2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Руководитель отдела, ревизор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8999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3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Ведущий бухгалтер-расчетчик администрации города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7474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4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Заместитель руководителя отдела, старший инструктор администрации города, секретарь межведомственной комиссии по оценке жилых помещений (домов) муниципального жилого фонда, инженер по организации эксплуатации и ремонту зданий и сооружений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7433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5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Эксперт, руководитель группы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6520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6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>Ведущий: бухгалтер, инженер, экономист, менеджер, юрист, методист; системный администратор, программист, корреспондент, инженер по охране труда, инженер по пожарной безопасности, ведущий менеджер-специалист по закупкам, ведущий экономист-специалист по закупкам, ведущий юрист-специалист по закупкам</w:t>
            </w:r>
            <w:proofErr w:type="gramEnd"/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5738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7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 xml:space="preserve">Ведущий </w:t>
            </w:r>
            <w:proofErr w:type="spellStart"/>
            <w:r w:rsidRPr="002F577F">
              <w:rPr>
                <w:w w:val="100"/>
              </w:rPr>
              <w:t>документовед</w:t>
            </w:r>
            <w:proofErr w:type="spellEnd"/>
            <w:r w:rsidRPr="002F577F">
              <w:rPr>
                <w:w w:val="100"/>
              </w:rPr>
              <w:t>, старший инспектор, методист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5346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8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 xml:space="preserve">Инженер, экономист, бухгалтер, менеджер, оператор ПЭВМ, </w:t>
            </w:r>
            <w:proofErr w:type="spellStart"/>
            <w:r w:rsidRPr="002F577F">
              <w:rPr>
                <w:w w:val="100"/>
              </w:rPr>
              <w:t>документовед</w:t>
            </w:r>
            <w:proofErr w:type="spellEnd"/>
            <w:r w:rsidRPr="002F577F">
              <w:rPr>
                <w:w w:val="100"/>
              </w:rPr>
              <w:t>, инспектор, юрист, юрисконсульт, старший делопроизводитель, старший техник, администратор, инструктор, специалист по закупкам</w:t>
            </w:r>
            <w:proofErr w:type="gramEnd"/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4956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9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Делопроизводитель, старший диспетчер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4695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10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Кассир, архивариус, младшие: экономист, бухгалтер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3911</w:t>
            </w:r>
          </w:p>
        </w:tc>
      </w:tr>
      <w:tr w:rsidR="000F2D08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11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Оператор, экспедитор, курьер, секретарь-машинистка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F2D08" w:rsidRPr="002F577F" w:rsidRDefault="000F2D08" w:rsidP="00036F01">
            <w:pPr>
              <w:pStyle w:val="a5"/>
              <w:rPr>
                <w:w w:val="100"/>
              </w:rPr>
            </w:pPr>
            <w:r w:rsidRPr="002F577F">
              <w:rPr>
                <w:w w:val="100"/>
              </w:rPr>
              <w:t>3390</w:t>
            </w:r>
          </w:p>
        </w:tc>
      </w:tr>
    </w:tbl>
    <w:p w:rsidR="00052C82" w:rsidRDefault="00052C82"/>
    <w:sectPr w:rsidR="00052C82" w:rsidSect="00491F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08"/>
    <w:rsid w:val="00052C82"/>
    <w:rsid w:val="000F2D08"/>
    <w:rsid w:val="004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D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F2D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F2D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F2D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F2D0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D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F2D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F2D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F2D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F2D0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752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2019-11-27T12:32:00Z</dcterms:created>
  <dcterms:modified xsi:type="dcterms:W3CDTF">2019-11-27T12:33:00Z</dcterms:modified>
</cp:coreProperties>
</file>