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AA" w:rsidRDefault="00AA51AA" w:rsidP="00AA51AA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4F98" w:rsidRDefault="00554F98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554F98" w:rsidTr="00975E3F">
        <w:tc>
          <w:tcPr>
            <w:tcW w:w="4819" w:type="dxa"/>
          </w:tcPr>
          <w:p w:rsidR="005A37E6" w:rsidRDefault="005A37E6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16E" w:rsidRDefault="0090716E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FC" w:rsidRDefault="00C572FC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FC" w:rsidRDefault="00C572FC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FC" w:rsidRDefault="00C572FC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36A" w:rsidRDefault="0013736A" w:rsidP="00975E3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F98" w:rsidRPr="00554F98" w:rsidRDefault="00554F98" w:rsidP="00975E3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</w:t>
            </w:r>
            <w:r w:rsidR="00815F3E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 </w:t>
            </w:r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 «Город Астрахань»</w:t>
            </w:r>
            <w:r w:rsidR="00975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>28.12.2015 № 9075</w:t>
            </w:r>
          </w:p>
        </w:tc>
      </w:tr>
    </w:tbl>
    <w:p w:rsidR="00554F98" w:rsidRDefault="00554F98" w:rsidP="00100A2D">
      <w:pPr>
        <w:spacing w:after="0" w:line="240" w:lineRule="auto"/>
      </w:pPr>
    </w:p>
    <w:p w:rsidR="00100A2D" w:rsidRDefault="00100A2D" w:rsidP="001B2324">
      <w:pPr>
        <w:spacing w:after="0" w:line="240" w:lineRule="auto"/>
        <w:jc w:val="both"/>
      </w:pPr>
    </w:p>
    <w:p w:rsidR="00DC5511" w:rsidRPr="00F823DF" w:rsidRDefault="00DC5511" w:rsidP="001B2324">
      <w:pPr>
        <w:spacing w:after="0" w:line="240" w:lineRule="auto"/>
        <w:jc w:val="both"/>
      </w:pPr>
    </w:p>
    <w:p w:rsidR="00554F98" w:rsidRPr="00F823DF" w:rsidRDefault="00554F98" w:rsidP="00F823D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основании </w:t>
      </w:r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>решения</w:t>
      </w:r>
      <w:r w:rsidR="00C572FC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67A7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Городской Думы муниципального образования «Город Астрахань» </w:t>
      </w:r>
      <w:r w:rsidR="00B0539E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от 1</w:t>
      </w:r>
      <w:r w:rsidR="00BC6C4F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9.12.2019</w:t>
      </w:r>
      <w:r w:rsidR="00B0539E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3B5F60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B0539E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 1</w:t>
      </w:r>
      <w:r w:rsidR="00BC6C4F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27</w:t>
      </w:r>
      <w:r w:rsidR="00B0539E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 бюджете муниципального образования «Город Астрахань» на 2020 год и на плановый период 2021 и 2022 годов», </w:t>
      </w:r>
      <w:r w:rsidR="00F823DF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изменениями, внесенными </w:t>
      </w:r>
      <w:r w:rsidR="00B92CD2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F823DF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ешение</w:t>
      </w:r>
      <w:r w:rsidR="00B92CD2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м</w:t>
      </w:r>
      <w:r w:rsidR="00F823DF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Городской Д</w:t>
      </w:r>
      <w:r w:rsidR="005C39A6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умы муниципального образования «</w:t>
      </w:r>
      <w:r w:rsidR="00F823DF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Город Астрахань</w:t>
      </w:r>
      <w:r w:rsidR="005C39A6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»</w:t>
      </w:r>
      <w:r w:rsidR="00F823DF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от 23 июня 2020 № 60</w:t>
      </w:r>
      <w:r w:rsidR="00F823DF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567A7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решения </w:t>
      </w:r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>Городской Думы муниципального образования «Город</w:t>
      </w:r>
      <w:r w:rsidR="00C572FC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Астрахань»</w:t>
      </w:r>
      <w:r w:rsidR="00850153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572FC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>от 03.02.2015 № 6</w:t>
      </w:r>
      <w:r w:rsidR="00477271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>«Об учреждении управления культуры администрации города</w:t>
      </w:r>
      <w:proofErr w:type="gramEnd"/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Астрахани и утверждении Положения об</w:t>
      </w:r>
      <w:r w:rsidR="003B5F60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>управлении культуры администрации города Астрахани» с изменениями, внесенными решением Городской Думы муниципального образования «Город Астрахань» от 27.11.2015 № 44,</w:t>
      </w:r>
    </w:p>
    <w:p w:rsidR="00554F98" w:rsidRPr="00F823DF" w:rsidRDefault="00554F98" w:rsidP="00C57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3D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54F98" w:rsidRDefault="00554F98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381DB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D3E94">
        <w:rPr>
          <w:rFonts w:ascii="Times New Roman" w:hAnsi="Times New Roman" w:cs="Times New Roman"/>
          <w:sz w:val="28"/>
          <w:szCs w:val="28"/>
        </w:rPr>
        <w:t>муниципальную программу муниципального образования «Город Астрахань» «Развитие культуры муниципального</w:t>
      </w:r>
      <w:r w:rsidR="00AB418A">
        <w:rPr>
          <w:rFonts w:ascii="Times New Roman" w:hAnsi="Times New Roman" w:cs="Times New Roman"/>
          <w:sz w:val="28"/>
          <w:szCs w:val="28"/>
        </w:rPr>
        <w:t xml:space="preserve"> образования «Город Астрахань», </w:t>
      </w:r>
      <w:r w:rsidR="002D3E94">
        <w:rPr>
          <w:rFonts w:ascii="Times New Roman" w:hAnsi="Times New Roman" w:cs="Times New Roman"/>
          <w:sz w:val="28"/>
          <w:szCs w:val="28"/>
        </w:rPr>
        <w:t xml:space="preserve">утвержденную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54F98">
        <w:rPr>
          <w:rFonts w:ascii="Times New Roman" w:hAnsi="Times New Roman" w:cs="Times New Roman"/>
          <w:sz w:val="28"/>
          <w:szCs w:val="28"/>
        </w:rPr>
        <w:t>остановление</w:t>
      </w:r>
      <w:r w:rsidR="002D3E94">
        <w:rPr>
          <w:rFonts w:ascii="Times New Roman" w:hAnsi="Times New Roman" w:cs="Times New Roman"/>
          <w:sz w:val="28"/>
          <w:szCs w:val="28"/>
        </w:rPr>
        <w:t>м</w:t>
      </w:r>
      <w:r w:rsidRPr="00554F9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81DB7">
        <w:rPr>
          <w:rFonts w:ascii="Times New Roman" w:hAnsi="Times New Roman" w:cs="Times New Roman"/>
          <w:sz w:val="28"/>
          <w:szCs w:val="28"/>
        </w:rPr>
        <w:t>муниципального образования «Город</w:t>
      </w:r>
      <w:r w:rsidR="00975E3F">
        <w:rPr>
          <w:rFonts w:ascii="Times New Roman" w:hAnsi="Times New Roman" w:cs="Times New Roman"/>
          <w:sz w:val="28"/>
          <w:szCs w:val="28"/>
        </w:rPr>
        <w:t xml:space="preserve"> </w:t>
      </w:r>
      <w:r w:rsidR="00381DB7">
        <w:rPr>
          <w:rFonts w:ascii="Times New Roman" w:hAnsi="Times New Roman" w:cs="Times New Roman"/>
          <w:sz w:val="28"/>
          <w:szCs w:val="28"/>
        </w:rPr>
        <w:t>Астрахань»</w:t>
      </w:r>
      <w:r w:rsidR="008501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81DB7">
        <w:rPr>
          <w:rFonts w:ascii="Times New Roman" w:hAnsi="Times New Roman" w:cs="Times New Roman"/>
          <w:sz w:val="28"/>
          <w:szCs w:val="28"/>
        </w:rPr>
        <w:t>28.12.2015 № 9075</w:t>
      </w:r>
      <w:r w:rsidR="00002903">
        <w:rPr>
          <w:rFonts w:ascii="Times New Roman" w:hAnsi="Times New Roman" w:cs="Times New Roman"/>
          <w:sz w:val="28"/>
          <w:szCs w:val="28"/>
        </w:rPr>
        <w:t xml:space="preserve"> с изменениями, внесенными постановлени</w:t>
      </w:r>
      <w:r w:rsidR="00C533F7">
        <w:rPr>
          <w:rFonts w:ascii="Times New Roman" w:hAnsi="Times New Roman" w:cs="Times New Roman"/>
          <w:sz w:val="28"/>
          <w:szCs w:val="28"/>
        </w:rPr>
        <w:t>я</w:t>
      </w:r>
      <w:r w:rsidR="00002903">
        <w:rPr>
          <w:rFonts w:ascii="Times New Roman" w:hAnsi="Times New Roman" w:cs="Times New Roman"/>
          <w:sz w:val="28"/>
          <w:szCs w:val="28"/>
        </w:rPr>
        <w:t>м</w:t>
      </w:r>
      <w:r w:rsidR="00C533F7">
        <w:rPr>
          <w:rFonts w:ascii="Times New Roman" w:hAnsi="Times New Roman" w:cs="Times New Roman"/>
          <w:sz w:val="28"/>
          <w:szCs w:val="28"/>
        </w:rPr>
        <w:t>и</w:t>
      </w:r>
      <w:r w:rsidR="0000290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 </w:t>
      </w:r>
      <w:r w:rsidR="00002903" w:rsidRPr="00B55C8B">
        <w:rPr>
          <w:rFonts w:ascii="Times New Roman" w:hAnsi="Times New Roman" w:cs="Times New Roman"/>
          <w:sz w:val="28"/>
          <w:szCs w:val="28"/>
        </w:rPr>
        <w:t>от 15.03.201</w:t>
      </w:r>
      <w:r w:rsidR="0058779C" w:rsidRPr="00B55C8B">
        <w:rPr>
          <w:rFonts w:ascii="Times New Roman" w:hAnsi="Times New Roman" w:cs="Times New Roman"/>
          <w:sz w:val="28"/>
          <w:szCs w:val="28"/>
        </w:rPr>
        <w:t>6</w:t>
      </w:r>
      <w:r w:rsidR="00002903" w:rsidRPr="00B55C8B">
        <w:rPr>
          <w:rFonts w:ascii="Times New Roman" w:hAnsi="Times New Roman" w:cs="Times New Roman"/>
          <w:sz w:val="28"/>
          <w:szCs w:val="28"/>
        </w:rPr>
        <w:t xml:space="preserve"> № 1478</w:t>
      </w:r>
      <w:r w:rsidR="00614C1A" w:rsidRPr="00B55C8B">
        <w:rPr>
          <w:rFonts w:ascii="Times New Roman" w:hAnsi="Times New Roman" w:cs="Times New Roman"/>
          <w:sz w:val="28"/>
          <w:szCs w:val="28"/>
        </w:rPr>
        <w:t>, от 11.08.2016 № 5293</w:t>
      </w:r>
      <w:r w:rsidR="00B55C8B" w:rsidRPr="00B55C8B">
        <w:rPr>
          <w:rFonts w:ascii="Times New Roman" w:hAnsi="Times New Roman" w:cs="Times New Roman"/>
          <w:sz w:val="28"/>
          <w:szCs w:val="28"/>
        </w:rPr>
        <w:t>, от 18.11.2016 № 7911</w:t>
      </w:r>
      <w:r w:rsidR="00EA7E84">
        <w:rPr>
          <w:rFonts w:ascii="Times New Roman" w:hAnsi="Times New Roman" w:cs="Times New Roman"/>
          <w:sz w:val="28"/>
          <w:szCs w:val="28"/>
        </w:rPr>
        <w:t>, от 01.12.2016 № 8237</w:t>
      </w:r>
      <w:r w:rsidR="003A2BC5">
        <w:rPr>
          <w:rFonts w:ascii="Times New Roman" w:hAnsi="Times New Roman" w:cs="Times New Roman"/>
          <w:sz w:val="28"/>
          <w:szCs w:val="28"/>
        </w:rPr>
        <w:t xml:space="preserve">, </w:t>
      </w:r>
      <w:r w:rsidR="00951450">
        <w:rPr>
          <w:rFonts w:ascii="Times New Roman" w:hAnsi="Times New Roman" w:cs="Times New Roman"/>
          <w:sz w:val="28"/>
          <w:szCs w:val="28"/>
        </w:rPr>
        <w:t xml:space="preserve">от 16.02.2017 № 1035, </w:t>
      </w:r>
      <w:r w:rsidR="003A2BC5" w:rsidRPr="00815F3E">
        <w:rPr>
          <w:rFonts w:ascii="Times New Roman" w:hAnsi="Times New Roman" w:cs="Times New Roman"/>
          <w:sz w:val="28"/>
          <w:szCs w:val="28"/>
        </w:rPr>
        <w:t xml:space="preserve">от </w:t>
      </w:r>
      <w:r w:rsidR="00190E56">
        <w:rPr>
          <w:rFonts w:ascii="Times New Roman" w:hAnsi="Times New Roman" w:cs="Times New Roman"/>
          <w:sz w:val="28"/>
          <w:szCs w:val="28"/>
        </w:rPr>
        <w:t>28.11.2017 № 5892</w:t>
      </w:r>
      <w:r w:rsidR="00AC03FA">
        <w:rPr>
          <w:rFonts w:ascii="Times New Roman" w:hAnsi="Times New Roman" w:cs="Times New Roman"/>
          <w:sz w:val="28"/>
          <w:szCs w:val="28"/>
        </w:rPr>
        <w:t xml:space="preserve">, </w:t>
      </w:r>
      <w:r w:rsidR="00AC03FA" w:rsidRPr="00815F3E">
        <w:rPr>
          <w:rFonts w:ascii="Times New Roman" w:hAnsi="Times New Roman" w:cs="Times New Roman"/>
          <w:sz w:val="28"/>
          <w:szCs w:val="28"/>
        </w:rPr>
        <w:t xml:space="preserve">от </w:t>
      </w:r>
      <w:r w:rsidR="00AC03FA">
        <w:rPr>
          <w:rFonts w:ascii="Times New Roman" w:hAnsi="Times New Roman" w:cs="Times New Roman"/>
          <w:sz w:val="28"/>
          <w:szCs w:val="28"/>
        </w:rPr>
        <w:t>28.12.2017 № 5993</w:t>
      </w:r>
      <w:r w:rsidR="00477271">
        <w:rPr>
          <w:rFonts w:ascii="Times New Roman" w:hAnsi="Times New Roman" w:cs="Times New Roman"/>
          <w:sz w:val="28"/>
          <w:szCs w:val="28"/>
        </w:rPr>
        <w:t>,</w:t>
      </w:r>
      <w:r w:rsidR="00975E3F">
        <w:rPr>
          <w:rFonts w:ascii="Times New Roman" w:hAnsi="Times New Roman" w:cs="Times New Roman"/>
          <w:sz w:val="28"/>
          <w:szCs w:val="28"/>
        </w:rPr>
        <w:t xml:space="preserve"> </w:t>
      </w:r>
      <w:r w:rsidR="00477271">
        <w:rPr>
          <w:rFonts w:ascii="Times New Roman" w:hAnsi="Times New Roman" w:cs="Times New Roman"/>
          <w:sz w:val="28"/>
          <w:szCs w:val="28"/>
        </w:rPr>
        <w:t>от 04.06.2018 № 334</w:t>
      </w:r>
      <w:r w:rsidR="00E424F9">
        <w:rPr>
          <w:rFonts w:ascii="Times New Roman" w:hAnsi="Times New Roman" w:cs="Times New Roman"/>
          <w:sz w:val="28"/>
          <w:szCs w:val="28"/>
        </w:rPr>
        <w:t>, от 09.01.2019</w:t>
      </w:r>
      <w:proofErr w:type="gramEnd"/>
      <w:r w:rsidR="00E424F9">
        <w:rPr>
          <w:rFonts w:ascii="Times New Roman" w:hAnsi="Times New Roman" w:cs="Times New Roman"/>
          <w:sz w:val="28"/>
          <w:szCs w:val="28"/>
        </w:rPr>
        <w:t xml:space="preserve"> № 03</w:t>
      </w:r>
      <w:r w:rsidR="00A45E79">
        <w:rPr>
          <w:rFonts w:ascii="Times New Roman" w:hAnsi="Times New Roman" w:cs="Times New Roman"/>
          <w:sz w:val="28"/>
          <w:szCs w:val="28"/>
        </w:rPr>
        <w:t>, от 25.06.2019 № 272</w:t>
      </w:r>
      <w:r w:rsidR="00F823DF">
        <w:rPr>
          <w:rFonts w:ascii="Times New Roman" w:hAnsi="Times New Roman" w:cs="Times New Roman"/>
          <w:sz w:val="28"/>
          <w:szCs w:val="28"/>
        </w:rPr>
        <w:t>, от 27.03.2020 № 75</w:t>
      </w:r>
      <w:r w:rsidR="007212CD">
        <w:rPr>
          <w:rFonts w:ascii="Times New Roman" w:hAnsi="Times New Roman" w:cs="Times New Roman"/>
          <w:sz w:val="28"/>
          <w:szCs w:val="28"/>
        </w:rPr>
        <w:t>, от 21.12.2020 № 316</w:t>
      </w:r>
      <w:r w:rsidR="00190E56">
        <w:rPr>
          <w:rFonts w:ascii="Times New Roman" w:hAnsi="Times New Roman" w:cs="Times New Roman"/>
          <w:sz w:val="28"/>
          <w:szCs w:val="28"/>
        </w:rPr>
        <w:t xml:space="preserve"> (</w:t>
      </w:r>
      <w:r w:rsidR="0058779C" w:rsidRPr="00B55C8B">
        <w:rPr>
          <w:rFonts w:ascii="Times New Roman" w:hAnsi="Times New Roman" w:cs="Times New Roman"/>
          <w:sz w:val="28"/>
          <w:szCs w:val="28"/>
        </w:rPr>
        <w:t>далее</w:t>
      </w:r>
      <w:r w:rsidR="0058779C">
        <w:rPr>
          <w:rFonts w:ascii="Times New Roman" w:hAnsi="Times New Roman" w:cs="Times New Roman"/>
          <w:sz w:val="28"/>
          <w:szCs w:val="28"/>
        </w:rPr>
        <w:t xml:space="preserve"> – программа) </w:t>
      </w:r>
      <w:r w:rsidR="00381DB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006B1" w:rsidRDefault="002D3E94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006B1">
        <w:rPr>
          <w:rFonts w:ascii="Times New Roman" w:hAnsi="Times New Roman" w:cs="Times New Roman"/>
          <w:sz w:val="28"/>
          <w:szCs w:val="28"/>
        </w:rPr>
        <w:t>Изменения согласно приложению 1 к настоящему постановлению администрации муниципального образования «Город Астрахань».</w:t>
      </w:r>
    </w:p>
    <w:p w:rsidR="007C31A6" w:rsidRDefault="007C31A6" w:rsidP="007C3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212C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Приложение 2 «Распределение расходов на реализацию муниципальной программы муниципального образования «Город Астрахань» «Развитие культуры муниципального образования «Город Астрахань» к программе изложить в редакции согласно приложению </w:t>
      </w:r>
      <w:r w:rsidR="007212C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постановлению администрации муниципального образования «Город Астрахань».</w:t>
      </w:r>
    </w:p>
    <w:p w:rsidR="00A87199" w:rsidRPr="00100A2D" w:rsidRDefault="00A87199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 w:rsidR="001E7987">
        <w:rPr>
          <w:rFonts w:ascii="Times New Roman" w:hAnsi="Times New Roman" w:cs="Times New Roman"/>
          <w:sz w:val="28"/>
          <w:szCs w:val="28"/>
        </w:rPr>
        <w:t>Упр</w:t>
      </w:r>
      <w:r w:rsidR="00975E3F">
        <w:rPr>
          <w:rFonts w:ascii="Times New Roman" w:hAnsi="Times New Roman" w:cs="Times New Roman"/>
          <w:sz w:val="28"/>
          <w:szCs w:val="28"/>
        </w:rPr>
        <w:t>авлению информационной политики</w:t>
      </w:r>
      <w:r w:rsidRPr="00100A2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Астрахань»:</w:t>
      </w:r>
    </w:p>
    <w:p w:rsidR="00A87199" w:rsidRPr="00100A2D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0A2D">
        <w:rPr>
          <w:rFonts w:ascii="Times New Roman" w:hAnsi="Times New Roman" w:cs="Times New Roman"/>
          <w:sz w:val="28"/>
          <w:szCs w:val="28"/>
        </w:rPr>
        <w:t>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A87199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0A2D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100A2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00A2D">
        <w:rPr>
          <w:rFonts w:ascii="Times New Roman" w:hAnsi="Times New Roman" w:cs="Times New Roman"/>
          <w:sz w:val="28"/>
          <w:szCs w:val="28"/>
        </w:rPr>
        <w:t xml:space="preserve"> настоящее постановление администрации муниципального образования «Город Астрахань»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 w:rsidRPr="00100A2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F391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Астрахань»</w:t>
      </w:r>
      <w:r w:rsidRPr="00100A2D">
        <w:rPr>
          <w:rFonts w:ascii="Times New Roman" w:hAnsi="Times New Roman" w:cs="Times New Roman"/>
          <w:sz w:val="28"/>
          <w:szCs w:val="28"/>
        </w:rPr>
        <w:t>.</w:t>
      </w:r>
    </w:p>
    <w:p w:rsidR="00A87199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00A2D">
        <w:rPr>
          <w:rFonts w:ascii="Times New Roman" w:hAnsi="Times New Roman" w:cs="Times New Roman"/>
          <w:sz w:val="28"/>
          <w:szCs w:val="28"/>
        </w:rPr>
        <w:t>. Управлению контроля и документооборота администрации муниципальног</w:t>
      </w:r>
      <w:r w:rsidR="0079390C">
        <w:rPr>
          <w:rFonts w:ascii="Times New Roman" w:hAnsi="Times New Roman" w:cs="Times New Roman"/>
          <w:sz w:val="28"/>
          <w:szCs w:val="28"/>
        </w:rPr>
        <w:t>о образования «Город Астрахань»: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Внести соответствующие изменения в поисково-справочную систему </w:t>
      </w:r>
      <w:r w:rsidR="00815F3E">
        <w:rPr>
          <w:rFonts w:ascii="Times New Roman" w:hAnsi="Times New Roman" w:cs="Times New Roman"/>
          <w:sz w:val="28"/>
          <w:szCs w:val="28"/>
        </w:rPr>
        <w:t>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8725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Направить настоящее постановление администрации муниципального образования «Го</w:t>
      </w:r>
      <w:r w:rsidR="00A3202A">
        <w:rPr>
          <w:rFonts w:ascii="Times New Roman" w:hAnsi="Times New Roman" w:cs="Times New Roman"/>
          <w:sz w:val="28"/>
          <w:szCs w:val="28"/>
        </w:rPr>
        <w:t xml:space="preserve">род Астрахань» в государственно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правовое 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Астраханской области для включения в регистр муниципальных нормативных правовых актов, в установленный законом срок.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течение десяти дней</w:t>
      </w:r>
      <w:r w:rsidR="00A3202A">
        <w:rPr>
          <w:rFonts w:ascii="Times New Roman" w:hAnsi="Times New Roman" w:cs="Times New Roman"/>
          <w:sz w:val="28"/>
          <w:szCs w:val="28"/>
        </w:rPr>
        <w:t xml:space="preserve"> после дня принятия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3202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 </w:t>
      </w:r>
      <w:r w:rsidR="00A3202A">
        <w:rPr>
          <w:rFonts w:ascii="Times New Roman" w:hAnsi="Times New Roman" w:cs="Times New Roman"/>
          <w:sz w:val="28"/>
          <w:szCs w:val="28"/>
        </w:rPr>
        <w:t xml:space="preserve">направить его </w:t>
      </w:r>
      <w:r>
        <w:rPr>
          <w:rFonts w:ascii="Times New Roman" w:hAnsi="Times New Roman" w:cs="Times New Roman"/>
          <w:sz w:val="28"/>
          <w:szCs w:val="28"/>
        </w:rPr>
        <w:t>в прокуратуру города Астрахани для проведения антикоррупционной экспертизы и проверки на предмет законности.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администрации муниципального образования «Город Астрахань» вступает в силу после официального опубликования.</w:t>
      </w:r>
    </w:p>
    <w:p w:rsidR="00A87199" w:rsidRPr="00100A2D" w:rsidRDefault="00A3202A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71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71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7199" w:rsidRPr="00100A2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3C4E53" w:rsidRDefault="003C4E53" w:rsidP="00A8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E53" w:rsidRDefault="003C4E53" w:rsidP="00A8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C08" w:rsidRDefault="00026222" w:rsidP="004F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F1A63" w:rsidRPr="00100A2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1A63" w:rsidRPr="00100A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5C0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C85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A63" w:rsidRDefault="00C85C08" w:rsidP="004F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«Город Астрахань»   </w:t>
      </w:r>
      <w:r w:rsidR="006E2E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F1A63">
        <w:rPr>
          <w:rFonts w:ascii="Times New Roman" w:hAnsi="Times New Roman" w:cs="Times New Roman"/>
          <w:sz w:val="28"/>
          <w:szCs w:val="28"/>
        </w:rPr>
        <w:t xml:space="preserve">      </w:t>
      </w:r>
      <w:r w:rsidR="003608A5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="003608A5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</w:p>
    <w:p w:rsidR="00A87199" w:rsidRDefault="00A87199" w:rsidP="004F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7199" w:rsidSect="000B43C5">
      <w:pgSz w:w="11906" w:h="16838"/>
      <w:pgMar w:top="1134" w:right="567" w:bottom="1134" w:left="1985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BD" w:rsidRDefault="001E0EBD" w:rsidP="009C4D1F">
      <w:pPr>
        <w:spacing w:after="0" w:line="240" w:lineRule="auto"/>
      </w:pPr>
      <w:r>
        <w:separator/>
      </w:r>
    </w:p>
  </w:endnote>
  <w:endnote w:type="continuationSeparator" w:id="0">
    <w:p w:rsidR="001E0EBD" w:rsidRDefault="001E0EBD" w:rsidP="009C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BD" w:rsidRDefault="001E0EBD" w:rsidP="009C4D1F">
      <w:pPr>
        <w:spacing w:after="0" w:line="240" w:lineRule="auto"/>
      </w:pPr>
      <w:r>
        <w:separator/>
      </w:r>
    </w:p>
  </w:footnote>
  <w:footnote w:type="continuationSeparator" w:id="0">
    <w:p w:rsidR="001E0EBD" w:rsidRDefault="001E0EBD" w:rsidP="009C4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66C9"/>
    <w:multiLevelType w:val="hybridMultilevel"/>
    <w:tmpl w:val="162A9FA4"/>
    <w:lvl w:ilvl="0" w:tplc="248EB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C47A0F"/>
    <w:multiLevelType w:val="multilevel"/>
    <w:tmpl w:val="92D45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784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72" w:hanging="2160"/>
      </w:pPr>
      <w:rPr>
        <w:rFonts w:hint="default"/>
      </w:rPr>
    </w:lvl>
  </w:abstractNum>
  <w:abstractNum w:abstractNumId="2">
    <w:nsid w:val="70E2700D"/>
    <w:multiLevelType w:val="hybridMultilevel"/>
    <w:tmpl w:val="AA4254C2"/>
    <w:lvl w:ilvl="0" w:tplc="6C4611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E74"/>
    <w:rsid w:val="00002903"/>
    <w:rsid w:val="000033AD"/>
    <w:rsid w:val="000041C3"/>
    <w:rsid w:val="00006A4F"/>
    <w:rsid w:val="00017D21"/>
    <w:rsid w:val="00020FA9"/>
    <w:rsid w:val="00026222"/>
    <w:rsid w:val="00066CAC"/>
    <w:rsid w:val="000B38D8"/>
    <w:rsid w:val="000B43C5"/>
    <w:rsid w:val="000C2DF7"/>
    <w:rsid w:val="000E073A"/>
    <w:rsid w:val="00100A2D"/>
    <w:rsid w:val="0012392B"/>
    <w:rsid w:val="0013736A"/>
    <w:rsid w:val="0014527A"/>
    <w:rsid w:val="001528F7"/>
    <w:rsid w:val="00166E04"/>
    <w:rsid w:val="00175114"/>
    <w:rsid w:val="00190E56"/>
    <w:rsid w:val="001A11FB"/>
    <w:rsid w:val="001B2324"/>
    <w:rsid w:val="001B72C9"/>
    <w:rsid w:val="001C59B2"/>
    <w:rsid w:val="001E0EBD"/>
    <w:rsid w:val="001E7987"/>
    <w:rsid w:val="002440DB"/>
    <w:rsid w:val="00247033"/>
    <w:rsid w:val="00251953"/>
    <w:rsid w:val="002522C4"/>
    <w:rsid w:val="002537F9"/>
    <w:rsid w:val="0025687A"/>
    <w:rsid w:val="00257B17"/>
    <w:rsid w:val="00295ECC"/>
    <w:rsid w:val="002B3840"/>
    <w:rsid w:val="002B4EDE"/>
    <w:rsid w:val="002C30B4"/>
    <w:rsid w:val="002D389E"/>
    <w:rsid w:val="002D3E94"/>
    <w:rsid w:val="002D6E89"/>
    <w:rsid w:val="003260E2"/>
    <w:rsid w:val="00331802"/>
    <w:rsid w:val="00343067"/>
    <w:rsid w:val="003432F4"/>
    <w:rsid w:val="003608A5"/>
    <w:rsid w:val="003708B3"/>
    <w:rsid w:val="00381DB7"/>
    <w:rsid w:val="003958DD"/>
    <w:rsid w:val="003A2BC5"/>
    <w:rsid w:val="003B5F60"/>
    <w:rsid w:val="003C4E53"/>
    <w:rsid w:val="003D5939"/>
    <w:rsid w:val="003E526C"/>
    <w:rsid w:val="003F3910"/>
    <w:rsid w:val="00412057"/>
    <w:rsid w:val="00467CB1"/>
    <w:rsid w:val="00477271"/>
    <w:rsid w:val="004777CE"/>
    <w:rsid w:val="004938E6"/>
    <w:rsid w:val="004C0E74"/>
    <w:rsid w:val="004D4DC2"/>
    <w:rsid w:val="004F0FC7"/>
    <w:rsid w:val="004F1A63"/>
    <w:rsid w:val="00550000"/>
    <w:rsid w:val="00554F98"/>
    <w:rsid w:val="00557F7F"/>
    <w:rsid w:val="00567A77"/>
    <w:rsid w:val="0058779C"/>
    <w:rsid w:val="00597348"/>
    <w:rsid w:val="00597A61"/>
    <w:rsid w:val="005A37E6"/>
    <w:rsid w:val="005B3653"/>
    <w:rsid w:val="005C39A6"/>
    <w:rsid w:val="0061044A"/>
    <w:rsid w:val="00610A86"/>
    <w:rsid w:val="00614C1A"/>
    <w:rsid w:val="00631768"/>
    <w:rsid w:val="006411D8"/>
    <w:rsid w:val="00664E3D"/>
    <w:rsid w:val="0066733A"/>
    <w:rsid w:val="00671B77"/>
    <w:rsid w:val="00673518"/>
    <w:rsid w:val="006A47EB"/>
    <w:rsid w:val="006B0656"/>
    <w:rsid w:val="006D33BE"/>
    <w:rsid w:val="006D733D"/>
    <w:rsid w:val="006E2E92"/>
    <w:rsid w:val="006E3B32"/>
    <w:rsid w:val="006F7CD4"/>
    <w:rsid w:val="007049FC"/>
    <w:rsid w:val="007212CD"/>
    <w:rsid w:val="00730E45"/>
    <w:rsid w:val="007872E7"/>
    <w:rsid w:val="0078769E"/>
    <w:rsid w:val="0079390C"/>
    <w:rsid w:val="00794F71"/>
    <w:rsid w:val="007A2ED0"/>
    <w:rsid w:val="007B0EAB"/>
    <w:rsid w:val="007B3512"/>
    <w:rsid w:val="007B4BB4"/>
    <w:rsid w:val="007C31A6"/>
    <w:rsid w:val="00815F3E"/>
    <w:rsid w:val="008169FF"/>
    <w:rsid w:val="00817125"/>
    <w:rsid w:val="0082544F"/>
    <w:rsid w:val="00833E01"/>
    <w:rsid w:val="00850153"/>
    <w:rsid w:val="0086135C"/>
    <w:rsid w:val="0087258C"/>
    <w:rsid w:val="008855A8"/>
    <w:rsid w:val="008B2B8B"/>
    <w:rsid w:val="008C2097"/>
    <w:rsid w:val="008E31BF"/>
    <w:rsid w:val="008E5348"/>
    <w:rsid w:val="0090716E"/>
    <w:rsid w:val="00911804"/>
    <w:rsid w:val="00932C3F"/>
    <w:rsid w:val="0093332D"/>
    <w:rsid w:val="009435C4"/>
    <w:rsid w:val="009501B3"/>
    <w:rsid w:val="00951450"/>
    <w:rsid w:val="009527EA"/>
    <w:rsid w:val="00970A3B"/>
    <w:rsid w:val="00972066"/>
    <w:rsid w:val="00975E3F"/>
    <w:rsid w:val="00986818"/>
    <w:rsid w:val="009B54AF"/>
    <w:rsid w:val="009C0B66"/>
    <w:rsid w:val="009C3C5A"/>
    <w:rsid w:val="009C4D1F"/>
    <w:rsid w:val="009C7E82"/>
    <w:rsid w:val="009F1DCC"/>
    <w:rsid w:val="009F5363"/>
    <w:rsid w:val="00A006B1"/>
    <w:rsid w:val="00A21F35"/>
    <w:rsid w:val="00A3202A"/>
    <w:rsid w:val="00A32770"/>
    <w:rsid w:val="00A34DD1"/>
    <w:rsid w:val="00A45E79"/>
    <w:rsid w:val="00A83EA4"/>
    <w:rsid w:val="00A87199"/>
    <w:rsid w:val="00AA51AA"/>
    <w:rsid w:val="00AB418A"/>
    <w:rsid w:val="00AC03FA"/>
    <w:rsid w:val="00AC0F7E"/>
    <w:rsid w:val="00AD26C4"/>
    <w:rsid w:val="00AD3776"/>
    <w:rsid w:val="00B00C5B"/>
    <w:rsid w:val="00B0539E"/>
    <w:rsid w:val="00B145CF"/>
    <w:rsid w:val="00B2288F"/>
    <w:rsid w:val="00B3072C"/>
    <w:rsid w:val="00B44B84"/>
    <w:rsid w:val="00B44C54"/>
    <w:rsid w:val="00B55C8B"/>
    <w:rsid w:val="00B575E0"/>
    <w:rsid w:val="00B618C9"/>
    <w:rsid w:val="00B92CD2"/>
    <w:rsid w:val="00BA2A6E"/>
    <w:rsid w:val="00BA6ED5"/>
    <w:rsid w:val="00BC6C4F"/>
    <w:rsid w:val="00BD0DD8"/>
    <w:rsid w:val="00BD3131"/>
    <w:rsid w:val="00BF0B99"/>
    <w:rsid w:val="00C025B7"/>
    <w:rsid w:val="00C136D3"/>
    <w:rsid w:val="00C32E76"/>
    <w:rsid w:val="00C4235E"/>
    <w:rsid w:val="00C4434C"/>
    <w:rsid w:val="00C533F7"/>
    <w:rsid w:val="00C55FAC"/>
    <w:rsid w:val="00C572FC"/>
    <w:rsid w:val="00C85C08"/>
    <w:rsid w:val="00C90B43"/>
    <w:rsid w:val="00CC2772"/>
    <w:rsid w:val="00CE377C"/>
    <w:rsid w:val="00CF2C92"/>
    <w:rsid w:val="00D01F48"/>
    <w:rsid w:val="00D0446A"/>
    <w:rsid w:val="00D05864"/>
    <w:rsid w:val="00D6046A"/>
    <w:rsid w:val="00D77CD6"/>
    <w:rsid w:val="00DA5104"/>
    <w:rsid w:val="00DB08FC"/>
    <w:rsid w:val="00DB3CD1"/>
    <w:rsid w:val="00DB5B87"/>
    <w:rsid w:val="00DC3B07"/>
    <w:rsid w:val="00DC5511"/>
    <w:rsid w:val="00DD3844"/>
    <w:rsid w:val="00DE1F22"/>
    <w:rsid w:val="00DE4B51"/>
    <w:rsid w:val="00DE76CC"/>
    <w:rsid w:val="00DF13D2"/>
    <w:rsid w:val="00E26926"/>
    <w:rsid w:val="00E3164B"/>
    <w:rsid w:val="00E41431"/>
    <w:rsid w:val="00E424F9"/>
    <w:rsid w:val="00E6012C"/>
    <w:rsid w:val="00E610D1"/>
    <w:rsid w:val="00E96C1F"/>
    <w:rsid w:val="00EA36C4"/>
    <w:rsid w:val="00EA7E84"/>
    <w:rsid w:val="00EB1C9F"/>
    <w:rsid w:val="00EC1834"/>
    <w:rsid w:val="00EC2A08"/>
    <w:rsid w:val="00EC4E05"/>
    <w:rsid w:val="00ED1F34"/>
    <w:rsid w:val="00ED67D9"/>
    <w:rsid w:val="00ED6E15"/>
    <w:rsid w:val="00EF5E06"/>
    <w:rsid w:val="00F346CE"/>
    <w:rsid w:val="00F55DC7"/>
    <w:rsid w:val="00F6131C"/>
    <w:rsid w:val="00F62DCC"/>
    <w:rsid w:val="00F66F1B"/>
    <w:rsid w:val="00F823DF"/>
    <w:rsid w:val="00F94631"/>
    <w:rsid w:val="00FD2E63"/>
    <w:rsid w:val="00FF5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F4"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  <w:lang w:eastAsia="ru-RU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4D1F"/>
  </w:style>
  <w:style w:type="paragraph" w:styleId="ac">
    <w:name w:val="footer"/>
    <w:basedOn w:val="a"/>
    <w:link w:val="ad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4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  <w:lang w:eastAsia="ru-RU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BE112-09A0-4A3C-85B1-919832D9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128</cp:revision>
  <cp:lastPrinted>2021-01-22T08:58:00Z</cp:lastPrinted>
  <dcterms:created xsi:type="dcterms:W3CDTF">2015-11-10T13:35:00Z</dcterms:created>
  <dcterms:modified xsi:type="dcterms:W3CDTF">2021-01-22T13:34:00Z</dcterms:modified>
</cp:coreProperties>
</file>