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72" w:rsidRPr="009D4F38" w:rsidRDefault="00943772" w:rsidP="00943772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Администрация муниципального образования «Город Астрахань»</w:t>
      </w:r>
    </w:p>
    <w:p w:rsidR="00BB52A2" w:rsidRDefault="00943772" w:rsidP="00943772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ПОСТАНОВЛЕНИЕ</w:t>
      </w:r>
    </w:p>
    <w:p w:rsidR="00943772" w:rsidRPr="009D4F38" w:rsidRDefault="00943772" w:rsidP="00943772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24 мая 2021 года № 133</w:t>
      </w:r>
    </w:p>
    <w:p w:rsidR="00943772" w:rsidRPr="009D4F38" w:rsidRDefault="00943772" w:rsidP="00943772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>«О внесении изменения в постановление администрации</w:t>
      </w:r>
    </w:p>
    <w:p w:rsidR="00943772" w:rsidRPr="009D4F38" w:rsidRDefault="00943772" w:rsidP="00943772">
      <w:pPr>
        <w:pStyle w:val="3"/>
        <w:spacing w:line="240" w:lineRule="auto"/>
        <w:rPr>
          <w:spacing w:val="0"/>
        </w:rPr>
      </w:pPr>
      <w:r w:rsidRPr="009D4F38">
        <w:rPr>
          <w:spacing w:val="0"/>
        </w:rPr>
        <w:t xml:space="preserve"> муниципального образования «Город Астрахань» от 04.04.2016 № 2079»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9D4F38">
        <w:rPr>
          <w:spacing w:val="0"/>
        </w:rPr>
        <w:t xml:space="preserve">В соответствии с п. 10 ст. 32 Жилищного кодекса РФ, </w:t>
      </w:r>
      <w:proofErr w:type="spellStart"/>
      <w:r w:rsidRPr="009D4F38">
        <w:rPr>
          <w:spacing w:val="0"/>
        </w:rPr>
        <w:t>ст.ст</w:t>
      </w:r>
      <w:proofErr w:type="spellEnd"/>
      <w:r w:rsidRPr="009D4F38">
        <w:rPr>
          <w:spacing w:val="0"/>
        </w:rPr>
        <w:t>. 11, 49, 56.2, 56.3, 56.6, 56.7 Земельного кодекса РФ, заключением о признании многоквартирного жилого дома (литера «А») по ул. Коммунистической/ ул. М. Гвардии, 10/4 в Кировском районе г. Астрахани аварийным и подлежащим реконструкции от 08.05.2008 № 3, распоряжением мэра города Астрахани от 08.05.2008 № 454-р-м «О признании домов аварийными</w:t>
      </w:r>
      <w:proofErr w:type="gramEnd"/>
      <w:r w:rsidRPr="009D4F38">
        <w:rPr>
          <w:spacing w:val="0"/>
        </w:rPr>
        <w:t xml:space="preserve"> и подлежащими сносу или реконструкции», с изменениями и дополнением, внесенными распоряжениями мэра города Астрахани от 08.09.2011 № 890-р-м, от 17.10.2012 № 837-р-м, распоряжением администрации муниципального образования «Город Астрахань» от 14.09.2017 № 1023-р, ПОСТАНОВЛЯЮ: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1. Продлить действие постановления администрации муниципального образования «Город Астрахань» от 04.04.2016 № 2079 «Об изъятии для муниципальных нужд муниципального образования «Город Астрахань» долей земельного участка и жилых помещений многоквартирного дома (литера «А») по ул. Коммунистической/ ул. М. Гвардии, 10/7 в Кировском районе» сроком на три года.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2.1.1. Направить правообладателям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2.2.1. </w:t>
      </w:r>
      <w:proofErr w:type="gramStart"/>
      <w:r w:rsidRPr="009D4F38">
        <w:rPr>
          <w:spacing w:val="0"/>
        </w:rPr>
        <w:t>Разместить</w:t>
      </w:r>
      <w:proofErr w:type="gramEnd"/>
      <w:r w:rsidRPr="009D4F3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943772" w:rsidRPr="009D4F38" w:rsidRDefault="00943772" w:rsidP="00BB52A2">
      <w:pPr>
        <w:pStyle w:val="a3"/>
        <w:spacing w:line="240" w:lineRule="auto"/>
        <w:ind w:firstLine="709"/>
        <w:rPr>
          <w:spacing w:val="0"/>
        </w:rPr>
      </w:pPr>
      <w:r w:rsidRPr="009D4F38">
        <w:rPr>
          <w:spacing w:val="0"/>
        </w:rPr>
        <w:t xml:space="preserve">4. </w:t>
      </w:r>
      <w:proofErr w:type="gramStart"/>
      <w:r w:rsidRPr="009D4F38">
        <w:rPr>
          <w:spacing w:val="0"/>
        </w:rPr>
        <w:t>Контроль за</w:t>
      </w:r>
      <w:proofErr w:type="gramEnd"/>
      <w:r w:rsidRPr="009D4F38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bookmarkEnd w:id="0"/>
    <w:p w:rsidR="00943772" w:rsidRPr="009D4F38" w:rsidRDefault="00943772" w:rsidP="00943772">
      <w:pPr>
        <w:pStyle w:val="a3"/>
        <w:spacing w:line="240" w:lineRule="auto"/>
        <w:jc w:val="right"/>
        <w:rPr>
          <w:b/>
          <w:bCs/>
          <w:spacing w:val="0"/>
        </w:rPr>
      </w:pPr>
      <w:r w:rsidRPr="009D4F38">
        <w:rPr>
          <w:b/>
          <w:bCs/>
          <w:spacing w:val="0"/>
        </w:rPr>
        <w:t>Глава муниципального образования «Город Астрахань»</w:t>
      </w:r>
      <w:r w:rsidR="00BB52A2">
        <w:rPr>
          <w:b/>
          <w:bCs/>
          <w:spacing w:val="0"/>
        </w:rPr>
        <w:t xml:space="preserve"> </w:t>
      </w:r>
      <w:r w:rsidRPr="009D4F38">
        <w:rPr>
          <w:b/>
          <w:bCs/>
          <w:spacing w:val="0"/>
        </w:rPr>
        <w:t>М.Н. ПЕРМЯКОВА</w:t>
      </w:r>
    </w:p>
    <w:p w:rsidR="00FF4A14" w:rsidRDefault="00BB52A2"/>
    <w:sectPr w:rsidR="00FF4A14" w:rsidSect="00BB52A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72"/>
    <w:rsid w:val="008505A8"/>
    <w:rsid w:val="00943772"/>
    <w:rsid w:val="00A56E3A"/>
    <w:rsid w:val="00B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437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437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437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437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2021-05-27T04:44:00Z</dcterms:created>
  <dcterms:modified xsi:type="dcterms:W3CDTF">2021-05-27T04:45:00Z</dcterms:modified>
</cp:coreProperties>
</file>