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466" w:rsidRDefault="001C6466" w:rsidP="001C6466">
      <w:pPr>
        <w:pStyle w:val="3"/>
      </w:pPr>
      <w:r>
        <w:t>Администрация муниципального образования «Город Астрахань»</w:t>
      </w:r>
    </w:p>
    <w:p w:rsidR="009E5B37" w:rsidRDefault="001C6466" w:rsidP="001C6466">
      <w:pPr>
        <w:pStyle w:val="3"/>
      </w:pPr>
      <w:r>
        <w:t>ПОСТАНОВЛЕНИЕ</w:t>
      </w:r>
    </w:p>
    <w:p w:rsidR="001C6466" w:rsidRDefault="001C6466" w:rsidP="001C6466">
      <w:pPr>
        <w:pStyle w:val="3"/>
      </w:pPr>
      <w:r>
        <w:t>25 апреля 2023 года № 77</w:t>
      </w:r>
    </w:p>
    <w:p w:rsidR="001C6466" w:rsidRDefault="001C6466" w:rsidP="001C6466">
      <w:pPr>
        <w:pStyle w:val="3"/>
      </w:pPr>
      <w:r>
        <w:t>«О внесении изменений в постановление администрации</w:t>
      </w:r>
    </w:p>
    <w:p w:rsidR="001C6466" w:rsidRDefault="001C6466" w:rsidP="001C6466">
      <w:pPr>
        <w:pStyle w:val="3"/>
      </w:pPr>
      <w:r>
        <w:t>муниципального образования «Город Астрахань»</w:t>
      </w:r>
    </w:p>
    <w:p w:rsidR="001C6466" w:rsidRDefault="001C6466" w:rsidP="001C6466">
      <w:pPr>
        <w:pStyle w:val="3"/>
      </w:pPr>
      <w:r>
        <w:t xml:space="preserve"> от 25.11.2019 № 443»</w:t>
      </w:r>
    </w:p>
    <w:p w:rsidR="001C6466" w:rsidRDefault="001C6466" w:rsidP="001C6466">
      <w:pPr>
        <w:pStyle w:val="a3"/>
        <w:ind w:firstLine="709"/>
      </w:pPr>
      <w:proofErr w:type="gramStart"/>
      <w:r>
        <w:t xml:space="preserve">В соответствии с Градостроительным кодексом Российской Федерации, Федеральным законом «Об общих принципах организации местного самоуправления в </w:t>
      </w:r>
      <w:r>
        <w:rPr>
          <w:spacing w:val="0"/>
        </w:rPr>
        <w:t>Российской Федерации», законом Астраханской области от 15.12.2022 № 107/2022-</w:t>
      </w:r>
      <w:r>
        <w:t xml:space="preserve">ОЗ «О перераспределении полномочий </w:t>
      </w:r>
      <w:bookmarkStart w:id="0" w:name="_GoBack"/>
      <w:bookmarkEnd w:id="0"/>
      <w:r>
        <w:t>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Уставом муниципального образования «Городской округ город Астрахань» ПОСТАНОВЛЯЮ:</w:t>
      </w:r>
      <w:proofErr w:type="gramEnd"/>
    </w:p>
    <w:p w:rsidR="001C6466" w:rsidRDefault="001C6466" w:rsidP="001C6466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25.11.2019 № 443 «О комиссии по землепользованию и застройке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20.02.2020 № 34, от 09.10.2020 № 268, от 11.10.2022 № 222 (далее - постановление), следующие изменения:</w:t>
      </w:r>
    </w:p>
    <w:p w:rsidR="001C6466" w:rsidRDefault="001C6466" w:rsidP="001C6466">
      <w:pPr>
        <w:pStyle w:val="a3"/>
        <w:ind w:firstLine="709"/>
      </w:pPr>
      <w:r>
        <w:t>- в наименовании, преамбуле и пунктах 1, 2, 4 постановления слова: «Город Астрахань» заменить словами: «Городской округ город Астрахань».</w:t>
      </w:r>
    </w:p>
    <w:p w:rsidR="001C6466" w:rsidRDefault="001C6466" w:rsidP="001C6466">
      <w:pPr>
        <w:pStyle w:val="a3"/>
        <w:ind w:firstLine="709"/>
      </w:pPr>
      <w:r>
        <w:t>1.1. В Положении о комиссии по землепользованию и застройке муниципального образования «Город Астрахань», утвержденном постановлением:</w:t>
      </w:r>
    </w:p>
    <w:p w:rsidR="001C6466" w:rsidRDefault="001C6466" w:rsidP="001C6466">
      <w:pPr>
        <w:pStyle w:val="a3"/>
        <w:ind w:firstLine="709"/>
      </w:pPr>
      <w:r>
        <w:t>- в наименовании слова: «Город Астрахань» заменить словами: «Городской округ город Астрахань»;</w:t>
      </w:r>
    </w:p>
    <w:p w:rsidR="001C6466" w:rsidRDefault="001C6466" w:rsidP="001C6466">
      <w:pPr>
        <w:pStyle w:val="a3"/>
        <w:ind w:firstLine="709"/>
      </w:pPr>
      <w:r>
        <w:t>- в пунктах 1.1, 1.2 слова: «Город Астрахань» заменить словами: «Городской округ город Астрахань»;</w:t>
      </w:r>
    </w:p>
    <w:p w:rsidR="001C6466" w:rsidRDefault="001C6466" w:rsidP="001C6466">
      <w:pPr>
        <w:pStyle w:val="a3"/>
        <w:ind w:firstLine="709"/>
      </w:pPr>
      <w:r>
        <w:t>- в пунктах 5.4, 5.5, 5.10 слова: «глава администрации муниципального образования «Город Астрахань» заменить словами: «глава муниципального образования «Городской округ город Астрахань» в соответствующем падеже.</w:t>
      </w:r>
    </w:p>
    <w:p w:rsidR="001C6466" w:rsidRDefault="001C6466" w:rsidP="001C6466">
      <w:pPr>
        <w:pStyle w:val="a3"/>
        <w:ind w:firstLine="709"/>
      </w:pPr>
      <w:r>
        <w:t>1.2. Состав комиссии по землепользованию и застройке муниципального образования «Город Астрахань», утвержденный постановлением, изложить в новой редакции согласно приложению к настоящему постановлению администрации муниципального образования «Городской округ город Астрахань».</w:t>
      </w:r>
    </w:p>
    <w:p w:rsidR="001C6466" w:rsidRDefault="001C6466" w:rsidP="001C6466">
      <w:pPr>
        <w:pStyle w:val="a3"/>
        <w:ind w:firstLine="709"/>
      </w:pPr>
      <w:r>
        <w:t>2. Приостановить с 01.07.2023 до 01.01.2033 действие постановления.</w:t>
      </w:r>
    </w:p>
    <w:p w:rsidR="001C6466" w:rsidRDefault="001C6466" w:rsidP="001C6466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1C6466" w:rsidRDefault="001C6466" w:rsidP="001C6466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1C6466" w:rsidRDefault="001C6466" w:rsidP="001C6466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C6466" w:rsidRDefault="001C6466" w:rsidP="001C6466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1C6466" w:rsidRDefault="001C6466" w:rsidP="001C6466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C6466" w:rsidRDefault="001C6466" w:rsidP="001C6466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1C6466" w:rsidRDefault="001C6466" w:rsidP="001C6466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C6466" w:rsidRDefault="001C6466" w:rsidP="001C6466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принятия.</w:t>
      </w:r>
    </w:p>
    <w:p w:rsidR="001C6466" w:rsidRDefault="001C6466" w:rsidP="001C6466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1C6466" w:rsidRDefault="001C6466" w:rsidP="001C6466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E3072" w:rsidRDefault="001C6466" w:rsidP="001C6466">
      <w:pPr>
        <w:pStyle w:val="a3"/>
        <w:jc w:val="right"/>
        <w:rPr>
          <w:b/>
          <w:bCs/>
        </w:rPr>
        <w:sectPr w:rsidR="000E3072" w:rsidSect="00C91CE5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1C6466" w:rsidRDefault="000E3072" w:rsidP="001C6466">
      <w:pPr>
        <w:pStyle w:val="a3"/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3F298DB9" wp14:editId="6EA929F9">
            <wp:extent cx="5760085" cy="787411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7874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1B31" w:rsidRPr="00151B31">
        <w:rPr>
          <w:noProof/>
          <w:lang w:eastAsia="ru-RU"/>
        </w:rPr>
        <w:t xml:space="preserve"> </w:t>
      </w:r>
      <w:r w:rsidR="00151B31">
        <w:rPr>
          <w:noProof/>
          <w:lang w:eastAsia="ru-RU"/>
        </w:rPr>
        <w:lastRenderedPageBreak/>
        <w:drawing>
          <wp:inline distT="0" distB="0" distL="0" distR="0" wp14:anchorId="5184CA23" wp14:editId="24E061D6">
            <wp:extent cx="5760085" cy="8416868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8416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C91CE5"/>
    <w:sectPr w:rsidR="00FF4A14" w:rsidSect="001C6466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466"/>
    <w:rsid w:val="000D1D95"/>
    <w:rsid w:val="000E3072"/>
    <w:rsid w:val="00151B31"/>
    <w:rsid w:val="001C6466"/>
    <w:rsid w:val="00562157"/>
    <w:rsid w:val="008505A8"/>
    <w:rsid w:val="009E5B37"/>
    <w:rsid w:val="00A56E3A"/>
    <w:rsid w:val="00C9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6466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646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E3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0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6466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646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E30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30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2023-05-05T06:56:00Z</dcterms:created>
  <dcterms:modified xsi:type="dcterms:W3CDTF">2023-05-05T07:01:00Z</dcterms:modified>
</cp:coreProperties>
</file>