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EF" w:rsidRPr="002362A8" w:rsidRDefault="003A5EEF" w:rsidP="003A5EEF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Администрация муниципального образования «Город Астрахань»</w:t>
      </w:r>
    </w:p>
    <w:p w:rsidR="007E52AC" w:rsidRDefault="003A5EEF" w:rsidP="003A5EEF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ПОСТАНОВЛЕНИЕ</w:t>
      </w:r>
    </w:p>
    <w:p w:rsidR="003A5EEF" w:rsidRPr="002362A8" w:rsidRDefault="003A5EEF" w:rsidP="003A5EEF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25 августа 2020 года № 239</w:t>
      </w:r>
    </w:p>
    <w:p w:rsidR="003A5EEF" w:rsidRPr="002362A8" w:rsidRDefault="003A5EEF" w:rsidP="003A5EEF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«О внесении изменения в постановление администрации </w:t>
      </w:r>
    </w:p>
    <w:p w:rsidR="003A5EEF" w:rsidRPr="002362A8" w:rsidRDefault="003A5EEF" w:rsidP="003A5EEF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муниципального образования «Город Астрахань» от 14.03.2018 № 177»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Порядком разработки, утверждения, реализации и оценки эффективности муниципальных программ муниципального образования «Город Астрахань», утвержденным постановлением администрации муниципального образования «Город Астрахань» от 09.06.2015 № 3626, с изменениями и дополнениями, внесенными постановлениями администрации муниципального образования «Город Астрахань» от 26.02.2016 № 1125, от 07.02.2017 № 752, от</w:t>
      </w:r>
      <w:proofErr w:type="gramEnd"/>
      <w:r w:rsidRPr="002362A8">
        <w:rPr>
          <w:spacing w:val="0"/>
        </w:rPr>
        <w:t xml:space="preserve"> </w:t>
      </w:r>
      <w:proofErr w:type="gramStart"/>
      <w:r w:rsidRPr="002362A8">
        <w:rPr>
          <w:spacing w:val="0"/>
        </w:rPr>
        <w:t>09.08.2017 № 4676, от 11.07.2018 № 427, от 13.08.2018 № 497, от 31.07.2020 № 213, и Перечнем муниципальных программ муниципального образования «Город Астрахань», утвержденным распоряжением администрации муниципального образования «Город Астрахань» от 27.05.2015 № 607-р, с изменениями, внесенными распоряжениями администрации муниципального образования «Город Астрахань» от 21.03.2016 № 193-р, от 21.10.2016 № 1534-р, от 14.12.2017 № 2300-р, от 11.07.2018 № 3026-р, от 08.05.2019 № 1263-р, от 04.06.2019 № 1453-р, от 16.07.2019 № 1784-р, от</w:t>
      </w:r>
      <w:proofErr w:type="gramEnd"/>
      <w:r w:rsidRPr="002362A8">
        <w:rPr>
          <w:spacing w:val="0"/>
        </w:rPr>
        <w:t xml:space="preserve"> 25.06.2020 № 1109-р, ПОСТАНОВЛЯЮ: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1. </w:t>
      </w:r>
      <w:proofErr w:type="gramStart"/>
      <w:r w:rsidRPr="002362A8">
        <w:rPr>
          <w:spacing w:val="0"/>
        </w:rPr>
        <w:t>Внести в постановление администрации муниципального образования «Город Астрахань» от 14.03.2018 № 177 «Об утверждении муниципальной программы муниципального образования «Город Астрахань» «Формирование современной городской среды на 2018-2024 годы» с изменениями, внесенными постановлениями администрации муниципального образования «Город Астрахань» от 07.03.2019 № 103, от 15.05.2019 № 220, от 18.11.2019 № 435, от 24.03.2020 № 69, от 11.06.2020 № 171, следующее изменение:</w:t>
      </w:r>
      <w:proofErr w:type="gramEnd"/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приложение 3 к муниципальной программе муниципального образования «Город Астрахань» «Формирование современной городской среды на 2018-2024 годы» изложить в редакции согласно приложению к настоящему постановлению администрации муниципального образования «Город Астрахань».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2.2. </w:t>
      </w:r>
      <w:proofErr w:type="gramStart"/>
      <w:r w:rsidRPr="002362A8">
        <w:rPr>
          <w:spacing w:val="0"/>
        </w:rPr>
        <w:t>Разместить</w:t>
      </w:r>
      <w:proofErr w:type="gramEnd"/>
      <w:r w:rsidRPr="002362A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4.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3A5EEF" w:rsidRPr="002362A8" w:rsidRDefault="003A5EEF" w:rsidP="007E52AC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5. </w:t>
      </w:r>
      <w:proofErr w:type="gramStart"/>
      <w:r w:rsidRPr="002362A8">
        <w:rPr>
          <w:spacing w:val="0"/>
        </w:rPr>
        <w:t>Контроль за</w:t>
      </w:r>
      <w:proofErr w:type="gramEnd"/>
      <w:r w:rsidRPr="002362A8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3A5EEF" w:rsidRPr="002362A8" w:rsidRDefault="003A5EEF" w:rsidP="003A5EEF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2362A8">
        <w:rPr>
          <w:b/>
          <w:bCs/>
          <w:spacing w:val="0"/>
        </w:rPr>
        <w:t xml:space="preserve">И.о. главы администрации </w:t>
      </w:r>
      <w:r w:rsidRPr="002362A8">
        <w:rPr>
          <w:b/>
          <w:bCs/>
          <w:caps/>
          <w:spacing w:val="0"/>
        </w:rPr>
        <w:t>М.Н. Пермякова</w:t>
      </w:r>
    </w:p>
    <w:p w:rsidR="00192AD1" w:rsidRPr="003A5EEF" w:rsidRDefault="007E52AC" w:rsidP="003A5EEF">
      <w:r>
        <w:rPr>
          <w:noProof/>
          <w:lang w:eastAsia="ru-RU"/>
        </w:rPr>
        <w:lastRenderedPageBreak/>
        <w:drawing>
          <wp:inline distT="0" distB="0" distL="0" distR="0">
            <wp:extent cx="5200650" cy="782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62550" cy="7477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05400" cy="432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AD1" w:rsidRPr="003A5EEF" w:rsidSect="007E52A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EF"/>
    <w:rsid w:val="00192AD1"/>
    <w:rsid w:val="003A5EEF"/>
    <w:rsid w:val="007E52AC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A5EE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A5EE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A5EE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A5EE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E5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2020-09-03T04:25:00Z</dcterms:created>
  <dcterms:modified xsi:type="dcterms:W3CDTF">2020-09-03T04:28:00Z</dcterms:modified>
</cp:coreProperties>
</file>