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597" w:rsidRDefault="00193597" w:rsidP="00193597">
      <w:pPr>
        <w:pStyle w:val="3"/>
      </w:pPr>
      <w:r>
        <w:t>Администрация муниципального образования «Город Астрахань»</w:t>
      </w:r>
    </w:p>
    <w:p w:rsidR="00CD64BA" w:rsidRDefault="00193597" w:rsidP="00193597">
      <w:pPr>
        <w:pStyle w:val="3"/>
      </w:pPr>
      <w:r>
        <w:t>ПОСТАНОВЛЕНИЕ</w:t>
      </w:r>
      <w:r>
        <w:t xml:space="preserve"> </w:t>
      </w:r>
    </w:p>
    <w:p w:rsidR="00193597" w:rsidRDefault="00193597" w:rsidP="00193597">
      <w:pPr>
        <w:pStyle w:val="3"/>
      </w:pPr>
      <w:bookmarkStart w:id="0" w:name="_GoBack"/>
      <w:bookmarkEnd w:id="0"/>
      <w:r>
        <w:t>25 декабря 2024 года №</w:t>
      </w:r>
      <w:r>
        <w:rPr>
          <w:vertAlign w:val="subscript"/>
        </w:rPr>
        <w:t xml:space="preserve"> </w:t>
      </w:r>
      <w:r>
        <w:t>210</w:t>
      </w:r>
    </w:p>
    <w:p w:rsidR="00193597" w:rsidRDefault="00193597" w:rsidP="00193597">
      <w:pPr>
        <w:pStyle w:val="3"/>
      </w:pPr>
      <w:r>
        <w:t xml:space="preserve">«Об установлении размера платы за осуществление присмотра и ухода </w:t>
      </w:r>
    </w:p>
    <w:p w:rsidR="00193597" w:rsidRDefault="00193597" w:rsidP="00193597">
      <w:pPr>
        <w:pStyle w:val="3"/>
      </w:pPr>
      <w:r>
        <w:t>за детьми в группах продленного дня»</w:t>
      </w:r>
    </w:p>
    <w:p w:rsidR="00193597" w:rsidRDefault="00193597" w:rsidP="00193597">
      <w:pPr>
        <w:pStyle w:val="a4"/>
        <w:ind w:firstLine="709"/>
        <w:rPr>
          <w:spacing w:val="5"/>
        </w:rPr>
      </w:pPr>
      <w:proofErr w:type="gramStart"/>
      <w:r>
        <w:rPr>
          <w:spacing w:val="5"/>
        </w:rPr>
        <w:t>В соответствии с федеральными законами от 29.12.2012 № 273-ФЗ «Об образовании в Российской Федерации», от 06.10.2003 № 131-ФЗ «Об общих принципах организации местного самоуправления в Российской Федерации», постановлением администрации муниципального образования «Город Астрахань» от 31.08.2015 № 5596 «Об утверждении Положения об организации деятельности групп продленного дня в муниципальных образовательных организациях муниципального образования «Городской округ город Астрахань», реализующих образовательные программы начального общего, основного общего</w:t>
      </w:r>
      <w:proofErr w:type="gramEnd"/>
      <w:r>
        <w:rPr>
          <w:spacing w:val="5"/>
        </w:rPr>
        <w:t xml:space="preserve"> и среднего общего образования», с изменениями, внесенными постановлениями администрации муниципального образования «Город Астрахань» от 01.10.2018 № 574, от 29.03.2019 № 129, постановлением администрации муниципального образования «Городской округ город Астрахань» от 19.10.2023 № 212, ПОСТАНОВЛЯЮ:</w:t>
      </w:r>
    </w:p>
    <w:p w:rsidR="00193597" w:rsidRDefault="00193597" w:rsidP="00193597">
      <w:pPr>
        <w:pStyle w:val="a4"/>
        <w:ind w:firstLine="709"/>
      </w:pPr>
      <w:r>
        <w:t>1. Установить на 2025 год размер платы за осуществление присмотра и ухода за детьми в группах продленного дня в муниципальных образовательных организациях города Астрахани, реализующих образовательные программы начального общего, основного общего и среднего общего образования, согласно приложению к настоящему постановлению администрации муниципального образования «Городской округ город Астрахань».</w:t>
      </w:r>
    </w:p>
    <w:p w:rsidR="00193597" w:rsidRDefault="00193597" w:rsidP="00193597">
      <w:pPr>
        <w:pStyle w:val="a4"/>
        <w:ind w:firstLine="709"/>
      </w:pPr>
      <w:r>
        <w:t>2. Признать утратившим силу постановление администрации муниципального образования «Городской округ город Астрахань» от 02.02.2024 № 25 «Об установлении размера платы за осуществление присмотра и ухода за детьми в группах продленного дня».</w:t>
      </w:r>
    </w:p>
    <w:p w:rsidR="00193597" w:rsidRDefault="00193597" w:rsidP="00193597">
      <w:pPr>
        <w:pStyle w:val="a4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193597" w:rsidRDefault="00193597" w:rsidP="00193597">
      <w:pPr>
        <w:pStyle w:val="a4"/>
        <w:ind w:firstLine="709"/>
        <w:rPr>
          <w:spacing w:val="5"/>
        </w:rPr>
      </w:pPr>
      <w:r>
        <w:rPr>
          <w:spacing w:val="5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193597" w:rsidRDefault="00193597" w:rsidP="00193597">
      <w:pPr>
        <w:pStyle w:val="a4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93597" w:rsidRDefault="00193597" w:rsidP="00193597">
      <w:pPr>
        <w:pStyle w:val="a4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193597" w:rsidRDefault="00193597" w:rsidP="00193597">
      <w:pPr>
        <w:pStyle w:val="a4"/>
        <w:ind w:firstLine="709"/>
      </w:pPr>
      <w:r>
        <w:t>4.1.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193597" w:rsidRDefault="00193597" w:rsidP="00193597">
      <w:pPr>
        <w:pStyle w:val="a4"/>
        <w:ind w:firstLine="709"/>
      </w:pPr>
      <w:r>
        <w:t>4.2.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</w:t>
      </w:r>
    </w:p>
    <w:p w:rsidR="00193597" w:rsidRDefault="00193597" w:rsidP="00193597">
      <w:pPr>
        <w:pStyle w:val="a4"/>
        <w:ind w:firstLine="709"/>
      </w:pPr>
      <w:r>
        <w:t>4.3.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93597" w:rsidRDefault="00193597" w:rsidP="00193597">
      <w:pPr>
        <w:pStyle w:val="a4"/>
        <w:ind w:firstLine="709"/>
      </w:pPr>
      <w:r>
        <w:t>5.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опубликования, но не ранее 01.01.2025.</w:t>
      </w:r>
    </w:p>
    <w:p w:rsidR="00193597" w:rsidRDefault="00193597" w:rsidP="00193597">
      <w:pPr>
        <w:pStyle w:val="a4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193597" w:rsidRDefault="00193597" w:rsidP="00193597">
      <w:pPr>
        <w:pStyle w:val="a4"/>
        <w:jc w:val="right"/>
        <w:rPr>
          <w:b/>
          <w:bCs/>
        </w:rPr>
        <w:sectPr w:rsidR="00193597" w:rsidSect="00193597">
          <w:pgSz w:w="11906" w:h="16838"/>
          <w:pgMar w:top="1134" w:right="1274" w:bottom="1134" w:left="1843" w:header="708" w:footer="708" w:gutter="0"/>
          <w:cols w:space="708"/>
          <w:docGrid w:linePitch="360"/>
        </w:sectPr>
      </w:pPr>
      <w:r>
        <w:rPr>
          <w:b/>
          <w:bCs/>
        </w:rPr>
        <w:t>И.А. РЕДЬКИН</w:t>
      </w:r>
    </w:p>
    <w:p w:rsidR="00193597" w:rsidRDefault="00193597" w:rsidP="00193597">
      <w:pPr>
        <w:pStyle w:val="a4"/>
        <w:ind w:left="2835" w:firstLine="0"/>
        <w:jc w:val="right"/>
      </w:pPr>
      <w:r>
        <w:lastRenderedPageBreak/>
        <w:t xml:space="preserve">Приложение к постановлению администрации </w:t>
      </w:r>
    </w:p>
    <w:p w:rsidR="00193597" w:rsidRDefault="00193597" w:rsidP="00193597">
      <w:pPr>
        <w:pStyle w:val="a4"/>
        <w:ind w:left="2835" w:firstLine="0"/>
        <w:jc w:val="right"/>
      </w:pPr>
      <w:r>
        <w:t xml:space="preserve">муниципального образования </w:t>
      </w:r>
    </w:p>
    <w:p w:rsidR="00193597" w:rsidRDefault="00193597" w:rsidP="00193597">
      <w:pPr>
        <w:pStyle w:val="a4"/>
        <w:ind w:left="2835" w:firstLine="0"/>
        <w:jc w:val="right"/>
      </w:pPr>
      <w:r>
        <w:t>«Городской округ город Астрахань»</w:t>
      </w:r>
    </w:p>
    <w:p w:rsidR="00193597" w:rsidRDefault="00193597" w:rsidP="00193597">
      <w:pPr>
        <w:pStyle w:val="a4"/>
        <w:ind w:left="2835" w:firstLine="0"/>
        <w:jc w:val="right"/>
      </w:pPr>
      <w:r>
        <w:t>от 25.12.2024 № 210</w:t>
      </w:r>
    </w:p>
    <w:p w:rsidR="00193597" w:rsidRDefault="00193597" w:rsidP="00193597">
      <w:pPr>
        <w:pStyle w:val="a4"/>
        <w:ind w:left="2835" w:firstLine="0"/>
        <w:jc w:val="right"/>
      </w:pPr>
    </w:p>
    <w:p w:rsidR="00193597" w:rsidRDefault="00193597" w:rsidP="00193597">
      <w:pPr>
        <w:pStyle w:val="3"/>
      </w:pPr>
      <w:r>
        <w:t>Размер платы за осуществление присмотра и ухода за детьми в группах продленного дня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95"/>
        <w:gridCol w:w="850"/>
        <w:gridCol w:w="850"/>
      </w:tblGrid>
      <w:tr w:rsidR="00193597" w:rsidTr="006629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549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597" w:rsidRDefault="00193597" w:rsidP="00193597">
            <w:pPr>
              <w:pStyle w:val="a5"/>
              <w:jc w:val="center"/>
            </w:pPr>
            <w:r>
              <w:t>Затраты на присмотр и уход на одного ребенка в день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597" w:rsidRDefault="00193597" w:rsidP="00193597">
            <w:pPr>
              <w:pStyle w:val="a5"/>
              <w:jc w:val="center"/>
            </w:pPr>
            <w:r>
              <w:t>рублей</w:t>
            </w:r>
          </w:p>
        </w:tc>
      </w:tr>
      <w:tr w:rsidR="00193597" w:rsidTr="006629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54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97" w:rsidRDefault="00193597" w:rsidP="00193597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597" w:rsidRDefault="00193597" w:rsidP="00193597">
            <w:pPr>
              <w:pStyle w:val="a5"/>
              <w:jc w:val="center"/>
            </w:pPr>
            <w:r>
              <w:t>7-10 лет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597" w:rsidRDefault="00193597" w:rsidP="00193597">
            <w:pPr>
              <w:pStyle w:val="a5"/>
              <w:jc w:val="center"/>
            </w:pPr>
            <w:r>
              <w:t>11-18 лет</w:t>
            </w:r>
          </w:p>
        </w:tc>
      </w:tr>
      <w:tr w:rsidR="00193597" w:rsidTr="006629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597" w:rsidRDefault="00193597" w:rsidP="00193597">
            <w:pPr>
              <w:pStyle w:val="a5"/>
              <w:jc w:val="center"/>
            </w:pPr>
            <w:r>
              <w:t>Приобретение продуктов питания (завтрак)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597" w:rsidRDefault="00193597" w:rsidP="00193597">
            <w:pPr>
              <w:pStyle w:val="a5"/>
              <w:jc w:val="center"/>
            </w:pPr>
            <w:r>
              <w:t>62,18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597" w:rsidRDefault="00193597" w:rsidP="00193597">
            <w:pPr>
              <w:pStyle w:val="a5"/>
              <w:jc w:val="center"/>
            </w:pPr>
            <w:r>
              <w:t>73,00</w:t>
            </w:r>
          </w:p>
        </w:tc>
      </w:tr>
      <w:tr w:rsidR="00193597" w:rsidTr="006629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597" w:rsidRDefault="00193597" w:rsidP="00193597">
            <w:pPr>
              <w:pStyle w:val="a5"/>
              <w:jc w:val="center"/>
            </w:pPr>
            <w:r>
              <w:t>Приобретение продуктов питания (обед)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597" w:rsidRDefault="00193597" w:rsidP="00193597">
            <w:pPr>
              <w:pStyle w:val="a5"/>
              <w:jc w:val="center"/>
            </w:pPr>
            <w:r>
              <w:t>61,92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597" w:rsidRDefault="00193597" w:rsidP="00193597">
            <w:pPr>
              <w:pStyle w:val="a5"/>
              <w:jc w:val="center"/>
            </w:pPr>
            <w:r>
              <w:t>74,59</w:t>
            </w:r>
          </w:p>
        </w:tc>
      </w:tr>
      <w:tr w:rsidR="00193597" w:rsidTr="006629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597" w:rsidRDefault="00193597" w:rsidP="00193597">
            <w:pPr>
              <w:pStyle w:val="a5"/>
              <w:jc w:val="center"/>
            </w:pPr>
            <w:r>
              <w:t>Приобретение продуктов питания (полдник)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597" w:rsidRDefault="00193597" w:rsidP="00193597">
            <w:pPr>
              <w:pStyle w:val="a5"/>
              <w:jc w:val="center"/>
            </w:pPr>
            <w:r>
              <w:t>33,9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597" w:rsidRDefault="00193597" w:rsidP="00193597">
            <w:pPr>
              <w:pStyle w:val="a5"/>
              <w:jc w:val="center"/>
            </w:pPr>
            <w:r>
              <w:t>38,17</w:t>
            </w:r>
          </w:p>
        </w:tc>
      </w:tr>
      <w:tr w:rsidR="00193597" w:rsidTr="006629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597" w:rsidRDefault="00193597" w:rsidP="00193597">
            <w:pPr>
              <w:pStyle w:val="a5"/>
              <w:jc w:val="center"/>
            </w:pPr>
            <w:r>
              <w:t>Хозяйственно-бытовое обслуживание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597" w:rsidRDefault="00193597" w:rsidP="00193597">
            <w:pPr>
              <w:pStyle w:val="a5"/>
              <w:jc w:val="center"/>
            </w:pPr>
            <w:r>
              <w:t>7,46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597" w:rsidRDefault="00193597" w:rsidP="00193597">
            <w:pPr>
              <w:pStyle w:val="a5"/>
              <w:jc w:val="center"/>
            </w:pPr>
            <w:r>
              <w:t>7,46</w:t>
            </w:r>
          </w:p>
        </w:tc>
      </w:tr>
      <w:tr w:rsidR="00193597" w:rsidTr="006629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597" w:rsidRDefault="00193597" w:rsidP="00193597">
            <w:pPr>
              <w:pStyle w:val="a5"/>
              <w:jc w:val="center"/>
            </w:pPr>
            <w:r>
              <w:t>Оплата труда воспитателя ГПД и начисления на оплату труда воспитателя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597" w:rsidRDefault="00193597" w:rsidP="00193597">
            <w:pPr>
              <w:pStyle w:val="a5"/>
              <w:jc w:val="center"/>
            </w:pPr>
            <w:r>
              <w:t>62,47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597" w:rsidRDefault="00193597" w:rsidP="00193597">
            <w:pPr>
              <w:pStyle w:val="a5"/>
              <w:jc w:val="center"/>
            </w:pPr>
            <w:r>
              <w:t>62,47</w:t>
            </w:r>
          </w:p>
        </w:tc>
      </w:tr>
      <w:tr w:rsidR="00193597" w:rsidTr="006629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597" w:rsidRDefault="00193597" w:rsidP="00193597">
            <w:pPr>
              <w:pStyle w:val="a5"/>
              <w:jc w:val="center"/>
            </w:pPr>
            <w:r>
              <w:t>Итого при двухразовом питании (завтрак - обед) с учетом затрат на хозяйственно-бытовое обслуживание и затрат на оплату труда воспитателя ГПД и начисления на оплату труда воспитателя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597" w:rsidRDefault="00193597" w:rsidP="00193597">
            <w:pPr>
              <w:pStyle w:val="a5"/>
              <w:jc w:val="center"/>
            </w:pPr>
            <w:r>
              <w:t>194,03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597" w:rsidRDefault="00193597" w:rsidP="00193597">
            <w:pPr>
              <w:pStyle w:val="a5"/>
              <w:jc w:val="center"/>
            </w:pPr>
            <w:r>
              <w:t>217,52</w:t>
            </w:r>
          </w:p>
        </w:tc>
      </w:tr>
      <w:tr w:rsidR="00193597" w:rsidTr="006629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597" w:rsidRDefault="00193597" w:rsidP="00193597">
            <w:pPr>
              <w:pStyle w:val="a5"/>
              <w:jc w:val="center"/>
            </w:pPr>
            <w:r>
              <w:t>Итого при двухразовом питании (обед - полдник) с учетом затрат на хозяйственно-бытовое обслуживание и затрат на оплату труда воспитателя ГПД и начисления на оплату труда воспитателя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597" w:rsidRDefault="00193597" w:rsidP="00193597">
            <w:pPr>
              <w:pStyle w:val="a5"/>
              <w:jc w:val="center"/>
            </w:pPr>
            <w:r>
              <w:t>165,75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597" w:rsidRDefault="00193597" w:rsidP="00193597">
            <w:pPr>
              <w:pStyle w:val="a5"/>
              <w:jc w:val="center"/>
            </w:pPr>
            <w:r>
              <w:t>182,69</w:t>
            </w:r>
          </w:p>
        </w:tc>
      </w:tr>
    </w:tbl>
    <w:p w:rsidR="00193597" w:rsidRDefault="00193597" w:rsidP="00193597">
      <w:pPr>
        <w:pStyle w:val="a4"/>
        <w:rPr>
          <w:rFonts w:ascii="Times New Roman" w:hAnsi="Times New Roman" w:cs="Times New Roman"/>
        </w:rPr>
      </w:pPr>
    </w:p>
    <w:p w:rsidR="00FF4A14" w:rsidRDefault="00CD64BA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597"/>
    <w:rsid w:val="00193597"/>
    <w:rsid w:val="008505A8"/>
    <w:rsid w:val="00A56E3A"/>
    <w:rsid w:val="00CD6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59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93597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193597"/>
    <w:pPr>
      <w:suppressAutoHyphens/>
      <w:spacing w:line="21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193597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193597"/>
    <w:pPr>
      <w:spacing w:line="18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59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93597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193597"/>
    <w:pPr>
      <w:suppressAutoHyphens/>
      <w:spacing w:line="21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193597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193597"/>
    <w:pPr>
      <w:spacing w:line="18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635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2025-01-10T08:35:00Z</dcterms:created>
  <dcterms:modified xsi:type="dcterms:W3CDTF">2025-01-10T08:36:00Z</dcterms:modified>
</cp:coreProperties>
</file>