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2A4" w:rsidRDefault="00F01460" w:rsidP="00F01460">
      <w:pPr>
        <w:jc w:val="center"/>
        <w:rPr>
          <w:rFonts w:ascii="Cambria" w:hAnsi="Cambria"/>
          <w:b/>
          <w:sz w:val="20"/>
          <w:szCs w:val="20"/>
        </w:rPr>
      </w:pPr>
      <w:r w:rsidRPr="00F0146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D811F4" w:rsidRPr="00F01460">
        <w:rPr>
          <w:rFonts w:ascii="Cambria" w:hAnsi="Cambria"/>
          <w:b/>
          <w:sz w:val="20"/>
          <w:szCs w:val="20"/>
        </w:rPr>
        <w:br/>
      </w:r>
      <w:r w:rsidR="00D811F4" w:rsidRPr="00F01460">
        <w:rPr>
          <w:rFonts w:ascii="Cambria" w:hAnsi="Cambria"/>
          <w:b/>
          <w:sz w:val="20"/>
          <w:szCs w:val="20"/>
        </w:rPr>
        <w:t>ПОСТАНОВЛЕНИЕ</w:t>
      </w:r>
    </w:p>
    <w:p w:rsidR="00FC5E17" w:rsidRPr="00F01460" w:rsidRDefault="00D811F4" w:rsidP="00F01460">
      <w:pPr>
        <w:jc w:val="center"/>
        <w:rPr>
          <w:rFonts w:ascii="Cambria" w:hAnsi="Cambria"/>
          <w:b/>
          <w:sz w:val="20"/>
          <w:szCs w:val="20"/>
        </w:rPr>
      </w:pPr>
      <w:r w:rsidRPr="00F01460">
        <w:rPr>
          <w:rFonts w:ascii="Cambria" w:hAnsi="Cambria"/>
          <w:b/>
          <w:sz w:val="20"/>
          <w:szCs w:val="20"/>
        </w:rPr>
        <w:t>25 февраля 2020 года</w:t>
      </w:r>
      <w:r w:rsidR="00F01460" w:rsidRPr="00F01460">
        <w:rPr>
          <w:rFonts w:ascii="Cambria" w:hAnsi="Cambria"/>
          <w:b/>
          <w:sz w:val="20"/>
          <w:szCs w:val="20"/>
        </w:rPr>
        <w:t xml:space="preserve"> </w:t>
      </w:r>
      <w:r w:rsidRPr="00F01460">
        <w:rPr>
          <w:rFonts w:ascii="Cambria" w:hAnsi="Cambria"/>
          <w:b/>
          <w:sz w:val="20"/>
          <w:szCs w:val="20"/>
        </w:rPr>
        <w:t>№</w:t>
      </w:r>
      <w:r w:rsidR="00F01460" w:rsidRPr="00F01460">
        <w:rPr>
          <w:rFonts w:ascii="Cambria" w:hAnsi="Cambria"/>
          <w:b/>
          <w:sz w:val="20"/>
          <w:szCs w:val="20"/>
        </w:rPr>
        <w:t xml:space="preserve"> </w:t>
      </w:r>
      <w:r w:rsidRPr="00F01460">
        <w:rPr>
          <w:rFonts w:ascii="Cambria" w:hAnsi="Cambria"/>
          <w:b/>
          <w:sz w:val="20"/>
          <w:szCs w:val="20"/>
        </w:rPr>
        <w:t>40</w:t>
      </w:r>
    </w:p>
    <w:p w:rsidR="002F32A4" w:rsidRDefault="00F01460" w:rsidP="00F01460">
      <w:pPr>
        <w:jc w:val="center"/>
        <w:rPr>
          <w:rFonts w:ascii="Cambria" w:hAnsi="Cambria"/>
          <w:b/>
          <w:sz w:val="20"/>
          <w:szCs w:val="20"/>
        </w:rPr>
      </w:pPr>
      <w:r w:rsidRPr="00F01460">
        <w:rPr>
          <w:rFonts w:ascii="Cambria" w:hAnsi="Cambria"/>
          <w:b/>
          <w:sz w:val="20"/>
          <w:szCs w:val="20"/>
        </w:rPr>
        <w:t>«</w:t>
      </w:r>
      <w:r w:rsidR="00D811F4" w:rsidRPr="00F01460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96с </w:t>
      </w:r>
    </w:p>
    <w:p w:rsidR="00FC5E17" w:rsidRPr="00F01460" w:rsidRDefault="00D811F4" w:rsidP="00F01460">
      <w:pPr>
        <w:jc w:val="center"/>
      </w:pPr>
      <w:r w:rsidRPr="00F01460">
        <w:rPr>
          <w:rFonts w:ascii="Cambria" w:hAnsi="Cambria"/>
          <w:b/>
          <w:sz w:val="20"/>
          <w:szCs w:val="20"/>
        </w:rPr>
        <w:t>в муниципальном образовании</w:t>
      </w:r>
      <w:r w:rsidR="00F01460" w:rsidRPr="00F01460">
        <w:rPr>
          <w:rFonts w:ascii="Cambria" w:hAnsi="Cambria"/>
          <w:b/>
          <w:sz w:val="20"/>
          <w:szCs w:val="20"/>
        </w:rPr>
        <w:t xml:space="preserve"> </w:t>
      </w:r>
      <w:r w:rsidRPr="00F01460">
        <w:rPr>
          <w:rFonts w:ascii="Cambria" w:hAnsi="Cambria"/>
          <w:b/>
          <w:sz w:val="20"/>
          <w:szCs w:val="20"/>
        </w:rPr>
        <w:t>«Город Астрахань»</w:t>
      </w:r>
    </w:p>
    <w:p w:rsidR="00FC5E17" w:rsidRPr="002F32A4" w:rsidRDefault="00D811F4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32A4">
        <w:rPr>
          <w:rFonts w:ascii="Arial" w:hAnsi="Arial" w:cs="Arial"/>
          <w:sz w:val="18"/>
          <w:szCs w:val="18"/>
        </w:rPr>
        <w:t>Руководствуясь Федеральными законами «Об</w:t>
      </w:r>
      <w:r w:rsidRPr="002F32A4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2F32A4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2F32A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32A4">
        <w:rPr>
          <w:rFonts w:ascii="Arial" w:hAnsi="Arial" w:cs="Arial"/>
          <w:sz w:val="18"/>
          <w:szCs w:val="18"/>
        </w:rPr>
        <w:t>элект</w:t>
      </w:r>
      <w:r w:rsidRPr="002F32A4">
        <w:rPr>
          <w:rFonts w:ascii="Arial" w:hAnsi="Arial" w:cs="Arial"/>
          <w:sz w:val="18"/>
          <w:szCs w:val="18"/>
        </w:rPr>
        <w:t>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</w:t>
      </w:r>
      <w:r w:rsidRPr="002F32A4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предпринимателя, осуществляющег</w:t>
      </w:r>
      <w:r w:rsidRPr="002F32A4">
        <w:rPr>
          <w:rFonts w:ascii="Arial" w:hAnsi="Arial" w:cs="Arial"/>
          <w:sz w:val="18"/>
          <w:szCs w:val="18"/>
        </w:rPr>
        <w:t>о перевозки пассажиров и багажа на муниципальном маршруте регулярных перевозок № 96с</w:t>
      </w:r>
      <w:proofErr w:type="gramEnd"/>
      <w:r w:rsidRPr="002F32A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2F32A4">
        <w:rPr>
          <w:rFonts w:ascii="Arial" w:hAnsi="Arial" w:cs="Arial"/>
          <w:sz w:val="18"/>
          <w:szCs w:val="18"/>
        </w:rPr>
        <w:t>Чупалаевой</w:t>
      </w:r>
      <w:proofErr w:type="spellEnd"/>
      <w:r w:rsidRPr="002F32A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F32A4">
        <w:rPr>
          <w:rFonts w:ascii="Arial" w:hAnsi="Arial" w:cs="Arial"/>
          <w:sz w:val="18"/>
          <w:szCs w:val="18"/>
        </w:rPr>
        <w:t>Зизы</w:t>
      </w:r>
      <w:proofErr w:type="spellEnd"/>
      <w:r w:rsidRPr="002F32A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F32A4">
        <w:rPr>
          <w:rFonts w:ascii="Arial" w:hAnsi="Arial" w:cs="Arial"/>
          <w:sz w:val="18"/>
          <w:szCs w:val="18"/>
        </w:rPr>
        <w:t>Джалаловны</w:t>
      </w:r>
      <w:proofErr w:type="spellEnd"/>
      <w:r w:rsidRPr="002F32A4">
        <w:rPr>
          <w:rFonts w:ascii="Arial" w:hAnsi="Arial" w:cs="Arial"/>
          <w:sz w:val="18"/>
          <w:szCs w:val="18"/>
        </w:rPr>
        <w:t xml:space="preserve"> от 27.01.2020 № 03-02-04-167,</w:t>
      </w:r>
    </w:p>
    <w:p w:rsidR="00FC5E17" w:rsidRPr="002F32A4" w:rsidRDefault="00D811F4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>ПОСТАНОВЛЯЮ: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1. </w:t>
      </w:r>
      <w:r w:rsidR="00D811F4" w:rsidRPr="002F32A4">
        <w:rPr>
          <w:rFonts w:ascii="Arial" w:hAnsi="Arial" w:cs="Arial"/>
          <w:sz w:val="18"/>
          <w:szCs w:val="18"/>
        </w:rPr>
        <w:t>Изменить муниципальный маршрут регулярных перевозок № 96с, установив наименование маршрута регулярны</w:t>
      </w:r>
      <w:r w:rsidR="00D811F4" w:rsidRPr="002F32A4">
        <w:rPr>
          <w:rFonts w:ascii="Arial" w:hAnsi="Arial" w:cs="Arial"/>
          <w:sz w:val="18"/>
          <w:szCs w:val="18"/>
        </w:rPr>
        <w:t>х перевозок, промежуточных остановочных пунктов, улиц,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2. </w:t>
      </w:r>
      <w:r w:rsidR="00D811F4" w:rsidRPr="002F32A4">
        <w:rPr>
          <w:rFonts w:ascii="Arial" w:hAnsi="Arial" w:cs="Arial"/>
          <w:sz w:val="18"/>
          <w:szCs w:val="18"/>
        </w:rPr>
        <w:t>Постановление админи</w:t>
      </w:r>
      <w:r w:rsidR="00D811F4" w:rsidRPr="002F32A4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30.12.2019 № 484 «Об изменении муниципального</w:t>
      </w:r>
      <w:r w:rsidR="002F32A4">
        <w:rPr>
          <w:rFonts w:ascii="Arial" w:hAnsi="Arial" w:cs="Arial"/>
          <w:sz w:val="18"/>
          <w:szCs w:val="18"/>
        </w:rPr>
        <w:t xml:space="preserve"> </w:t>
      </w:r>
      <w:r w:rsidR="00D811F4" w:rsidRPr="002F32A4">
        <w:rPr>
          <w:rFonts w:ascii="Arial" w:hAnsi="Arial" w:cs="Arial"/>
          <w:sz w:val="18"/>
          <w:szCs w:val="18"/>
        </w:rPr>
        <w:t>маршрута регулярных перевозок № 96с в муниципальном образовании «Город Астрахань» признать утратившим силу.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3. </w:t>
      </w:r>
      <w:r w:rsidR="00D811F4" w:rsidRPr="002F32A4">
        <w:rPr>
          <w:rFonts w:ascii="Arial" w:hAnsi="Arial" w:cs="Arial"/>
          <w:sz w:val="18"/>
          <w:szCs w:val="18"/>
        </w:rPr>
        <w:t>Управлению контроля и д</w:t>
      </w:r>
      <w:r w:rsidR="00D811F4" w:rsidRPr="002F32A4">
        <w:rPr>
          <w:rFonts w:ascii="Arial" w:hAnsi="Arial" w:cs="Arial"/>
          <w:sz w:val="18"/>
          <w:szCs w:val="18"/>
        </w:rPr>
        <w:t>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4. </w:t>
      </w:r>
      <w:r w:rsidR="00D811F4" w:rsidRPr="002F32A4">
        <w:rPr>
          <w:rFonts w:ascii="Arial" w:hAnsi="Arial" w:cs="Arial"/>
          <w:sz w:val="18"/>
          <w:szCs w:val="18"/>
        </w:rPr>
        <w:t>Управлению транспорта и пассажирских перево</w:t>
      </w:r>
      <w:r w:rsidR="00D811F4" w:rsidRPr="002F32A4">
        <w:rPr>
          <w:rFonts w:ascii="Arial" w:hAnsi="Arial" w:cs="Arial"/>
          <w:sz w:val="18"/>
          <w:szCs w:val="18"/>
        </w:rPr>
        <w:t>зок администрации муниципального образования «Город Астрахань»: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4.1. </w:t>
      </w:r>
      <w:r w:rsidR="00D811F4" w:rsidRPr="002F32A4">
        <w:rPr>
          <w:rFonts w:ascii="Arial" w:hAnsi="Arial" w:cs="Arial"/>
          <w:sz w:val="18"/>
          <w:szCs w:val="18"/>
        </w:rPr>
        <w:t xml:space="preserve">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</w:t>
      </w:r>
      <w:r w:rsidR="00D811F4" w:rsidRPr="002F32A4">
        <w:rPr>
          <w:rFonts w:ascii="Arial" w:hAnsi="Arial" w:cs="Arial"/>
          <w:sz w:val="18"/>
          <w:szCs w:val="18"/>
        </w:rPr>
        <w:t>регулярных перевозок в муниципальном образовании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4.2. </w:t>
      </w:r>
      <w:r w:rsidR="00D811F4" w:rsidRPr="002F32A4">
        <w:rPr>
          <w:rFonts w:ascii="Arial" w:hAnsi="Arial" w:cs="Arial"/>
          <w:sz w:val="18"/>
          <w:szCs w:val="18"/>
        </w:rPr>
        <w:t xml:space="preserve">Уведомить индивидуального предпринимателя, осуществляющего перевозки пассажиров и багажа на муниципальном маршруте регулярных перевозок № 96с, </w:t>
      </w:r>
      <w:proofErr w:type="spellStart"/>
      <w:r w:rsidR="00D811F4" w:rsidRPr="002F32A4">
        <w:rPr>
          <w:rFonts w:ascii="Arial" w:hAnsi="Arial" w:cs="Arial"/>
          <w:sz w:val="18"/>
          <w:szCs w:val="18"/>
        </w:rPr>
        <w:t>Чупалаеву</w:t>
      </w:r>
      <w:proofErr w:type="spellEnd"/>
      <w:r w:rsidR="00D811F4" w:rsidRPr="002F32A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811F4" w:rsidRPr="002F32A4">
        <w:rPr>
          <w:rFonts w:ascii="Arial" w:hAnsi="Arial" w:cs="Arial"/>
          <w:sz w:val="18"/>
          <w:szCs w:val="18"/>
        </w:rPr>
        <w:t>Зизу</w:t>
      </w:r>
      <w:proofErr w:type="spellEnd"/>
      <w:r w:rsidR="00D811F4" w:rsidRPr="002F32A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811F4" w:rsidRPr="002F32A4">
        <w:rPr>
          <w:rFonts w:ascii="Arial" w:hAnsi="Arial" w:cs="Arial"/>
          <w:sz w:val="18"/>
          <w:szCs w:val="18"/>
        </w:rPr>
        <w:t>Джалаловну</w:t>
      </w:r>
      <w:proofErr w:type="spellEnd"/>
      <w:r w:rsidR="00D811F4" w:rsidRPr="002F32A4">
        <w:rPr>
          <w:rFonts w:ascii="Arial" w:hAnsi="Arial" w:cs="Arial"/>
          <w:sz w:val="18"/>
          <w:szCs w:val="18"/>
        </w:rPr>
        <w:t xml:space="preserve"> не позднее семи дне</w:t>
      </w:r>
      <w:r w:rsidR="00D811F4" w:rsidRPr="002F32A4">
        <w:rPr>
          <w:rFonts w:ascii="Arial" w:hAnsi="Arial" w:cs="Arial"/>
          <w:sz w:val="18"/>
          <w:szCs w:val="18"/>
        </w:rPr>
        <w:t>й с момента принятия настоящего постановления администрации муниципального образования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5. </w:t>
      </w:r>
      <w:r w:rsidR="00D811F4" w:rsidRPr="002F32A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5.1. </w:t>
      </w:r>
      <w:r w:rsidR="00D811F4" w:rsidRPr="002F32A4">
        <w:rPr>
          <w:rFonts w:ascii="Arial" w:hAnsi="Arial" w:cs="Arial"/>
          <w:sz w:val="18"/>
          <w:szCs w:val="18"/>
        </w:rPr>
        <w:t>Не позднее семи дней со дня принятия настоящего постано</w:t>
      </w:r>
      <w:r w:rsidR="00D811F4" w:rsidRPr="002F32A4">
        <w:rPr>
          <w:rFonts w:ascii="Arial" w:hAnsi="Arial" w:cs="Arial"/>
          <w:sz w:val="18"/>
          <w:szCs w:val="18"/>
        </w:rPr>
        <w:t xml:space="preserve">вления администрации муниципального образования «Город Астрахань» </w:t>
      </w:r>
      <w:proofErr w:type="gramStart"/>
      <w:r w:rsidR="00D811F4" w:rsidRPr="002F32A4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D811F4" w:rsidRPr="002F32A4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5.2. </w:t>
      </w:r>
      <w:r w:rsidR="00D811F4" w:rsidRPr="002F32A4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</w:t>
      </w:r>
      <w:r w:rsidR="00D811F4" w:rsidRPr="002F32A4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6. </w:t>
      </w:r>
      <w:r w:rsidR="00D811F4" w:rsidRPr="002F32A4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C5E17" w:rsidRPr="002F32A4" w:rsidRDefault="00F01460" w:rsidP="002F3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2A4">
        <w:rPr>
          <w:rFonts w:ascii="Arial" w:hAnsi="Arial" w:cs="Arial"/>
          <w:sz w:val="18"/>
          <w:szCs w:val="18"/>
        </w:rPr>
        <w:t xml:space="preserve">7. </w:t>
      </w:r>
      <w:r w:rsidR="00D811F4" w:rsidRPr="002F32A4">
        <w:rPr>
          <w:rFonts w:ascii="Arial" w:hAnsi="Arial" w:cs="Arial"/>
          <w:sz w:val="18"/>
          <w:szCs w:val="18"/>
        </w:rPr>
        <w:t>Муниципальный маршрут регулярных перевозок № 96с считать измененным с момента внесе</w:t>
      </w:r>
      <w:r w:rsidR="00D811F4" w:rsidRPr="002F32A4">
        <w:rPr>
          <w:rFonts w:ascii="Arial" w:hAnsi="Arial" w:cs="Arial"/>
          <w:sz w:val="18"/>
          <w:szCs w:val="18"/>
        </w:rPr>
        <w:t>ния изменений в Реестр муниципальных маршрутов регулярных перевозок в муниципальном образовании «Город Астрахань».</w:t>
      </w:r>
    </w:p>
    <w:p w:rsidR="00FC5E17" w:rsidRPr="002F32A4" w:rsidRDefault="00D811F4" w:rsidP="002F32A4">
      <w:pPr>
        <w:ind w:firstLine="709"/>
        <w:jc w:val="right"/>
        <w:rPr>
          <w:b/>
        </w:rPr>
      </w:pPr>
      <w:r w:rsidRPr="002F32A4">
        <w:rPr>
          <w:rFonts w:ascii="Arial" w:hAnsi="Arial" w:cs="Arial"/>
          <w:b/>
          <w:sz w:val="18"/>
          <w:szCs w:val="18"/>
        </w:rPr>
        <w:t>Глава администрации</w:t>
      </w:r>
      <w:r w:rsidR="002F32A4" w:rsidRPr="002F32A4">
        <w:rPr>
          <w:rFonts w:ascii="Arial" w:hAnsi="Arial" w:cs="Arial"/>
          <w:b/>
          <w:sz w:val="18"/>
          <w:szCs w:val="18"/>
        </w:rPr>
        <w:t xml:space="preserve"> </w:t>
      </w:r>
      <w:r w:rsidRPr="002F32A4">
        <w:rPr>
          <w:rFonts w:ascii="Arial" w:hAnsi="Arial" w:cs="Arial"/>
          <w:b/>
          <w:sz w:val="18"/>
          <w:szCs w:val="18"/>
        </w:rPr>
        <w:t>Р.Л. Харисов</w:t>
      </w:r>
    </w:p>
    <w:p w:rsidR="002F32A4" w:rsidRDefault="002F32A4" w:rsidP="00F01460">
      <w:r>
        <w:br w:type="page"/>
      </w:r>
    </w:p>
    <w:p w:rsidR="002F32A4" w:rsidRDefault="002F32A4" w:rsidP="00F01460">
      <w:pPr>
        <w:sectPr w:rsidR="002F32A4" w:rsidSect="002F32A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C5E17" w:rsidRPr="00F01460" w:rsidRDefault="002F32A4" w:rsidP="00F01460">
      <w:r>
        <w:rPr>
          <w:noProof/>
          <w:lang w:bidi="ar-SA"/>
        </w:rPr>
        <w:lastRenderedPageBreak/>
        <w:drawing>
          <wp:inline distT="0" distB="0" distL="0" distR="0">
            <wp:extent cx="9973310" cy="456120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56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5E17" w:rsidRPr="00F01460" w:rsidSect="002F32A4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1F4" w:rsidRDefault="00D811F4">
      <w:r>
        <w:separator/>
      </w:r>
    </w:p>
  </w:endnote>
  <w:endnote w:type="continuationSeparator" w:id="0">
    <w:p w:rsidR="00D811F4" w:rsidRDefault="00D81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1F4" w:rsidRDefault="00D811F4"/>
  </w:footnote>
  <w:footnote w:type="continuationSeparator" w:id="0">
    <w:p w:rsidR="00D811F4" w:rsidRDefault="00D811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47819"/>
    <w:multiLevelType w:val="multilevel"/>
    <w:tmpl w:val="3E3A95F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22266C"/>
    <w:multiLevelType w:val="multilevel"/>
    <w:tmpl w:val="88BAB0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5E17"/>
    <w:rsid w:val="002F32A4"/>
    <w:rsid w:val="00D811F4"/>
    <w:rsid w:val="00F01460"/>
    <w:rsid w:val="00FC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1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276" w:lineRule="auto"/>
      <w:ind w:firstLine="140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F32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2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1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276" w:lineRule="auto"/>
      <w:ind w:firstLine="140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F32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2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558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2020-02-25T12:30:00Z</dcterms:created>
  <dcterms:modified xsi:type="dcterms:W3CDTF">2020-02-25T12:34:00Z</dcterms:modified>
</cp:coreProperties>
</file>