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FFF" w:rsidRDefault="00F74FFF" w:rsidP="00F74FFF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CE4A3A" w:rsidRDefault="00F74FFF" w:rsidP="00F74FFF">
      <w:pPr>
        <w:pStyle w:val="3"/>
      </w:pPr>
      <w:r>
        <w:t>ПОСТАНОВЛЕНИЕ</w:t>
      </w:r>
      <w:r>
        <w:t xml:space="preserve"> </w:t>
      </w:r>
    </w:p>
    <w:p w:rsidR="00F74FFF" w:rsidRDefault="00F74FFF" w:rsidP="00F74FFF">
      <w:pPr>
        <w:pStyle w:val="3"/>
      </w:pPr>
      <w:bookmarkStart w:id="0" w:name="_GoBack"/>
      <w:bookmarkEnd w:id="0"/>
      <w:r>
        <w:t>25 февраля 2026 года № 142</w:t>
      </w:r>
    </w:p>
    <w:p w:rsidR="00F74FFF" w:rsidRDefault="00F74FFF" w:rsidP="00F74FFF">
      <w:pPr>
        <w:pStyle w:val="3"/>
      </w:pPr>
      <w:r>
        <w:t xml:space="preserve">«Об утверждении Перечня должностей муниципальной службы, </w:t>
      </w:r>
    </w:p>
    <w:p w:rsidR="00F74FFF" w:rsidRDefault="00F74FFF" w:rsidP="00F74FFF">
      <w:pPr>
        <w:pStyle w:val="3"/>
      </w:pPr>
      <w:r>
        <w:t xml:space="preserve">предусмотренного статьями 8 и 12 Федерального закона </w:t>
      </w:r>
    </w:p>
    <w:p w:rsidR="00F74FFF" w:rsidRDefault="00F74FFF" w:rsidP="00F74FFF">
      <w:pPr>
        <w:pStyle w:val="3"/>
      </w:pPr>
      <w:r>
        <w:t>«О противодействии коррупции»</w:t>
      </w:r>
    </w:p>
    <w:p w:rsidR="00F74FFF" w:rsidRDefault="00F74FFF" w:rsidP="00F74FFF">
      <w:pPr>
        <w:pStyle w:val="a3"/>
        <w:ind w:firstLine="709"/>
        <w:rPr>
          <w:spacing w:val="7"/>
        </w:rPr>
      </w:pPr>
      <w:proofErr w:type="gramStart"/>
      <w:r>
        <w:rPr>
          <w:spacing w:val="7"/>
        </w:rPr>
        <w:t>В соответствии с Трудовым кодексом Российской Федерации, федеральными законами от 25.12.2008 № 273-ФЗ «О противодействии коррупции», от 02.03.2007 № 25-ФЗ «О муниципальной службе в Российской Федерации», от 03.12.2012 № 230-ФЗ «О контроле за соответствием расходов лиц, замещающих государственные должности, и иных лиц их доходам», Уставом муниципального образования «Городской округ город Астрахань», решением Городской Думы муниципального образования «Город Астрахань» от 18.02.2015 № 15 «Об утверждении</w:t>
      </w:r>
      <w:proofErr w:type="gramEnd"/>
      <w:r>
        <w:rPr>
          <w:spacing w:val="7"/>
        </w:rPr>
        <w:t xml:space="preserve"> Положения об администрации муниципального образования «Городской округ город Астрахань» ПОСТАНОВЛЯЮ:</w:t>
      </w:r>
    </w:p>
    <w:p w:rsidR="00F74FFF" w:rsidRDefault="00F74FFF" w:rsidP="00F74FFF">
      <w:pPr>
        <w:pStyle w:val="a3"/>
        <w:ind w:firstLine="709"/>
      </w:pPr>
      <w:r>
        <w:t>1. Утвердить прилагаемый Перечень должностей муниципальной службы, предусмотренный статьями 8 и 12 Федерального закона «О противодействии коррупции» (далее - Перечень).</w:t>
      </w:r>
    </w:p>
    <w:p w:rsidR="00F74FFF" w:rsidRDefault="00F74FFF" w:rsidP="00F74FFF">
      <w:pPr>
        <w:pStyle w:val="a3"/>
        <w:ind w:firstLine="709"/>
      </w:pPr>
      <w:r>
        <w:t xml:space="preserve">2. </w:t>
      </w:r>
      <w:proofErr w:type="gramStart"/>
      <w:r>
        <w:t>Установить, что лицо, замещающее должность муниципальной службы, включенную в утвержденный Перечень, и руководитель муниципального учреждения, в случае возникновения оснований для представления сведений о расходах в соответствии с Федеральным законом от 03.12.2012 № 230-ФЗ «О контроле за соответствием расходов лиц, замещающих государственные должности, и иных лиц их доходам», обязаны представлять представителю нанимателя (работодателю) сведения о своих доходах, расходах, об имуществе и обязательствах</w:t>
      </w:r>
      <w:proofErr w:type="gramEnd"/>
      <w:r>
        <w:t xml:space="preserve">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 не позднее 30 апреля года, следующего за годом, в котором возникли такие основания.</w:t>
      </w:r>
    </w:p>
    <w:p w:rsidR="00F74FFF" w:rsidRDefault="00F74FFF" w:rsidP="00F74FFF">
      <w:pPr>
        <w:pStyle w:val="a3"/>
        <w:ind w:firstLine="709"/>
      </w:pPr>
      <w:r>
        <w:t xml:space="preserve">3. </w:t>
      </w:r>
      <w:proofErr w:type="gramStart"/>
      <w:r>
        <w:t>Муниципальный служащий, замещавший должность муниципальной службы, включенную в утвержденный Перечень, в течение двух лет после увольнения с муниципальной службы обязан при заключении трудовых или гражданско-правовых договоров на выполнение работ (оказание услуг), указанных в части 1 статьи 12 Федерального закона от 25.12.2008 № 273-ФЗ «О противодействии коррупции», сообщать работодателю сведения о последнем месте своей службы.</w:t>
      </w:r>
      <w:proofErr w:type="gramEnd"/>
    </w:p>
    <w:p w:rsidR="00F74FFF" w:rsidRDefault="00F74FFF" w:rsidP="00F74FFF">
      <w:pPr>
        <w:pStyle w:val="a3"/>
        <w:ind w:firstLine="709"/>
      </w:pPr>
      <w:r>
        <w:t>4. Признать утратившим силу постановление администрации муниципального образования «Городской округ город Астрахань» от 23.12.2024 № 205 «Об утверждении Перечня должностей муниципальной службы, предусмотренного статьями 8 и 12 Федерального закона «О противодействии коррупции».</w:t>
      </w:r>
    </w:p>
    <w:p w:rsidR="00F74FFF" w:rsidRDefault="00F74FFF" w:rsidP="00F74FFF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«Городской округ город Астрахань»: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5.1.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74FFF" w:rsidRDefault="00F74FFF" w:rsidP="00F74FFF">
      <w:pPr>
        <w:pStyle w:val="a3"/>
        <w:ind w:firstLine="709"/>
      </w:pPr>
      <w:r>
        <w:t xml:space="preserve">5.2.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74FFF" w:rsidRDefault="00F74FFF" w:rsidP="00F74FFF">
      <w:pPr>
        <w:pStyle w:val="a3"/>
        <w:ind w:firstLine="709"/>
      </w:pPr>
      <w:r>
        <w:t>6. Управлению контроля и документооборота администрации муниципального образования «Городской округ город Астрахань»:</w:t>
      </w:r>
    </w:p>
    <w:p w:rsidR="00F74FFF" w:rsidRDefault="00F74FFF" w:rsidP="00F74FFF">
      <w:pPr>
        <w:pStyle w:val="a3"/>
        <w:ind w:firstLine="709"/>
      </w:pPr>
      <w:r>
        <w:t>6.1.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74FFF" w:rsidRDefault="00F74FFF" w:rsidP="00F74FFF">
      <w:pPr>
        <w:pStyle w:val="a3"/>
        <w:ind w:firstLine="709"/>
      </w:pPr>
      <w:r>
        <w:t>6.2.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74FFF" w:rsidRDefault="00F74FFF" w:rsidP="00F74FFF">
      <w:pPr>
        <w:pStyle w:val="a3"/>
        <w:ind w:firstLine="709"/>
      </w:pPr>
      <w:r>
        <w:t>6.3.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F74FFF" w:rsidRDefault="00F74FFF" w:rsidP="00F74FFF">
      <w:pPr>
        <w:pStyle w:val="a3"/>
        <w:ind w:firstLine="709"/>
      </w:pPr>
      <w:r>
        <w:t>7.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F74FFF" w:rsidRDefault="00F74FFF" w:rsidP="00F74FFF">
      <w:pPr>
        <w:pStyle w:val="a3"/>
        <w:ind w:firstLine="709"/>
      </w:pPr>
      <w:r>
        <w:t xml:space="preserve">8.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F74FFF" w:rsidRDefault="00F74FFF" w:rsidP="00F74FF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74FFF" w:rsidRDefault="00F74FFF" w:rsidP="00F74FFF">
      <w:pPr>
        <w:pStyle w:val="a3"/>
        <w:jc w:val="right"/>
        <w:rPr>
          <w:b/>
          <w:bCs/>
        </w:rPr>
        <w:sectPr w:rsidR="00F74FFF" w:rsidSect="00F74FFF">
          <w:pgSz w:w="11906" w:h="16838"/>
          <w:pgMar w:top="1134" w:right="1416" w:bottom="1134" w:left="1701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F74FFF" w:rsidRDefault="00F74FFF" w:rsidP="00F74FFF">
      <w:pPr>
        <w:pStyle w:val="a3"/>
        <w:jc w:val="right"/>
        <w:rPr>
          <w:b/>
          <w:bCs/>
        </w:rPr>
      </w:pPr>
    </w:p>
    <w:p w:rsidR="00F74FFF" w:rsidRDefault="00F74FFF" w:rsidP="00F74FFF">
      <w:pPr>
        <w:pStyle w:val="a3"/>
        <w:ind w:left="2835" w:firstLine="0"/>
      </w:pPr>
    </w:p>
    <w:p w:rsidR="00F74FFF" w:rsidRDefault="00F74FFF" w:rsidP="00F74FFF">
      <w:pPr>
        <w:pStyle w:val="a3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F74FFF" w:rsidRDefault="00F74FFF" w:rsidP="00F74FFF">
      <w:pPr>
        <w:pStyle w:val="a3"/>
        <w:ind w:left="2835" w:firstLine="0"/>
        <w:jc w:val="right"/>
      </w:pPr>
      <w:r>
        <w:t>муниципального образования</w:t>
      </w:r>
    </w:p>
    <w:p w:rsidR="00F74FFF" w:rsidRDefault="00F74FFF" w:rsidP="00F74FFF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F74FFF" w:rsidRDefault="00F74FFF" w:rsidP="00F74FFF">
      <w:pPr>
        <w:pStyle w:val="a3"/>
        <w:ind w:left="2835" w:firstLine="0"/>
        <w:jc w:val="right"/>
      </w:pPr>
      <w:r>
        <w:t>от 25.02.2026 № 142</w:t>
      </w:r>
    </w:p>
    <w:p w:rsidR="00F74FFF" w:rsidRDefault="00F74FFF" w:rsidP="00F74FFF">
      <w:pPr>
        <w:pStyle w:val="a3"/>
        <w:ind w:left="2835" w:firstLine="0"/>
        <w:jc w:val="right"/>
      </w:pPr>
    </w:p>
    <w:p w:rsidR="00F74FFF" w:rsidRDefault="00F74FFF" w:rsidP="00F74FFF">
      <w:pPr>
        <w:pStyle w:val="3"/>
      </w:pPr>
      <w:r>
        <w:t xml:space="preserve">Перечень должностей муниципальной службы, </w:t>
      </w:r>
    </w:p>
    <w:p w:rsidR="00F74FFF" w:rsidRDefault="00F74FFF" w:rsidP="00F74FFF">
      <w:pPr>
        <w:pStyle w:val="3"/>
      </w:pPr>
      <w:proofErr w:type="gramStart"/>
      <w:r>
        <w:t>предусмотренный</w:t>
      </w:r>
      <w:proofErr w:type="gramEnd"/>
      <w:r>
        <w:t xml:space="preserve"> статьями 8 и 12 Федерального закона </w:t>
      </w:r>
    </w:p>
    <w:p w:rsidR="00F74FFF" w:rsidRDefault="00F74FFF" w:rsidP="00F74FFF">
      <w:pPr>
        <w:pStyle w:val="3"/>
      </w:pPr>
      <w:r>
        <w:t>«О противодействии коррупции»</w:t>
      </w:r>
    </w:p>
    <w:p w:rsidR="00F74FFF" w:rsidRDefault="00F74FFF" w:rsidP="00F74FFF">
      <w:pPr>
        <w:pStyle w:val="a3"/>
        <w:ind w:firstLine="709"/>
      </w:pPr>
      <w:r>
        <w:t>Высшая группа должностей муниципальной службы в администрации муниципального образования «Городской округ город Астрахань»:</w:t>
      </w:r>
    </w:p>
    <w:p w:rsidR="00F74FFF" w:rsidRDefault="00F74FFF" w:rsidP="00F74FFF">
      <w:pPr>
        <w:pStyle w:val="a3"/>
        <w:ind w:firstLine="709"/>
      </w:pPr>
      <w:r>
        <w:t>- первый заместитель главы муниципального образования «Городской округ город Астрахань»;</w:t>
      </w:r>
    </w:p>
    <w:p w:rsidR="00F74FFF" w:rsidRDefault="00F74FFF" w:rsidP="00F74FFF">
      <w:pPr>
        <w:pStyle w:val="a3"/>
        <w:ind w:firstLine="709"/>
      </w:pPr>
      <w:r>
        <w:t>- заместитель главы муниципального образования «Городской округ город Астрахань»;</w:t>
      </w:r>
    </w:p>
    <w:p w:rsidR="00F74FFF" w:rsidRDefault="00F74FFF" w:rsidP="00F74FFF">
      <w:pPr>
        <w:pStyle w:val="a3"/>
        <w:ind w:firstLine="709"/>
      </w:pPr>
      <w:r>
        <w:t>- заместитель главы муниципального образования «Городской округ город Астрахань» - начальник финансово-казначейского управления администрации муниципального образования «Городской округ город Астрахань»;</w:t>
      </w:r>
    </w:p>
    <w:p w:rsidR="00F74FFF" w:rsidRDefault="00F74FFF" w:rsidP="00F74FFF">
      <w:pPr>
        <w:pStyle w:val="a3"/>
        <w:ind w:firstLine="709"/>
      </w:pPr>
      <w:r>
        <w:t>- глава администрации района города Астрахани;</w:t>
      </w:r>
    </w:p>
    <w:p w:rsidR="00F74FFF" w:rsidRDefault="00F74FFF" w:rsidP="00F74FFF">
      <w:pPr>
        <w:pStyle w:val="a3"/>
        <w:ind w:firstLine="709"/>
      </w:pPr>
      <w:r>
        <w:t>- начальник управления.</w:t>
      </w:r>
    </w:p>
    <w:p w:rsidR="00F74FFF" w:rsidRDefault="00F74FFF" w:rsidP="00F74FFF">
      <w:pPr>
        <w:pStyle w:val="a3"/>
        <w:spacing w:before="57"/>
        <w:ind w:firstLine="709"/>
      </w:pPr>
      <w:r>
        <w:t>Главная группа должностей муниципальной службы в администрации муниципального образования «Городской округ город Астрахань»:</w:t>
      </w:r>
    </w:p>
    <w:p w:rsidR="00F74FFF" w:rsidRDefault="00F74FFF" w:rsidP="00F74FFF">
      <w:pPr>
        <w:pStyle w:val="a3"/>
        <w:ind w:firstLine="709"/>
      </w:pPr>
      <w:r>
        <w:t>- помощник главы муниципального образования «Городской округ город Астрахань»;</w:t>
      </w:r>
    </w:p>
    <w:p w:rsidR="00F74FFF" w:rsidRDefault="00F74FFF" w:rsidP="00F74FFF">
      <w:pPr>
        <w:pStyle w:val="a3"/>
        <w:ind w:firstLine="709"/>
      </w:pPr>
      <w:r>
        <w:t>- первый заместитель главы администрации района города Астрахани;</w:t>
      </w:r>
    </w:p>
    <w:p w:rsidR="00F74FFF" w:rsidRDefault="00F74FFF" w:rsidP="00F74FFF">
      <w:pPr>
        <w:pStyle w:val="a3"/>
        <w:ind w:firstLine="709"/>
      </w:pPr>
      <w:r>
        <w:t>- заместитель главы администрации района города Астрахани;</w:t>
      </w:r>
    </w:p>
    <w:p w:rsidR="00F74FFF" w:rsidRDefault="00F74FFF" w:rsidP="00F74FFF">
      <w:pPr>
        <w:pStyle w:val="a3"/>
        <w:ind w:firstLine="709"/>
      </w:pPr>
      <w:r>
        <w:t>- заместитель начальника управления;</w:t>
      </w:r>
    </w:p>
    <w:p w:rsidR="00F74FFF" w:rsidRDefault="00F74FFF" w:rsidP="00F74FFF">
      <w:pPr>
        <w:pStyle w:val="a3"/>
        <w:ind w:firstLine="709"/>
      </w:pPr>
      <w:r>
        <w:t>- начальник самостоятельного отдела;</w:t>
      </w:r>
    </w:p>
    <w:p w:rsidR="00F74FFF" w:rsidRDefault="00F74FFF" w:rsidP="00F74FFF">
      <w:pPr>
        <w:pStyle w:val="a3"/>
        <w:ind w:firstLine="709"/>
      </w:pPr>
      <w:r>
        <w:t>- начальник отдела, согласно приложению к настоящему Перечню;</w:t>
      </w:r>
    </w:p>
    <w:p w:rsidR="00F74FFF" w:rsidRDefault="00F74FFF" w:rsidP="00F74FFF">
      <w:pPr>
        <w:pStyle w:val="a3"/>
        <w:ind w:firstLine="709"/>
      </w:pPr>
      <w:r>
        <w:t>- заведующий сектором управления, согласно приложению к настоящему Перечню.</w:t>
      </w:r>
    </w:p>
    <w:p w:rsidR="00F74FFF" w:rsidRDefault="00F74FFF" w:rsidP="00F74FFF">
      <w:pPr>
        <w:pStyle w:val="a3"/>
        <w:spacing w:before="57"/>
        <w:ind w:firstLine="709"/>
      </w:pPr>
      <w:r>
        <w:t>Ведущая группа должностей муниципальной службы администрации муниципального образования «Городской округ город Астрахань»: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отдела, согласно приложению к настоящему Перечню;</w:t>
      </w:r>
    </w:p>
    <w:p w:rsidR="00F74FFF" w:rsidRDefault="00F74FFF" w:rsidP="00F74FFF">
      <w:pPr>
        <w:pStyle w:val="a3"/>
        <w:ind w:firstLine="709"/>
      </w:pPr>
      <w:r>
        <w:t>- заместитель начальника самостоятельного отдела;</w:t>
      </w:r>
    </w:p>
    <w:p w:rsidR="00F74FFF" w:rsidRDefault="00F74FFF" w:rsidP="00F74FFF">
      <w:pPr>
        <w:pStyle w:val="a3"/>
        <w:ind w:firstLine="709"/>
      </w:pPr>
      <w:r>
        <w:t>- главный контролер - ревизор;</w:t>
      </w:r>
    </w:p>
    <w:p w:rsidR="00F74FFF" w:rsidRDefault="00F74FFF" w:rsidP="00F74FFF">
      <w:pPr>
        <w:pStyle w:val="a3"/>
        <w:ind w:firstLine="709"/>
      </w:pPr>
      <w:r>
        <w:t>- заведующий сектором отдела, согласно приложению к настоящему Перечню;</w:t>
      </w:r>
    </w:p>
    <w:p w:rsidR="00F74FFF" w:rsidRDefault="00F74FFF" w:rsidP="00F74FFF">
      <w:pPr>
        <w:pStyle w:val="a3"/>
        <w:ind w:firstLine="709"/>
      </w:pPr>
      <w:r>
        <w:t>- главный специалист - юрист отдела, согласно приложению к настоящему Перечню;</w:t>
      </w:r>
    </w:p>
    <w:p w:rsidR="00F74FFF" w:rsidRDefault="00F74FFF" w:rsidP="00F74FFF">
      <w:pPr>
        <w:pStyle w:val="a3"/>
        <w:ind w:firstLine="709"/>
      </w:pPr>
      <w:r>
        <w:t>- главный специалист отдела, согласно приложению к настоящему Перечню.</w:t>
      </w:r>
    </w:p>
    <w:p w:rsidR="00F74FFF" w:rsidRDefault="00F74FFF" w:rsidP="00F74FFF">
      <w:pPr>
        <w:pStyle w:val="a3"/>
        <w:spacing w:before="57"/>
        <w:ind w:firstLine="709"/>
      </w:pPr>
      <w:r>
        <w:t>Старшая группа должностей муниципальной службы администрации муниципального образования «Городской округ город Астрахань»:</w:t>
      </w:r>
    </w:p>
    <w:p w:rsidR="00F74FFF" w:rsidRDefault="00F74FFF" w:rsidP="00F74FFF">
      <w:pPr>
        <w:pStyle w:val="a3"/>
        <w:ind w:firstLine="709"/>
        <w:sectPr w:rsidR="00F74FFF" w:rsidSect="00F74FFF">
          <w:pgSz w:w="11906" w:h="16838"/>
          <w:pgMar w:top="1134" w:right="991" w:bottom="1134" w:left="2127" w:header="708" w:footer="708" w:gutter="0"/>
          <w:cols w:space="708"/>
          <w:docGrid w:linePitch="360"/>
        </w:sectPr>
      </w:pPr>
      <w:r>
        <w:t xml:space="preserve">- ведущий специалист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Астрахани.</w:t>
      </w:r>
    </w:p>
    <w:p w:rsidR="00F74FFF" w:rsidRDefault="00F74FFF" w:rsidP="00F74FFF">
      <w:pPr>
        <w:pStyle w:val="a3"/>
      </w:pPr>
    </w:p>
    <w:p w:rsidR="00F74FFF" w:rsidRDefault="00F74FFF" w:rsidP="00F74FFF">
      <w:pPr>
        <w:pStyle w:val="a3"/>
        <w:suppressAutoHyphens/>
        <w:ind w:left="2835" w:firstLine="0"/>
        <w:jc w:val="right"/>
      </w:pPr>
    </w:p>
    <w:p w:rsidR="00F74FFF" w:rsidRDefault="00F74FFF" w:rsidP="00F74FFF">
      <w:pPr>
        <w:pStyle w:val="a3"/>
        <w:suppressAutoHyphens/>
        <w:ind w:left="2835" w:firstLine="0"/>
        <w:jc w:val="right"/>
      </w:pPr>
      <w:r>
        <w:t xml:space="preserve">Приложение к Перечню </w:t>
      </w:r>
    </w:p>
    <w:p w:rsidR="00F74FFF" w:rsidRDefault="00F74FFF" w:rsidP="00F74FFF">
      <w:pPr>
        <w:pStyle w:val="a3"/>
        <w:suppressAutoHyphens/>
        <w:ind w:left="2835" w:firstLine="0"/>
        <w:jc w:val="right"/>
      </w:pPr>
      <w:r>
        <w:t xml:space="preserve">должностей муниципальной службы, </w:t>
      </w:r>
    </w:p>
    <w:p w:rsidR="00F74FFF" w:rsidRDefault="00F74FFF" w:rsidP="00F74FFF">
      <w:pPr>
        <w:pStyle w:val="a3"/>
        <w:suppressAutoHyphens/>
        <w:ind w:left="2835" w:firstLine="0"/>
        <w:jc w:val="right"/>
      </w:pPr>
      <w:proofErr w:type="gramStart"/>
      <w:r>
        <w:t>предусмотренному</w:t>
      </w:r>
      <w:proofErr w:type="gramEnd"/>
      <w:r>
        <w:t xml:space="preserve"> статьями 8 и 12 Федерального </w:t>
      </w:r>
    </w:p>
    <w:p w:rsidR="00F74FFF" w:rsidRDefault="00F74FFF" w:rsidP="00F74FFF">
      <w:pPr>
        <w:pStyle w:val="a3"/>
        <w:suppressAutoHyphens/>
        <w:ind w:left="2835" w:firstLine="0"/>
        <w:jc w:val="right"/>
      </w:pPr>
      <w:r>
        <w:t>закона «О противодействии коррупции»</w:t>
      </w:r>
    </w:p>
    <w:p w:rsidR="00F74FFF" w:rsidRDefault="00F74FFF" w:rsidP="00F74FFF">
      <w:pPr>
        <w:pStyle w:val="a3"/>
        <w:suppressAutoHyphens/>
        <w:ind w:left="2835" w:firstLine="0"/>
        <w:jc w:val="right"/>
      </w:pPr>
    </w:p>
    <w:p w:rsidR="00F74FFF" w:rsidRDefault="00F74FFF" w:rsidP="00F74FFF">
      <w:pPr>
        <w:pStyle w:val="3"/>
      </w:pPr>
      <w:r>
        <w:t>Муниципальные служащие отраслевых (функциональных), территориальных органов администрации муниципального образования «Городской округ город Астрахань»</w:t>
      </w:r>
    </w:p>
    <w:p w:rsidR="00F74FFF" w:rsidRPr="00F74FFF" w:rsidRDefault="00F74FFF" w:rsidP="00F74FFF">
      <w:pPr>
        <w:pStyle w:val="a3"/>
        <w:ind w:firstLine="709"/>
        <w:rPr>
          <w:b/>
        </w:rPr>
      </w:pPr>
      <w:r w:rsidRPr="00F74FFF">
        <w:rPr>
          <w:b/>
        </w:rPr>
        <w:t>1. Администрации районов города Астрахани:</w:t>
      </w:r>
    </w:p>
    <w:p w:rsidR="00F74FFF" w:rsidRDefault="00F74FFF" w:rsidP="00F74FFF">
      <w:pPr>
        <w:pStyle w:val="a3"/>
        <w:ind w:firstLine="709"/>
      </w:pPr>
      <w:r>
        <w:t>- начальник отдела по работе с населением;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по работе с населением;</w:t>
      </w:r>
    </w:p>
    <w:p w:rsidR="00F74FFF" w:rsidRDefault="00F74FFF" w:rsidP="00F74FFF">
      <w:pPr>
        <w:pStyle w:val="a3"/>
        <w:ind w:firstLine="709"/>
      </w:pPr>
      <w:r>
        <w:t>- начальник организационно-контрольного отдела;</w:t>
      </w:r>
    </w:p>
    <w:p w:rsidR="00F74FFF" w:rsidRDefault="00F74FFF" w:rsidP="00F74FFF">
      <w:pPr>
        <w:pStyle w:val="a3"/>
        <w:ind w:firstLine="709"/>
      </w:pPr>
      <w:r>
        <w:t>- начальник юридического отдела;</w:t>
      </w:r>
    </w:p>
    <w:p w:rsidR="00F74FFF" w:rsidRDefault="00F74FFF" w:rsidP="00F74FFF">
      <w:pPr>
        <w:pStyle w:val="a3"/>
        <w:ind w:firstLine="709"/>
      </w:pPr>
      <w:r>
        <w:t>- заместитель начальника юридического отдела;</w:t>
      </w:r>
    </w:p>
    <w:p w:rsidR="00F74FFF" w:rsidRDefault="00F74FFF" w:rsidP="00F74FFF">
      <w:pPr>
        <w:pStyle w:val="a3"/>
        <w:ind w:firstLine="709"/>
      </w:pPr>
      <w:r>
        <w:t>- начальник коммунального отдела;</w:t>
      </w:r>
    </w:p>
    <w:p w:rsidR="00F74FFF" w:rsidRDefault="00F74FFF" w:rsidP="00F74FFF">
      <w:pPr>
        <w:pStyle w:val="a3"/>
        <w:ind w:firstLine="709"/>
      </w:pPr>
      <w:r>
        <w:t>- заместитель начальника коммунального отдела;</w:t>
      </w:r>
    </w:p>
    <w:p w:rsidR="00F74FFF" w:rsidRDefault="00F74FFF" w:rsidP="00F74FFF">
      <w:pPr>
        <w:pStyle w:val="a3"/>
        <w:ind w:firstLine="709"/>
      </w:pPr>
      <w:r>
        <w:t>- начальник отдела развития территории;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развития территории;</w:t>
      </w:r>
    </w:p>
    <w:p w:rsidR="00F74FFF" w:rsidRDefault="00F74FFF" w:rsidP="00F74FFF">
      <w:pPr>
        <w:pStyle w:val="a3"/>
        <w:ind w:firstLine="709"/>
      </w:pPr>
      <w:r>
        <w:t>- начальник контрольно-инспекционного отдела;</w:t>
      </w:r>
    </w:p>
    <w:p w:rsidR="00F74FFF" w:rsidRDefault="00F74FFF" w:rsidP="00F74FFF">
      <w:pPr>
        <w:pStyle w:val="a3"/>
        <w:ind w:firstLine="709"/>
      </w:pPr>
      <w:r>
        <w:t>- заместитель начальника контрольно-инспекционного отдела;</w:t>
      </w:r>
    </w:p>
    <w:p w:rsidR="00F74FFF" w:rsidRDefault="00F74FFF" w:rsidP="00F74FFF">
      <w:pPr>
        <w:pStyle w:val="a3"/>
        <w:ind w:firstLine="709"/>
      </w:pPr>
      <w:r>
        <w:t>- главный специалист контрольно-инспекционного отдела;</w:t>
      </w:r>
    </w:p>
    <w:p w:rsidR="00F74FFF" w:rsidRDefault="00F74FFF" w:rsidP="00F74FFF">
      <w:pPr>
        <w:pStyle w:val="a3"/>
        <w:ind w:firstLine="709"/>
      </w:pPr>
      <w:r>
        <w:t>- начальник отдела по экономической политике;</w:t>
      </w:r>
    </w:p>
    <w:p w:rsidR="00F74FFF" w:rsidRDefault="00F74FFF" w:rsidP="00F74FFF">
      <w:pPr>
        <w:pStyle w:val="a3"/>
        <w:ind w:firstLine="709"/>
      </w:pPr>
      <w:r>
        <w:t>- начальник отдела комиссии по делам несовершеннолетних и защите их прав;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комиссии по делам несовершеннолетних и защите их прав;</w:t>
      </w:r>
    </w:p>
    <w:p w:rsidR="00F74FFF" w:rsidRDefault="00F74FFF" w:rsidP="00F74FFF">
      <w:pPr>
        <w:pStyle w:val="a3"/>
        <w:ind w:firstLine="709"/>
      </w:pPr>
      <w:r>
        <w:t>- заведующий сектором муниципальных закупок отдела по экономической политике.</w:t>
      </w:r>
    </w:p>
    <w:p w:rsidR="00F74FFF" w:rsidRDefault="00F74FFF" w:rsidP="00F74FFF">
      <w:pPr>
        <w:pStyle w:val="a3"/>
        <w:ind w:firstLine="709"/>
      </w:pPr>
      <w:r w:rsidRPr="00F74FFF">
        <w:rPr>
          <w:b/>
        </w:rPr>
        <w:t>2. Жилищное управление</w:t>
      </w:r>
      <w:r>
        <w:t>:</w:t>
      </w:r>
    </w:p>
    <w:p w:rsidR="00F74FFF" w:rsidRDefault="00F74FFF" w:rsidP="00F74FFF">
      <w:pPr>
        <w:pStyle w:val="a3"/>
        <w:ind w:firstLine="709"/>
      </w:pPr>
      <w:r>
        <w:t>- начальник отдела по учету граждан, нуждающихся в улучшении жилищных условий;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по учету граждан, нуждающихся в улучшении жилищных условий;</w:t>
      </w:r>
    </w:p>
    <w:p w:rsidR="00F74FFF" w:rsidRDefault="00F74FFF" w:rsidP="00F74FFF">
      <w:pPr>
        <w:pStyle w:val="a3"/>
        <w:ind w:firstLine="709"/>
      </w:pPr>
      <w:r>
        <w:t>- начальник отдела бухгалтерского учета и расчетам с населением;</w:t>
      </w:r>
    </w:p>
    <w:p w:rsidR="00F74FFF" w:rsidRDefault="00F74FFF" w:rsidP="00F74FFF">
      <w:pPr>
        <w:pStyle w:val="a3"/>
        <w:ind w:firstLine="709"/>
      </w:pPr>
      <w:r>
        <w:rPr>
          <w:spacing w:val="2"/>
        </w:rPr>
        <w:t>- заместитель начальника отдела бухгалтерского учета и расчетам с населением;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по работе с гражданами и организациями по вопросам пользования муниципальными жилыми помещениями;</w:t>
      </w:r>
    </w:p>
    <w:p w:rsidR="00F74FFF" w:rsidRDefault="00F74FFF" w:rsidP="00F74FFF">
      <w:pPr>
        <w:pStyle w:val="a3"/>
        <w:ind w:firstLine="709"/>
      </w:pPr>
      <w:r>
        <w:t>- начальник отдела по оформлению гражданско-правовых отношений;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по оформлению гражданско-правовых отношений;</w:t>
      </w:r>
    </w:p>
    <w:p w:rsidR="00F74FFF" w:rsidRDefault="00F74FFF" w:rsidP="00F74FFF">
      <w:pPr>
        <w:pStyle w:val="a3"/>
        <w:ind w:firstLine="709"/>
      </w:pPr>
      <w:r>
        <w:t>- начальник отдела по правовому и кадровому обеспечению;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по правовому и кадровому обеспечению;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по предоставлению жилых помещений и подготовки правовых актов.</w:t>
      </w:r>
    </w:p>
    <w:p w:rsidR="00F74FFF" w:rsidRPr="00F74FFF" w:rsidRDefault="00F74FFF" w:rsidP="00F74FFF">
      <w:pPr>
        <w:pStyle w:val="a3"/>
        <w:ind w:firstLine="709"/>
        <w:rPr>
          <w:b/>
        </w:rPr>
      </w:pPr>
      <w:r w:rsidRPr="00F74FFF">
        <w:rPr>
          <w:b/>
        </w:rPr>
        <w:t>3. Управление образования:</w:t>
      </w:r>
    </w:p>
    <w:p w:rsidR="00F74FFF" w:rsidRDefault="00F74FFF" w:rsidP="00F74FFF">
      <w:pPr>
        <w:pStyle w:val="a3"/>
        <w:ind w:firstLine="709"/>
      </w:pPr>
      <w:r>
        <w:t>- начальник отдела общего образования и воспитания;</w:t>
      </w:r>
    </w:p>
    <w:p w:rsidR="00F74FFF" w:rsidRDefault="00F74FFF" w:rsidP="00F74FFF">
      <w:pPr>
        <w:pStyle w:val="a3"/>
        <w:ind w:firstLine="709"/>
      </w:pPr>
      <w:r>
        <w:t>- начальник отдела дошкольного образования;</w:t>
      </w:r>
    </w:p>
    <w:p w:rsidR="00F74FFF" w:rsidRDefault="00F74FFF" w:rsidP="00F74FFF">
      <w:pPr>
        <w:pStyle w:val="a3"/>
        <w:ind w:firstLine="709"/>
      </w:pPr>
      <w:r>
        <w:t>- начальник отдела реализации социальных программ;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правового обеспечения;</w:t>
      </w:r>
    </w:p>
    <w:p w:rsidR="00F74FFF" w:rsidRDefault="00F74FFF" w:rsidP="00F74FFF">
      <w:pPr>
        <w:pStyle w:val="a3"/>
        <w:ind w:firstLine="709"/>
      </w:pPr>
      <w:r>
        <w:t>- начальник отдела по организационно-методической работе;</w:t>
      </w:r>
    </w:p>
    <w:p w:rsidR="00F74FFF" w:rsidRDefault="00F74FFF" w:rsidP="00F74FFF">
      <w:pPr>
        <w:pStyle w:val="a3"/>
        <w:ind w:firstLine="709"/>
      </w:pPr>
      <w:r>
        <w:t>- начальник отдела мониторинга и качества образования;</w:t>
      </w:r>
    </w:p>
    <w:p w:rsidR="00F74FFF" w:rsidRDefault="00F74FFF" w:rsidP="00F74FFF">
      <w:pPr>
        <w:pStyle w:val="a3"/>
        <w:ind w:firstLine="709"/>
      </w:pPr>
      <w:r>
        <w:t>- заведующий сектором ведомственного контроля отдела реализации социальных программ.</w:t>
      </w:r>
    </w:p>
    <w:p w:rsidR="00F74FFF" w:rsidRPr="00F74FFF" w:rsidRDefault="00F74FFF" w:rsidP="00F74FFF">
      <w:pPr>
        <w:pStyle w:val="a3"/>
        <w:ind w:firstLine="709"/>
        <w:rPr>
          <w:b/>
        </w:rPr>
      </w:pPr>
      <w:r w:rsidRPr="00F74FFF">
        <w:rPr>
          <w:b/>
        </w:rPr>
        <w:t>4. Управление по архитектуре и градостроительству:</w:t>
      </w:r>
    </w:p>
    <w:p w:rsidR="00F74FFF" w:rsidRDefault="00F74FFF" w:rsidP="00F74FFF">
      <w:pPr>
        <w:pStyle w:val="a3"/>
        <w:ind w:firstLine="709"/>
      </w:pPr>
      <w:r>
        <w:t>- начальник отдела территориального планирования;</w:t>
      </w:r>
    </w:p>
    <w:p w:rsidR="00F74FFF" w:rsidRDefault="00F74FFF" w:rsidP="00F74FFF">
      <w:pPr>
        <w:pStyle w:val="a3"/>
        <w:ind w:firstLine="709"/>
      </w:pPr>
      <w:r>
        <w:t>- начальник отдела выдачи градостроительных планов;</w:t>
      </w:r>
    </w:p>
    <w:p w:rsidR="00F74FFF" w:rsidRDefault="00F74FFF" w:rsidP="00F74FFF">
      <w:pPr>
        <w:pStyle w:val="a3"/>
        <w:ind w:firstLine="709"/>
      </w:pPr>
      <w:r>
        <w:t>- начальник отдела формирования границ земельных участков;</w:t>
      </w:r>
    </w:p>
    <w:p w:rsidR="00F74FFF" w:rsidRDefault="00F74FFF" w:rsidP="00F74FFF">
      <w:pPr>
        <w:pStyle w:val="a3"/>
        <w:ind w:firstLine="709"/>
      </w:pPr>
      <w:r>
        <w:t xml:space="preserve">- заместитель </w:t>
      </w:r>
      <w:proofErr w:type="gramStart"/>
      <w:r>
        <w:t>начальника отдела формирования границ земельных участков</w:t>
      </w:r>
      <w:proofErr w:type="gramEnd"/>
      <w:r>
        <w:t>;</w:t>
      </w:r>
    </w:p>
    <w:p w:rsidR="00F74FFF" w:rsidRDefault="00F74FFF" w:rsidP="00F74FFF">
      <w:pPr>
        <w:pStyle w:val="a3"/>
        <w:ind w:firstLine="709"/>
      </w:pPr>
      <w:r>
        <w:t>- начальник отдела развития и дизайна городской среды;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развития и дизайна городской среды;</w:t>
      </w:r>
    </w:p>
    <w:p w:rsidR="00F74FFF" w:rsidRDefault="00F74FFF" w:rsidP="00F74FFF">
      <w:pPr>
        <w:pStyle w:val="a3"/>
        <w:ind w:firstLine="709"/>
      </w:pPr>
      <w:r>
        <w:t>- начальник правового отдела;</w:t>
      </w:r>
    </w:p>
    <w:p w:rsidR="00F74FFF" w:rsidRDefault="00F74FFF" w:rsidP="00F74FFF">
      <w:pPr>
        <w:pStyle w:val="a3"/>
        <w:ind w:firstLine="709"/>
      </w:pPr>
      <w:r>
        <w:t>- заместитель начальника правового отдела;</w:t>
      </w:r>
    </w:p>
    <w:p w:rsidR="00F74FFF" w:rsidRDefault="00F74FFF" w:rsidP="00F74FFF">
      <w:pPr>
        <w:pStyle w:val="a3"/>
        <w:ind w:firstLine="709"/>
      </w:pPr>
      <w:r>
        <w:t>- начальник отдела бухгалтерского учета и ведения закупок - главный бухгалтер;</w:t>
      </w:r>
    </w:p>
    <w:p w:rsidR="00F74FFF" w:rsidRDefault="00F74FFF" w:rsidP="00F74FFF">
      <w:pPr>
        <w:pStyle w:val="a3"/>
        <w:ind w:firstLine="709"/>
      </w:pPr>
      <w:r>
        <w:t>- начальник отдела по работе с нестационарными объектами;</w:t>
      </w:r>
    </w:p>
    <w:p w:rsidR="00F74FFF" w:rsidRDefault="00F74FFF" w:rsidP="00F74FFF">
      <w:pPr>
        <w:pStyle w:val="a3"/>
        <w:ind w:firstLine="709"/>
      </w:pPr>
      <w:r>
        <w:t>- начальник отдела присвоения адресов и ведения ФИАС;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выдачи разрешительной документации.</w:t>
      </w:r>
    </w:p>
    <w:p w:rsidR="00F74FFF" w:rsidRPr="00F74FFF" w:rsidRDefault="00F74FFF" w:rsidP="00F74FFF">
      <w:pPr>
        <w:pStyle w:val="a3"/>
        <w:ind w:firstLine="709"/>
        <w:rPr>
          <w:b/>
        </w:rPr>
      </w:pPr>
      <w:r w:rsidRPr="00F74FFF">
        <w:rPr>
          <w:b/>
        </w:rPr>
        <w:t>5. Управление по капитальному строительству:</w:t>
      </w:r>
    </w:p>
    <w:p w:rsidR="00F74FFF" w:rsidRDefault="00F74FFF" w:rsidP="00F74FFF">
      <w:pPr>
        <w:pStyle w:val="a3"/>
        <w:ind w:firstLine="709"/>
      </w:pPr>
      <w:r>
        <w:t>- начальник юридического отдела;</w:t>
      </w:r>
    </w:p>
    <w:p w:rsidR="00F74FFF" w:rsidRDefault="00F74FFF" w:rsidP="00F74FFF">
      <w:pPr>
        <w:pStyle w:val="a3"/>
        <w:ind w:firstLine="709"/>
      </w:pPr>
      <w:r>
        <w:t>- начальник отдела бухгалтерского учета и отчетности;</w:t>
      </w:r>
    </w:p>
    <w:p w:rsidR="00F74FFF" w:rsidRDefault="00F74FFF" w:rsidP="00F74FFF">
      <w:pPr>
        <w:pStyle w:val="a3"/>
        <w:ind w:firstLine="709"/>
      </w:pPr>
      <w:r>
        <w:t>- начальник отдела формирования муниципальных программ;</w:t>
      </w:r>
    </w:p>
    <w:p w:rsidR="00F74FFF" w:rsidRDefault="00F74FFF" w:rsidP="00F74FFF">
      <w:pPr>
        <w:pStyle w:val="a3"/>
        <w:ind w:firstLine="709"/>
      </w:pPr>
      <w:r>
        <w:t>- начальник отдела муниципального заказа;</w:t>
      </w:r>
    </w:p>
    <w:p w:rsidR="00F74FFF" w:rsidRDefault="00F74FFF" w:rsidP="00F74FFF">
      <w:pPr>
        <w:pStyle w:val="a3"/>
        <w:ind w:firstLine="709"/>
      </w:pPr>
      <w:r>
        <w:t>- заместитель начальника отдела муниципального заказа;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технического надзора;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lastRenderedPageBreak/>
        <w:t>- начальник финансово-экономического отдела;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контрольно-организационного отдела;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ценообразования и контроля соответствия сметной документации;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документального сопровождения проектов.</w:t>
      </w:r>
    </w:p>
    <w:p w:rsidR="00F74FFF" w:rsidRPr="00F74FFF" w:rsidRDefault="00F74FFF" w:rsidP="00F74FFF">
      <w:pPr>
        <w:pStyle w:val="a3"/>
        <w:rPr>
          <w:b/>
          <w:spacing w:val="0"/>
        </w:rPr>
      </w:pPr>
      <w:r w:rsidRPr="00F74FFF">
        <w:rPr>
          <w:b/>
          <w:spacing w:val="0"/>
        </w:rPr>
        <w:t>6. Управление культуры: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культуры;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по правовому и экономическому обеспечению.</w:t>
      </w:r>
    </w:p>
    <w:p w:rsidR="00F74FFF" w:rsidRPr="00F74FFF" w:rsidRDefault="00F74FFF" w:rsidP="00F74FFF">
      <w:pPr>
        <w:pStyle w:val="a3"/>
        <w:rPr>
          <w:b/>
          <w:spacing w:val="0"/>
        </w:rPr>
      </w:pPr>
      <w:r w:rsidRPr="00F74FFF">
        <w:rPr>
          <w:b/>
          <w:spacing w:val="0"/>
        </w:rPr>
        <w:t>7. Управление по коммунальному хозяйству и благоустройству: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бухгалтерского учета и отчетности - главный бухгалтер;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бухгалтерского учета и отчетности;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муниципального заказа;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коммунального отдела;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коммунального отдела;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организации городского хозяйства;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организации городского хозяйства;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благоустройства;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благоустройства;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экологии и озеленения;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юридического отдела;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контрольно-организационного отдела;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заведующий сектором по кадровому и административно-техническому обеспечению контрольно-организационного отдела;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планирования и финансово-экономического анализа.</w:t>
      </w:r>
    </w:p>
    <w:p w:rsidR="00F74FFF" w:rsidRPr="00F74FFF" w:rsidRDefault="00F74FFF" w:rsidP="00F74FFF">
      <w:pPr>
        <w:pStyle w:val="a3"/>
        <w:rPr>
          <w:b/>
          <w:spacing w:val="0"/>
        </w:rPr>
      </w:pPr>
      <w:r w:rsidRPr="00F74FFF">
        <w:rPr>
          <w:b/>
          <w:spacing w:val="0"/>
        </w:rPr>
        <w:t>8. Управление дорожного хозяйства и транспорта: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финансово-экономического анализа;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юридического отдела;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муниципального заказа;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муниципального заказа;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дорожного хозяйства и производства;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дорожного хозяйства и производства;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подготовки проектно-сметной документации;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обеспечения безопасности дорожного движения;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содержания улично-дорожной сети;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содержания улично-дорожной сети.</w:t>
      </w:r>
    </w:p>
    <w:p w:rsidR="00F74FFF" w:rsidRPr="00F74FFF" w:rsidRDefault="00F74FFF" w:rsidP="00F74FFF">
      <w:pPr>
        <w:pStyle w:val="a3"/>
        <w:rPr>
          <w:b/>
          <w:spacing w:val="0"/>
        </w:rPr>
      </w:pPr>
      <w:r w:rsidRPr="00F74FFF">
        <w:rPr>
          <w:b/>
          <w:spacing w:val="0"/>
        </w:rPr>
        <w:t>9. Управление муниципального имущества: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нормативно-правового обеспечения;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нормативно-правового обеспечения;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судебной практики;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судебной практики;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по сопровождению граждан льготных категорий и использования участков;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 сопровождению граждан льготных категорий и использования участков;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формирования и учета земельных участков;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формирования и учета земельных участков;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мониторинга, обследования земельных участков и хранения землеустроительной документации;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мониторинга, обследования земельных участков и хранения землеустроительной документации;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распоряжения земельными ресурсами;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распоряжения земельными ресурсами;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арендных платежей и взыскания задолженности по земельным участкам;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арендных платежей и взыскания задолженности по земельным участкам;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организации делопроизводства и кадрового обеспечения;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организации делопроизводства и кадрового обеспечения;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учета муниципального имущества и казны;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учета муниципального имущества и казны;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по приватизации, аренде имущества и рекламы;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 приватизации, аренде имущества и рекламы;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изъятия имущества и резервирования земельных участков;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изъятия имущества и резервирования земельных участков;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муниципального заказа и экономического анализа;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2"/>
        </w:rPr>
        <w:t>- заместитель начальника отдела муниципального заказа и экономического анализа;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договорных отношений;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договорных отношений;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согласования землеустроительной документации и ведения электронной карты;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согласования землеустроительной документации и ведения электронной карты;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регулирования земельно-имущественных отношений;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регулирования земельно-имущественных отношений;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lastRenderedPageBreak/>
        <w:t>- заведующий сектором правовой экспертизы отдела нормативно-правового обеспечения.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10. Финансово-казначейское управление: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бюджетного отдела;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заместитель начальника бюджетного отдела;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заместитель начальника отдела финансирования коммунального хозяйства, благоустройства и капитального строительства;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правового и кадрового обеспечения деятельности управления;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финансирования образования;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главный специалист отдела информационного обеспечения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11. Правовое управление: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юридической экспертизы правовых актов и договоров;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правовой и антикоррупционной экспертизы;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заместитель начальника отдела юридической экспертизы правовых актов и договоров;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заместитель начальника отдела правовой и антикоррупционной экспертизы;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заместитель начальника отдела правового обеспечения деятельности администрации;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заведующий сектором правовых экспертиз в сфере жилищно-коммунального хозяйства, благоустройства, транспорта и дорожного хозяйства отдела юридической экспертизы правовых актов и договоров;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заведующий сектором правовых экспертиз в сфере строительства, градостроительства, социальных и имущественных отношений отдела юридической экспертизы правовых актов и договоров;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 xml:space="preserve">- заведующий сектором мониторинга и </w:t>
      </w:r>
      <w:proofErr w:type="spellStart"/>
      <w:r>
        <w:rPr>
          <w:spacing w:val="0"/>
        </w:rPr>
        <w:t>правоприменения</w:t>
      </w:r>
      <w:proofErr w:type="spellEnd"/>
      <w:r>
        <w:rPr>
          <w:spacing w:val="0"/>
        </w:rPr>
        <w:t xml:space="preserve"> отдела правовой и антикоррупционной экспертизы;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заведующий сектором судебной практики отдела правового обеспечения деятельности администрации;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главный специалист - юрист сектора правовых экспертиз в сфере жилищно-коммунального хозяйства, благоустройства, транспорта и дорожного хозяйства отдела юридической экспертизы правовых актов и договоров;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главный специалист - юрист сектора правовых экспертиз в сфере строительства, градостроительства, социальных и имущественных отношений отдела юридической экспертизы правовых актов и договоров;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главный специалист - юрист сектора судебной практики отдела правового обеспечения деятельности администрации.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12. Управление внутреннего муниципального финансового контроля: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организации проверок.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13. Управление муниципальной службы и кадров: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профилактики коррупционных правонарушений.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14. Управление муниципального контроля: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муниципального жилищного контроля;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главный специалист отдела муниципального жилищного контроля;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юридического отдела;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главный специалист - юрист юридического отдела;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заместитель начальника отдела муниципального земельного контроля;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главный специалист отдела муниципального земельного контроля;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заведующий сектором обследования территории;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главный специалист сектора обследования территории.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15. Управление информационной политики: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по работе с печатными СМИ.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16. Управление контроля и документооборота: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контрольного отдела;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по обращениям граждан;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обработки документации и протоколов;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экспертиз проектов муниципальных правовых актов и делопроизводства;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документооборота.</w:t>
      </w:r>
    </w:p>
    <w:p w:rsidR="00F74FFF" w:rsidRDefault="00F74FFF" w:rsidP="00F74FFF">
      <w:pPr>
        <w:pStyle w:val="a3"/>
        <w:ind w:firstLine="709"/>
        <w:rPr>
          <w:spacing w:val="0"/>
        </w:rPr>
      </w:pPr>
      <w:r w:rsidRPr="00F74FFF">
        <w:rPr>
          <w:b/>
          <w:spacing w:val="0"/>
        </w:rPr>
        <w:t>17. Управление по связям с общественностью</w:t>
      </w:r>
      <w:r>
        <w:rPr>
          <w:spacing w:val="0"/>
        </w:rPr>
        <w:t>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по взаимодействию с правоохранительными органами и воинскими подразделениями;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по молодежной политике.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18. Управление делами: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сопровождения закупок;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организационного отдела.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19. Управление экономического развития: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экономического анализа;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заместитель начальника отдела экономического анализа;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инвестиционного отдела;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заместитель начальника инвестиционного отдела;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заместитель начальника отдела стратегического планирования.</w:t>
      </w:r>
    </w:p>
    <w:p w:rsidR="00F74FFF" w:rsidRPr="00F74FFF" w:rsidRDefault="00F74FFF" w:rsidP="00F74FFF">
      <w:pPr>
        <w:pStyle w:val="a3"/>
        <w:ind w:firstLine="709"/>
        <w:rPr>
          <w:b/>
          <w:spacing w:val="0"/>
        </w:rPr>
      </w:pPr>
      <w:r w:rsidRPr="00F74FFF">
        <w:rPr>
          <w:b/>
          <w:spacing w:val="0"/>
        </w:rPr>
        <w:t>20. Управление муниципальных закупок и торгов: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начальник отдела подготовки закупок;</w:t>
      </w:r>
    </w:p>
    <w:p w:rsidR="00F74FFF" w:rsidRDefault="00F74FFF" w:rsidP="00F74FFF">
      <w:pPr>
        <w:pStyle w:val="a3"/>
        <w:ind w:firstLine="709"/>
        <w:rPr>
          <w:spacing w:val="0"/>
        </w:rPr>
      </w:pPr>
      <w:r>
        <w:rPr>
          <w:spacing w:val="0"/>
        </w:rPr>
        <w:t>- главный специалист - юрист отдела подготовки закупок;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lastRenderedPageBreak/>
        <w:t>- начальник отдела регулирования закупок;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осуществления закупок;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главный специалист - юрист отдела осуществления закупок.</w:t>
      </w:r>
    </w:p>
    <w:p w:rsidR="00F74FFF" w:rsidRPr="00F74FFF" w:rsidRDefault="00F74FFF" w:rsidP="00F74FFF">
      <w:pPr>
        <w:pStyle w:val="a3"/>
        <w:rPr>
          <w:b/>
          <w:spacing w:val="0"/>
        </w:rPr>
      </w:pPr>
      <w:r w:rsidRPr="00F74FFF">
        <w:rPr>
          <w:b/>
          <w:spacing w:val="0"/>
        </w:rPr>
        <w:t>21. Управление торговли и поддержки предпринимательства: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начальник отдела поддержки предпринимательства;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поддержки предпринимательства;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регулирования торговой деятельности;</w:t>
      </w:r>
    </w:p>
    <w:p w:rsidR="00F74FFF" w:rsidRDefault="00F74FFF" w:rsidP="00F74FFF">
      <w:pPr>
        <w:pStyle w:val="a3"/>
        <w:rPr>
          <w:spacing w:val="0"/>
        </w:rPr>
      </w:pPr>
      <w:r>
        <w:rPr>
          <w:spacing w:val="0"/>
        </w:rPr>
        <w:t>- главный специалист - юрист отдела регулирования торговой деятельности.</w:t>
      </w:r>
    </w:p>
    <w:p w:rsidR="00F74FFF" w:rsidRDefault="00F74FFF" w:rsidP="00F74FFF">
      <w:pPr>
        <w:pStyle w:val="a3"/>
        <w:rPr>
          <w:spacing w:val="0"/>
        </w:rPr>
      </w:pPr>
    </w:p>
    <w:p w:rsidR="00FF4A14" w:rsidRDefault="00CE4A3A"/>
    <w:p w:rsidR="00F74FFF" w:rsidRDefault="00F74FFF"/>
    <w:sectPr w:rsidR="00F74FFF" w:rsidSect="00F74FF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FFF"/>
    <w:rsid w:val="008505A8"/>
    <w:rsid w:val="00A56E3A"/>
    <w:rsid w:val="00CE4A3A"/>
    <w:rsid w:val="00F7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4FF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4F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4FF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4F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2699</Words>
  <Characters>15389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2026-03-05T05:30:00Z</dcterms:created>
  <dcterms:modified xsi:type="dcterms:W3CDTF">2026-03-05T05:37:00Z</dcterms:modified>
</cp:coreProperties>
</file>