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4AA2" w:rsidRDefault="00494AA2">
      <w:pPr>
        <w:pStyle w:val="ConsPlusTitlePage"/>
      </w:pPr>
      <w:r>
        <w:t xml:space="preserve">Документ предоставлен </w:t>
      </w:r>
      <w:hyperlink r:id="rId5">
        <w:r>
          <w:rPr>
            <w:color w:val="0000FF"/>
          </w:rPr>
          <w:t>КонсультантПлюс</w:t>
        </w:r>
      </w:hyperlink>
      <w:r>
        <w:br/>
      </w:r>
    </w:p>
    <w:p w:rsidR="00494AA2" w:rsidRDefault="00494AA2">
      <w:pPr>
        <w:pStyle w:val="ConsPlusNormal"/>
        <w:jc w:val="both"/>
        <w:outlineLvl w:val="0"/>
      </w:pPr>
    </w:p>
    <w:p w:rsidR="00494AA2" w:rsidRDefault="00494AA2">
      <w:pPr>
        <w:pStyle w:val="ConsPlusTitle"/>
        <w:jc w:val="center"/>
        <w:outlineLvl w:val="0"/>
      </w:pPr>
      <w:r>
        <w:t>АДМИНИСТРАЦИЯ МУНИЦИПАЛЬНОГО ОБРАЗОВАНИЯ "ГОРОД АСТРАХАНЬ"</w:t>
      </w:r>
    </w:p>
    <w:p w:rsidR="00494AA2" w:rsidRDefault="00494AA2">
      <w:pPr>
        <w:pStyle w:val="ConsPlusTitle"/>
        <w:jc w:val="center"/>
      </w:pPr>
    </w:p>
    <w:p w:rsidR="00494AA2" w:rsidRDefault="00494AA2">
      <w:pPr>
        <w:pStyle w:val="ConsPlusTitle"/>
        <w:jc w:val="center"/>
      </w:pPr>
      <w:r>
        <w:t>ПОСТАНОВЛЕНИЕ</w:t>
      </w:r>
    </w:p>
    <w:p w:rsidR="00494AA2" w:rsidRDefault="00494AA2">
      <w:pPr>
        <w:pStyle w:val="ConsPlusTitle"/>
        <w:jc w:val="center"/>
      </w:pPr>
      <w:r>
        <w:t>от 14 декабря 2022 г. N 263</w:t>
      </w:r>
    </w:p>
    <w:p w:rsidR="00494AA2" w:rsidRDefault="00494AA2">
      <w:pPr>
        <w:pStyle w:val="ConsPlusTitle"/>
        <w:jc w:val="center"/>
      </w:pPr>
    </w:p>
    <w:p w:rsidR="00494AA2" w:rsidRDefault="00494AA2">
      <w:pPr>
        <w:pStyle w:val="ConsPlusTitle"/>
        <w:jc w:val="center"/>
      </w:pPr>
      <w:r>
        <w:t>ОБ УТВЕРЖДЕНИИ АДМИНИСТРАТИВНОГО РЕГЛАМЕНТА АДМИНИСТРАЦИИ</w:t>
      </w:r>
    </w:p>
    <w:p w:rsidR="00494AA2" w:rsidRDefault="00494AA2">
      <w:pPr>
        <w:pStyle w:val="ConsPlusTitle"/>
        <w:jc w:val="center"/>
      </w:pPr>
      <w:r>
        <w:t>МУНИЦИПАЛЬНОГО ОБРАЗОВАНИЯ "ГОРОДСКОЙ ОКРУГ ГОРОД АСТРАХАНЬ"</w:t>
      </w:r>
    </w:p>
    <w:p w:rsidR="00494AA2" w:rsidRDefault="00494AA2">
      <w:pPr>
        <w:pStyle w:val="ConsPlusTitle"/>
        <w:jc w:val="center"/>
      </w:pPr>
      <w:r>
        <w:t>ПРЕДОСТАВЛЕНИЯ МУНИЦИПАЛЬНОЙ УСЛУГИ "ОТНЕСЕНИЕ ЗЕМЕЛЬ ИЛИ</w:t>
      </w:r>
    </w:p>
    <w:p w:rsidR="00494AA2" w:rsidRDefault="00494AA2">
      <w:pPr>
        <w:pStyle w:val="ConsPlusTitle"/>
        <w:jc w:val="center"/>
      </w:pPr>
      <w:r>
        <w:t>ЗЕМЕЛЬНЫХ УЧАСТКОВ В СОСТАВЕ ТАКИХ ЗЕМЕЛЬ К ОПРЕДЕЛЕННОЙ</w:t>
      </w:r>
    </w:p>
    <w:p w:rsidR="00494AA2" w:rsidRDefault="00494AA2">
      <w:pPr>
        <w:pStyle w:val="ConsPlusTitle"/>
        <w:jc w:val="center"/>
      </w:pPr>
      <w:r>
        <w:t>КАТЕГОРИИ ЗЕМЕЛЬ ИЛИ ПЕРЕВОД ЗЕМЕЛЬ И ЗЕМЕЛЬНЫХ УЧАСТКОВ</w:t>
      </w:r>
    </w:p>
    <w:p w:rsidR="00494AA2" w:rsidRDefault="00494AA2">
      <w:pPr>
        <w:pStyle w:val="ConsPlusTitle"/>
        <w:jc w:val="center"/>
      </w:pPr>
      <w:r>
        <w:t>В СОСТАВЕ ТАКИХ ЗЕМЕЛЬ ИЗ ОДНОЙ КАТЕГОРИИ В ДРУГУЮ"</w:t>
      </w:r>
    </w:p>
    <w:p w:rsidR="00494AA2" w:rsidRDefault="00494AA2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494AA2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494AA2" w:rsidRDefault="00494AA2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94AA2" w:rsidRDefault="00494AA2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494AA2" w:rsidRDefault="00494AA2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494AA2" w:rsidRDefault="00494AA2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6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администрации муниципального образования</w:t>
            </w:r>
          </w:p>
          <w:p w:rsidR="00494AA2" w:rsidRDefault="00494AA2">
            <w:pPr>
              <w:pStyle w:val="ConsPlusNormal"/>
              <w:jc w:val="center"/>
            </w:pPr>
            <w:r>
              <w:rPr>
                <w:color w:val="392C69"/>
              </w:rPr>
              <w:t>"Город Астрахань" от 30.09.2024 N 148)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94AA2" w:rsidRDefault="00494AA2">
            <w:pPr>
              <w:pStyle w:val="ConsPlusNormal"/>
            </w:pPr>
          </w:p>
        </w:tc>
      </w:tr>
    </w:tbl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ind w:firstLine="540"/>
        <w:jc w:val="both"/>
      </w:pPr>
      <w:r>
        <w:t xml:space="preserve">В соответствии с Земельным </w:t>
      </w:r>
      <w:hyperlink r:id="rId7">
        <w:r>
          <w:rPr>
            <w:color w:val="0000FF"/>
          </w:rPr>
          <w:t>кодексом</w:t>
        </w:r>
      </w:hyperlink>
      <w:r>
        <w:t xml:space="preserve"> Российской Федерации, Федеральными законами "</w:t>
      </w:r>
      <w:hyperlink r:id="rId8">
        <w:r>
          <w:rPr>
            <w:color w:val="0000FF"/>
          </w:rPr>
          <w:t>Об организации предоставления</w:t>
        </w:r>
      </w:hyperlink>
      <w:r>
        <w:t xml:space="preserve"> государственных и муниципальных услуг", "</w:t>
      </w:r>
      <w:hyperlink r:id="rId9">
        <w:r>
          <w:rPr>
            <w:color w:val="0000FF"/>
          </w:rPr>
          <w:t>Об общих принципах организации</w:t>
        </w:r>
      </w:hyperlink>
      <w:r>
        <w:t xml:space="preserve"> местного самоуправления в Российской Федерации", руководствуясь </w:t>
      </w:r>
      <w:hyperlink r:id="rId10">
        <w:r>
          <w:rPr>
            <w:color w:val="0000FF"/>
          </w:rPr>
          <w:t>Постановлением</w:t>
        </w:r>
      </w:hyperlink>
      <w:r>
        <w:t xml:space="preserve"> администрации города Астрахани от 01.11.2011 N 10322 "Об утверждении Порядка разработки и утверждения административных регламентов предоставления муниципальных услуг", с изменениями и дополнениями, внесенными Постановлением администрации города Астрахани от 03.12.2012 N 10383, Постановлением администрации муниципального образования "Город Астрахань" от 12.11.2021 N 332, постановляю:</w:t>
      </w:r>
    </w:p>
    <w:p w:rsidR="00494AA2" w:rsidRDefault="00494AA2">
      <w:pPr>
        <w:pStyle w:val="ConsPlusNormal"/>
        <w:spacing w:before="220"/>
        <w:ind w:firstLine="540"/>
        <w:jc w:val="both"/>
      </w:pPr>
      <w:bookmarkStart w:id="0" w:name="P17"/>
      <w:bookmarkEnd w:id="0"/>
      <w:r>
        <w:t xml:space="preserve">1. Утвердить прилагаемый административный </w:t>
      </w:r>
      <w:hyperlink w:anchor="P45">
        <w:r>
          <w:rPr>
            <w:color w:val="0000FF"/>
          </w:rPr>
          <w:t>регламент</w:t>
        </w:r>
      </w:hyperlink>
      <w:r>
        <w:t xml:space="preserve"> администрации муниципального образования "Городской округ город Астрахань" предоставления муниципальной услуги "Отнесение земель или земельных участков в составе таких земель к определенной категории земель или перевод земель и земельных участков в составе таких земель из одной категории в другую".</w:t>
      </w:r>
    </w:p>
    <w:p w:rsidR="00494AA2" w:rsidRDefault="00494AA2">
      <w:pPr>
        <w:pStyle w:val="ConsPlusNormal"/>
        <w:jc w:val="both"/>
      </w:pPr>
      <w:r>
        <w:t xml:space="preserve">(в ред. </w:t>
      </w:r>
      <w:hyperlink r:id="rId1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30.09.2024 N 148)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2. Управлению муниципального имущества администрации муниципального образования "Город Астрахань" обеспечить: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2.1. Исполнение административного регламента, указанного в </w:t>
      </w:r>
      <w:hyperlink w:anchor="P17">
        <w:r>
          <w:rPr>
            <w:color w:val="0000FF"/>
          </w:rPr>
          <w:t>п. 1</w:t>
        </w:r>
      </w:hyperlink>
      <w:r>
        <w:t xml:space="preserve"> настоящего Постановления администрации муниципального образования "Город Астрахань".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2.2. Размещение административного регламента, указанного в </w:t>
      </w:r>
      <w:hyperlink w:anchor="P17">
        <w:r>
          <w:rPr>
            <w:color w:val="0000FF"/>
          </w:rPr>
          <w:t>п. 1</w:t>
        </w:r>
      </w:hyperlink>
      <w:r>
        <w:t xml:space="preserve"> настоящего Постановления администрации муниципального образования "Город Астрахань", в государственных информационных системах </w:t>
      </w:r>
      <w:hyperlink r:id="rId12">
        <w:r>
          <w:rPr>
            <w:color w:val="0000FF"/>
          </w:rPr>
          <w:t>www.gosuslugi.astrobl.ru</w:t>
        </w:r>
      </w:hyperlink>
      <w:r>
        <w:t xml:space="preserve">, </w:t>
      </w:r>
      <w:hyperlink r:id="rId13">
        <w:r>
          <w:rPr>
            <w:color w:val="0000FF"/>
          </w:rPr>
          <w:t>www.gosuslugi.ru</w:t>
        </w:r>
      </w:hyperlink>
      <w:r>
        <w:t>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2.3. Р</w:t>
      </w:r>
      <w:r>
        <w:rPr>
          <w:highlight w:val="green"/>
        </w:rPr>
        <w:t xml:space="preserve">азмещение административного регламента, указанного в </w:t>
      </w:r>
      <w:hyperlink w:anchor="P17">
        <w:r>
          <w:rPr>
            <w:color w:val="0000FF"/>
            <w:highlight w:val="green"/>
          </w:rPr>
          <w:t>п. 1</w:t>
        </w:r>
      </w:hyperlink>
      <w:r>
        <w:rPr>
          <w:highlight w:val="green"/>
        </w:rPr>
        <w:t xml:space="preserve"> настоящего Постановления администрации муниципального образования "Город Астрахань", на официальном сайте администрации муниципального образования "Город Астрахань" в разделе "Административные регламенты".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3. Управлению информационной политики администрации муниципального образования "Город Астрахань":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lastRenderedPageBreak/>
        <w:t>3.1. Опубликовать настоящее Постановление администрации муниципального образования "Город Астрахань" в средствах массовой информации.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3.2. Р</w:t>
      </w:r>
      <w:r>
        <w:rPr>
          <w:highlight w:val="green"/>
        </w:rPr>
        <w:t>азместить настоящее Постановление администрации муниципального образования "Город Астрахань" на официальном сайте администрации муниципального образования "Город Астрахань".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4. Управлению контроля и документооборота администрации муниципального образования "Город Астрахань":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4.1. Направить настоящее Постановление администрации муниципального образования "Город Астрахань"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4.2. В течение десяти дней после дня принятия направить настоящее Постановление администрации муниципального образования "Город Астрахань" в прокуратуру города Астрахани для проведения антикоррупционной экспертизы и проверки на предмет законности.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5. Настоящее Постановление администрации муниципального образования "Город Астрахань" вступает в силу с момента его официального опубликования.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right"/>
      </w:pPr>
      <w:r>
        <w:t>Глава муниципального образования</w:t>
      </w:r>
    </w:p>
    <w:p w:rsidR="00494AA2" w:rsidRDefault="00494AA2">
      <w:pPr>
        <w:pStyle w:val="ConsPlusNormal"/>
        <w:jc w:val="right"/>
      </w:pPr>
      <w:r>
        <w:t>"Город Астрахань"</w:t>
      </w:r>
    </w:p>
    <w:p w:rsidR="00494AA2" w:rsidRDefault="00494AA2">
      <w:pPr>
        <w:pStyle w:val="ConsPlusNormal"/>
        <w:jc w:val="right"/>
      </w:pPr>
      <w:r>
        <w:t>О.А.ПОЛУМОРДВИНОВ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right"/>
        <w:outlineLvl w:val="0"/>
      </w:pPr>
      <w:r>
        <w:t>Утвержден</w:t>
      </w:r>
    </w:p>
    <w:p w:rsidR="00494AA2" w:rsidRDefault="00494AA2">
      <w:pPr>
        <w:pStyle w:val="ConsPlusNormal"/>
        <w:jc w:val="right"/>
      </w:pPr>
      <w:r>
        <w:t>Постановлением администрации</w:t>
      </w:r>
    </w:p>
    <w:p w:rsidR="00494AA2" w:rsidRDefault="00494AA2">
      <w:pPr>
        <w:pStyle w:val="ConsPlusNormal"/>
        <w:jc w:val="right"/>
      </w:pPr>
      <w:r>
        <w:t>муниципального образования</w:t>
      </w:r>
    </w:p>
    <w:p w:rsidR="00494AA2" w:rsidRDefault="00494AA2">
      <w:pPr>
        <w:pStyle w:val="ConsPlusNormal"/>
        <w:jc w:val="right"/>
      </w:pPr>
      <w:r>
        <w:t>"Город Астрахань"</w:t>
      </w:r>
    </w:p>
    <w:p w:rsidR="00494AA2" w:rsidRDefault="00494AA2">
      <w:pPr>
        <w:pStyle w:val="ConsPlusNormal"/>
        <w:jc w:val="right"/>
      </w:pPr>
      <w:r>
        <w:t>от 14 декабря 2022 г. N 263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Title"/>
        <w:jc w:val="center"/>
      </w:pPr>
      <w:bookmarkStart w:id="1" w:name="P45"/>
      <w:bookmarkEnd w:id="1"/>
      <w:r>
        <w:t>АДМИНИСТРАТИВНЫЙ РЕГЛАМЕНТ</w:t>
      </w:r>
    </w:p>
    <w:p w:rsidR="00494AA2" w:rsidRDefault="00494AA2">
      <w:pPr>
        <w:pStyle w:val="ConsPlusTitle"/>
        <w:jc w:val="center"/>
      </w:pPr>
      <w:r>
        <w:t>АДМИНИСТРАЦИИ МУНИЦИПАЛЬНОГО ОБРАЗОВАНИЯ</w:t>
      </w:r>
    </w:p>
    <w:p w:rsidR="00494AA2" w:rsidRDefault="00494AA2">
      <w:pPr>
        <w:pStyle w:val="ConsPlusTitle"/>
        <w:jc w:val="center"/>
      </w:pPr>
      <w:r>
        <w:t>"ГОРОДСКОЙ ОКРУГ ГОРОД АСТРАХАНЬ" ПРЕДОСТАВЛЕНИЯ</w:t>
      </w:r>
    </w:p>
    <w:p w:rsidR="00494AA2" w:rsidRDefault="00494AA2">
      <w:pPr>
        <w:pStyle w:val="ConsPlusTitle"/>
        <w:jc w:val="center"/>
      </w:pPr>
      <w:r>
        <w:t>МУНИЦИПАЛЬНОЙ УСЛУГИ "ОТНЕСЕНИЕ ЗЕМЕЛЬ ИЛИ ЗЕМЕЛЬНЫХ</w:t>
      </w:r>
    </w:p>
    <w:p w:rsidR="00494AA2" w:rsidRDefault="00494AA2">
      <w:pPr>
        <w:pStyle w:val="ConsPlusTitle"/>
        <w:jc w:val="center"/>
      </w:pPr>
      <w:r>
        <w:t>УЧАСТКОВ В СОСТАВЕ ТАКИХ ЗЕМЕЛЬ К ОПРЕДЕЛЕННОЙ КАТЕГОРИИ</w:t>
      </w:r>
    </w:p>
    <w:p w:rsidR="00494AA2" w:rsidRDefault="00494AA2">
      <w:pPr>
        <w:pStyle w:val="ConsPlusTitle"/>
        <w:jc w:val="center"/>
      </w:pPr>
      <w:r>
        <w:t>ЗЕМЕЛЬ ИЛИ ПЕРЕВОД ЗЕМЕЛЬ И ЗЕМЕЛЬНЫХ УЧАСТКОВ В СОСТАВЕ</w:t>
      </w:r>
    </w:p>
    <w:p w:rsidR="00494AA2" w:rsidRDefault="00494AA2">
      <w:pPr>
        <w:pStyle w:val="ConsPlusTitle"/>
        <w:jc w:val="center"/>
      </w:pPr>
      <w:r>
        <w:t>ТАКИХ ЗЕМЕЛЬ ИЗ ОДНОЙ КАТЕГОРИИ В ДРУГУЮ"</w:t>
      </w:r>
    </w:p>
    <w:p w:rsidR="00494AA2" w:rsidRDefault="00494AA2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494AA2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494AA2" w:rsidRDefault="00494AA2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94AA2" w:rsidRDefault="00494AA2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494AA2" w:rsidRDefault="00494AA2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494AA2" w:rsidRDefault="00494AA2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14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администрации муниципального образования</w:t>
            </w:r>
          </w:p>
          <w:p w:rsidR="00494AA2" w:rsidRDefault="00494AA2">
            <w:pPr>
              <w:pStyle w:val="ConsPlusNormal"/>
              <w:jc w:val="center"/>
            </w:pPr>
            <w:r>
              <w:rPr>
                <w:color w:val="392C69"/>
              </w:rPr>
              <w:t>"Город Астрахань" от 30.09.2024 N 148)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94AA2" w:rsidRDefault="00494AA2">
            <w:pPr>
              <w:pStyle w:val="ConsPlusNormal"/>
            </w:pPr>
          </w:p>
        </w:tc>
      </w:tr>
    </w:tbl>
    <w:p w:rsidR="00494AA2" w:rsidRDefault="00494AA2">
      <w:pPr>
        <w:pStyle w:val="ConsPlusNormal"/>
        <w:jc w:val="center"/>
      </w:pPr>
    </w:p>
    <w:p w:rsidR="00494AA2" w:rsidRDefault="00494AA2">
      <w:pPr>
        <w:pStyle w:val="ConsPlusTitle"/>
        <w:jc w:val="center"/>
        <w:outlineLvl w:val="1"/>
      </w:pPr>
      <w:r>
        <w:t>1. Общие положения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ind w:firstLine="540"/>
        <w:jc w:val="both"/>
      </w:pPr>
      <w:r>
        <w:t xml:space="preserve">1.1. Административный регламент администрации муниципального образования "Городской округ город Астрахань" предоставление муниципальной услуги "Отнесение земель или земельных участков в составе таких земель к определенной категории земель или перевод земель и земельных участков в составе таких земель из одной категории в другую" (далее - </w:t>
      </w:r>
      <w:r>
        <w:lastRenderedPageBreak/>
        <w:t>административный регламент) разработан в целях повышения качества и доступности предоставления муниципальной услуги, определяет стандарт, сроки и последовательность действий (административных процедур) по предоставлению муниципальной услуги, в соответствии с законодательством Российской Федерации (далее - муниципальная услуга).</w:t>
      </w:r>
    </w:p>
    <w:p w:rsidR="00494AA2" w:rsidRDefault="00494AA2">
      <w:pPr>
        <w:pStyle w:val="ConsPlusNormal"/>
        <w:spacing w:before="220"/>
        <w:ind w:firstLine="540"/>
        <w:jc w:val="both"/>
      </w:pPr>
      <w:bookmarkStart w:id="2" w:name="P59"/>
      <w:bookmarkEnd w:id="2"/>
      <w:r>
        <w:t>1.2. Круг заявителей: физические лица, юридические лица и индивидуальные предприниматели (далее - заявитель).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Интересы заявителей могут представлять лица, уполномоченные заявителем в установленном порядке, и законные представители физических лиц (далее - представитель заявителя).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1.3. Требование предоставления заявителю муниципальной услуги в соответствии с вариантом предоставления муниципальной услуги, соответствующим признакам заявителя, определенным в результате анкетирования, проводимого органом, предоставляющим услугу, а также результата, за предоставлением которого обратился заявитель.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1.3.1. Муниципальная услуга должна быть предоставлена заявителю в соответствии с вариантом предоставления муниципальной услуги (далее - вариант), соответствующим признакам заявителя, определенным в результате анкетирования (далее - профилирование), а также результата, за предоставлением которого обратился заявитель.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Вариант, в соответствии с которым заявителю будет предоставлена муниципальная услуга, определяется в соответствии с настоящим административным регламентом, исходя из признаков заявителя и показателей таких признаков (</w:t>
      </w:r>
      <w:hyperlink w:anchor="P414">
        <w:r>
          <w:rPr>
            <w:color w:val="0000FF"/>
          </w:rPr>
          <w:t>перечень</w:t>
        </w:r>
      </w:hyperlink>
      <w:r>
        <w:t xml:space="preserve"> признаков заявителя), а также комбинации значений признаков, каждая из которых соответствует одному варианту предоставления муниципальной услуги, приведен в приложении 1 к настоящему административному регламенту.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1.4. Информирование о предоставлении муниципальной услуги: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1.4.1. Информация о порядке предоставления муниципальной услуги размещается: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1) на официальном сайте администрации муниципального образования "Городской округ город Астрахань" </w:t>
      </w:r>
      <w:hyperlink r:id="rId15">
        <w:r>
          <w:rPr>
            <w:color w:val="0000FF"/>
          </w:rPr>
          <w:t>http://www.astrgorod.ru</w:t>
        </w:r>
      </w:hyperlink>
      <w:r>
        <w:t xml:space="preserve"> (далее - официальный сайт администрации);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2) на региональном портале государственных и муниципальных услуг </w:t>
      </w:r>
      <w:hyperlink r:id="rId16">
        <w:r>
          <w:rPr>
            <w:color w:val="0000FF"/>
          </w:rPr>
          <w:t>http://gosuslugi.astrobl.ru</w:t>
        </w:r>
      </w:hyperlink>
      <w:r>
        <w:t xml:space="preserve"> (далее - РПГУ);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3) на едином портале государственных и муниципальных услуг </w:t>
      </w:r>
      <w:hyperlink r:id="rId17">
        <w:r>
          <w:rPr>
            <w:color w:val="0000FF"/>
          </w:rPr>
          <w:t>http://www.gosuslugi.ru</w:t>
        </w:r>
      </w:hyperlink>
      <w:r>
        <w:t xml:space="preserve"> (далее - ЕПГУ).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1.4.2. Консультирование по вопросам предоставления муниципальной услуги осуществляется: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1) посредством телефонной связи;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2) должностным лицом управления муниципального имущества администрации муниципального образования "Городской округ город Астрахань" (далее - Управление), ответственным за предоставление муниципальной услуги при непосредственном обращении заявителя в Управление: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при устном обращении - лично или по телефону;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при письменном (в том числе в форме электронного документа) обращении - на бумажном носителе по почте, в электронной форме по электронной почте.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1.4.3. Информация на ЕПГУ, РПГУ о порядке и сроках предоставления муниципальной услуги </w:t>
      </w:r>
      <w:r>
        <w:lastRenderedPageBreak/>
        <w:t>на основании сведений, содержащихся в региональном реестре, предоставляется заявителю бесплатно.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Доступ к информации о сроках и порядке предоставления муниципальной услуги осуществляется без выполнения заявителем каких-либо требований, в том числе без использования программного обеспечения,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обеспечения, предусматривающего взимание платы, регистрацию или авторизацию заявителя или предоставление им персональных данных.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1.4.4. При обращении заявителя лично или по телефону в соответствии с поступившим обращением может быть предоставлена следующая информация: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о месте нахождения, телефонах, графике работы и почтовом адресе (электронной почте) Управления.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Место нахождения и почтовый адрес Управления: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414000, г. Астрахань, ул. Ленина, 14.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График работы Управления: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понедельник - четверг с 08.30 до 17.30, пятница - с 08.30 до 16.30;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перерыв на обед - с 13.00 до 13.48, выходные дни - суббота, воскресенье.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График приема входящей корреспонденции: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понедельник - четверг с 8.30 до 17.30, пятница - с 08.30 до 16.30: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перерыв на обед - с 13.00 до 13.48.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График личного приема начальника Управления: по предварительной записи, среда с 14.00 до 17.30.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Телефоны Управления: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8 (8512) 44-75-91 - телефон приемной Управления;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8 (8512) 39-03-60 - телефон отдела распоряжения земельными ресурсами Управления (далее - отдел);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8 (8512) 30-60-37 - телефон отдела по сопровождению граждан льготных категорий и использования участков (далее - отдел);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8 (8512) 44-39-53 - телефон отдела организации делопроизводства и кадрового обеспечения Управления;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8 (8512) 44-71-23 - факс Управления.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Адрес электронной почты Управления: astumi@30gorod.ru.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- о порядке предоставления муниципальной услуги; о способах и сроках подачи заявлений; о категориях граждан, которым предоставляется муниципальная услуга; о нормативных правовых актах, регулирующих вопросы предоставления муниципальной услуги; о перечне документов, необходимых для рассмотрения заявления о предоставлении муниципальной услуги, о сроках приема и регистрации заявления; о ходе предоставления муниципальной услуги; о месте </w:t>
      </w:r>
      <w:r>
        <w:lastRenderedPageBreak/>
        <w:t>размещения на официальном сайте администрации информации по вопросам предоставления муниципальной услуги; о порядке обжалования действий или бездействия должностных лиц Управления.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1.4.5. Информация по вопросам предоставления муниципальной услуги размещается на официальном сайте администрации и на информационных стендах в помещениях Управления для работы с заявителями.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Title"/>
        <w:jc w:val="center"/>
        <w:outlineLvl w:val="1"/>
      </w:pPr>
      <w:r>
        <w:t>2. Стандарт предоставления муниципальной услуги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ind w:firstLine="540"/>
        <w:jc w:val="both"/>
      </w:pPr>
      <w:r>
        <w:t>2.1. Наименование муниципальной услуги: "Отнесение земель или земельных участков в составе таких земель к определенной категории земель или перевод земель и земельных участков в составе таких земель из одной категории в другую".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2.2. Предоставление муниципальной услуги осуществляется управлением муниципального имущества администрации муниципального образования "Городской округ город Астрахань".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2.3. При предоставлении муниципальной услуги Управление взаимодействует с: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Федеральной налоговой службой в части получения сведений из Единого государственного реестра юридических лиц, сведений из Единого государственного реестра индивидуальных предпринимателей;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Федеральной службой государственной регистрации, кадастра и картографии в части получения сведений из Единого государственного реестра недвижимости;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Службой природопользования и охраны окружающей среды Астраханской области;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- иными органами государственной власти, органами местного самоуправления, уполномоченными на предоставление документов, указанными в </w:t>
      </w:r>
      <w:hyperlink w:anchor="P138">
        <w:r>
          <w:rPr>
            <w:color w:val="0000FF"/>
          </w:rPr>
          <w:t>пункте 2.10</w:t>
        </w:r>
      </w:hyperlink>
      <w:r>
        <w:t xml:space="preserve"> административного регламента.</w:t>
      </w:r>
    </w:p>
    <w:p w:rsidR="00494AA2" w:rsidRDefault="00494AA2">
      <w:pPr>
        <w:pStyle w:val="ConsPlusNormal"/>
        <w:spacing w:before="220"/>
        <w:ind w:firstLine="540"/>
        <w:jc w:val="both"/>
      </w:pPr>
      <w:bookmarkStart w:id="3" w:name="P106"/>
      <w:bookmarkEnd w:id="3"/>
      <w:r>
        <w:t>2.4. Результатом предоставления муниципальной услуги является: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2.4.1. В случае обращения с заявлением об отнесении земель или земельных участков в составе таких земель к определенной категории земель: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- решение об отнесении земель или земельных участков в составе таких земель к определенной категории земель в форме распоряжения администрации муниципального образования "Городской округ город Астрахань" по форме согласно </w:t>
      </w:r>
      <w:hyperlink w:anchor="P684">
        <w:r>
          <w:rPr>
            <w:color w:val="0000FF"/>
          </w:rPr>
          <w:t>приложению 5</w:t>
        </w:r>
      </w:hyperlink>
      <w:r>
        <w:t xml:space="preserve"> к настоящему административному регламенту;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- решение об отказе в предоставлении муниципальной услуги в форме </w:t>
      </w:r>
      <w:hyperlink w:anchor="P737">
        <w:r>
          <w:rPr>
            <w:color w:val="0000FF"/>
          </w:rPr>
          <w:t>распоряжения</w:t>
        </w:r>
      </w:hyperlink>
      <w:r>
        <w:t xml:space="preserve"> администрации муниципального образования "Городской округ город Астрахань" по форме согласно приложению 6 к настоящему административному регламенту;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2.4.2. В случае обращения с ходатайством о переводе земель или земельных участков в составе таких земель из одной категории в другую: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- решение о переводе земель или земельных участков в составе таких земель из одной категории в другую в форме </w:t>
      </w:r>
      <w:hyperlink w:anchor="P783">
        <w:r>
          <w:rPr>
            <w:color w:val="0000FF"/>
          </w:rPr>
          <w:t>распоряжения</w:t>
        </w:r>
      </w:hyperlink>
      <w:r>
        <w:t xml:space="preserve"> администрации муниципального образования "Городской округ город Астрахань" по форме согласно приложению 7 к настоящему административному регламенту;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- решение об отказе в предоставлении муниципальной услуги в форме </w:t>
      </w:r>
      <w:hyperlink w:anchor="P833">
        <w:r>
          <w:rPr>
            <w:color w:val="0000FF"/>
          </w:rPr>
          <w:t>распоряжения</w:t>
        </w:r>
      </w:hyperlink>
      <w:r>
        <w:t xml:space="preserve"> администрации муниципального образования "Городской округ город Астрахань" по форме </w:t>
      </w:r>
      <w:r>
        <w:lastRenderedPageBreak/>
        <w:t>согласно приложению 8 к настоящему административному регламенту.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2.5. Результаты муниципальной услуги, указанные в </w:t>
      </w:r>
      <w:hyperlink w:anchor="P106">
        <w:r>
          <w:rPr>
            <w:color w:val="0000FF"/>
          </w:rPr>
          <w:t>пункте 2.4</w:t>
        </w:r>
      </w:hyperlink>
      <w:r>
        <w:t xml:space="preserve"> настоящего административного регламента, могут быть получены через ЕПГУ в форме электронного документа подписанного усиленной квалифицированной электронной подписью (далее - УКЭП) должностного лица, уполномоченного на принятие решения.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2.6. Срок предоставления муниципальной услуги.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Срок предоставления муниципальной услуги - 60 календарных дней.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2.7. Перечень нормативных и иных правовых актов, непосредственно регулирующих предоставление муниципальной услуги (с указанием их реквизитов, первоначального источника их официального опубликования), размещен на официальном сайте администрации, в федеральной государственной информационной системе "Федеральный реестр государственных и муниципальных услуг (функций)", а также на ЕПГУ.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2.8. Для получения муниципальной услуги в случае обращения с заявлением об отнесении земель или земельных участков в составе таких земель к определенной категории земель заявитель представляет: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- </w:t>
      </w:r>
      <w:hyperlink w:anchor="P438">
        <w:r>
          <w:rPr>
            <w:color w:val="0000FF"/>
          </w:rPr>
          <w:t>заявление</w:t>
        </w:r>
      </w:hyperlink>
      <w:r>
        <w:t xml:space="preserve"> об отнесении земель или земельных участков в составе таких земель к определенной категории земель по форме согласно приложению 2 к настоящему административному регламенту.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Для получения муниципальной услуги в случае обращения с ходатайством о переводе земель или земельных участков в составе таких земель из одной категории в другую заявитель представляет: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- </w:t>
      </w:r>
      <w:hyperlink w:anchor="P556">
        <w:r>
          <w:rPr>
            <w:color w:val="0000FF"/>
          </w:rPr>
          <w:t>ходатайство</w:t>
        </w:r>
      </w:hyperlink>
      <w:r>
        <w:t xml:space="preserve"> о переводе земельного участка из одной категории в другую по форме согласно приложению 3 к настоящему административному регламенту:</w:t>
      </w:r>
    </w:p>
    <w:p w:rsidR="00494AA2" w:rsidRDefault="00494AA2">
      <w:pPr>
        <w:pStyle w:val="ConsPlusNormal"/>
        <w:spacing w:before="220"/>
        <w:ind w:firstLine="540"/>
        <w:jc w:val="both"/>
      </w:pPr>
      <w:bookmarkStart w:id="4" w:name="P121"/>
      <w:bookmarkEnd w:id="4"/>
      <w:r>
        <w:t>2.8.1. В электронной форме посредством ЕПГУ:</w:t>
      </w:r>
    </w:p>
    <w:p w:rsidR="00494AA2" w:rsidRDefault="00494AA2">
      <w:pPr>
        <w:pStyle w:val="ConsPlusNormal"/>
        <w:spacing w:before="220"/>
        <w:ind w:firstLine="540"/>
        <w:jc w:val="both"/>
      </w:pPr>
      <w:bookmarkStart w:id="5" w:name="P122"/>
      <w:bookmarkEnd w:id="5"/>
      <w:r>
        <w:t>а) в случае предоставления заявления или ходатайства и прилагаемых к нему документов указанным способом заявитель, прошедший процедуры регистрации, идентификации и аутентификации с использованием федеральной государственной информационной системы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 (далее - ЕСИА)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ЕСИА, при условии совпадения сведений о физическом лице в указанных информационных системах, заполняет форму указанного заявления, с использованием интерактивной формы в электронном виде, без необходимости дополнительной подачи заявления в какой-либо иной форме;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б) заявление или ходатайство направляется заявителем вместе с прикрепленными электронными документами, указанными в </w:t>
      </w:r>
      <w:hyperlink w:anchor="P125">
        <w:r>
          <w:rPr>
            <w:color w:val="0000FF"/>
          </w:rPr>
          <w:t>пункте 2.9</w:t>
        </w:r>
      </w:hyperlink>
      <w:r>
        <w:t xml:space="preserve"> настоящего административного регламента. Заявление подписывается заявителем, уполномоченным на подписание такого заявления, УКЭП либо усиленной неквалифицированной электронной подписью (далее - УНЭП), сертификат ключа проверки которой создан и используется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форме, которая создается и проверяется с использованием средств электронной подписи и средств удостоверяющего центра, имеющих подтверждение соответствия требованиям, установленным </w:t>
      </w:r>
      <w:r>
        <w:lastRenderedPageBreak/>
        <w:t xml:space="preserve">федеральным органом исполнительной власти в области обеспечения безопасности в соответствии с </w:t>
      </w:r>
      <w:hyperlink r:id="rId18">
        <w:r>
          <w:rPr>
            <w:color w:val="0000FF"/>
          </w:rPr>
          <w:t>частью 5 статьи 8</w:t>
        </w:r>
      </w:hyperlink>
      <w:r>
        <w:t xml:space="preserve"> Федерального закона от 06.04.2011 N 63-ФЗ "Об электронной подписи", а также при наличии у владельца сертификата ключа проверки ключа простой электронной подписи (далее - ЭП), выданного ему при личном приеме в соответствии с </w:t>
      </w:r>
      <w:hyperlink r:id="rId19">
        <w:r>
          <w:rPr>
            <w:color w:val="0000FF"/>
          </w:rPr>
          <w:t>Правилами</w:t>
        </w:r>
      </w:hyperlink>
      <w:r>
        <w:t xml:space="preserve"> использования простой ЭП при обращении за получением государственных и муниципальных услуг, утвержденными Постановлением Правительства Российской Федерации от 25.01.2013 N 33, в соответствии с </w:t>
      </w:r>
      <w:hyperlink r:id="rId20">
        <w:r>
          <w:rPr>
            <w:color w:val="0000FF"/>
          </w:rPr>
          <w:t>Правилами</w:t>
        </w:r>
      </w:hyperlink>
      <w:r>
        <w:t xml:space="preserve"> определения видов электронной подписи, использование которых допускается при обращении за получением государственных и муниципальных услуг, утвержденными Постановлением Правительства Российской Федерации от 25.06.2012 N 634.</w:t>
      </w:r>
    </w:p>
    <w:p w:rsidR="00494AA2" w:rsidRDefault="00494AA2">
      <w:pPr>
        <w:pStyle w:val="ConsPlusNormal"/>
        <w:spacing w:before="220"/>
        <w:ind w:firstLine="540"/>
        <w:jc w:val="both"/>
      </w:pPr>
      <w:bookmarkStart w:id="6" w:name="P124"/>
      <w:bookmarkEnd w:id="6"/>
      <w:r>
        <w:t>2.8.2. На бумажном носителе посредством личного обращения в Управление либо посредством почтового отправления с уведомлением о вручении.</w:t>
      </w:r>
    </w:p>
    <w:p w:rsidR="00494AA2" w:rsidRDefault="00494AA2">
      <w:pPr>
        <w:pStyle w:val="ConsPlusNormal"/>
        <w:spacing w:before="220"/>
        <w:ind w:firstLine="540"/>
        <w:jc w:val="both"/>
      </w:pPr>
      <w:bookmarkStart w:id="7" w:name="P125"/>
      <w:bookmarkEnd w:id="7"/>
      <w:r>
        <w:t>2.9. С заявлением или ходатайством о предоставлении муниципальной услуги заявитель самостоятельно предоставляет следующие документы, необходимые для оказания муниципальной услуги и обязательные для предоставления: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1) заявление или ходатайство о предоставлении муниципальной услуги.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В случае подачи заявления или ходатайства в электронной форме посредством ЕПГУ в соответствии с </w:t>
      </w:r>
      <w:hyperlink w:anchor="P122">
        <w:r>
          <w:rPr>
            <w:color w:val="0000FF"/>
          </w:rPr>
          <w:t>абзацем "а" подпункта 2.8.1 пункта 2.8</w:t>
        </w:r>
      </w:hyperlink>
      <w:r>
        <w:t xml:space="preserve"> настоящего административного регламента указанное заявление или ходатайство заполняется путем внесения соответствующих сведений в интерактивную форму на ЕПГУ, без необходимости предоставления в иной форме;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2) документ, удостоверяющий личность заявителя (предоставляется в случае личного обращения в Управление).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В случае направления заявления или ходатайства посредством ЕПГУ сведения из документа, удостоверяющего личность заинтересованного лица, формируются при подтверждении учетной записи в ЕСИА из состава соответствующих данных указанной учетной записи и могут быть проверены путем направления запроса с использованием федеральной государственной информационной системы "Единая система межведомственного электронного взаимодействия" (далее - СМЭВ);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3) документ, подтверждающий полномочия представителя действовать от имени заявителя - в случае, если заявление подается представителем.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В случае направления заявления или ходатайства посредством ЕПГУ сведения из документа, удостоверяющего личность заявителя, представителя формируются при подтверждении учетной записи в ЕСИА из состава соответствующих данных указанной учетной записи и могут быть проверены путем направления запроса с использованием системы межведомственного электронного взаимодействия.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При обращении посредством ЕПГУ указанный документ, выданный: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а) организацией, удостоверяется УКЭП правомочного должностного лица организации;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б) физическим лицом - УКЭП нотариуса с приложением файла открепленной УКЭП в формате sig;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4)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случае, если заявителем является иностранное юридическое лицо;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5) согласие (я) правообладателя (ей) земельного участка на отнесение земельного участка к </w:t>
      </w:r>
      <w:r>
        <w:lastRenderedPageBreak/>
        <w:t>определенной категории земель либо на перевод земельного участка из состава земель одной категории в другую (за исключением случая, если правообладателем земельного участка является лицо, с которым заключено соглашение об установлении сервитута в отношении такого земельного участка);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6) проект рекультивации земель (в случаях, установленных законодательством).</w:t>
      </w:r>
    </w:p>
    <w:p w:rsidR="00494AA2" w:rsidRDefault="00494AA2">
      <w:pPr>
        <w:pStyle w:val="ConsPlusNormal"/>
        <w:spacing w:before="220"/>
        <w:ind w:firstLine="540"/>
        <w:jc w:val="both"/>
      </w:pPr>
      <w:bookmarkStart w:id="8" w:name="P138"/>
      <w:bookmarkEnd w:id="8"/>
      <w:r>
        <w:t>2.10. С заявлением или ходатайством о предоставлении муниципальной услуги заявитель вправе представить по собственной инициативе, так как они подлежат представлению в рамках межведомственного информационного взаимодействия, следующие документы, необходимые для оказания муниципальной услуги: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1) выписка из Единого государственного реестра юридических лиц о юридическом лице, являющемся заявителем;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2) выписка из Единого государственного реестра индивидуальных предпринимателей об индивидуальном предпринимателе, являющемся заявителем;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3) выписка из Единого государственного реестра недвижимости на земельный участок;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4) сведения о положительном заключении государственной экологической экспертизы (неэлектронное межведомственное взаимодействие).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2.11. Документы, прилагаемые заявителем к заявлению или ходатайству, представляемые в электронной форме, направляются в следующих форматах: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1) xml - для документов, в отношении которых утверждены формы и требования по формированию электронных документов в виде файлов в формате xml;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2) doc, docx, odt - для документов с текстовым содержанием, не включающим формулы;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3) pdf, jpg, jpeg, png, bmp, tiff - для документов с текстовым содержанием, в том числе включающих формулы и (или) графические изображения, а также документов с графическим содержанием;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4) zip, rar - для сжатых документов в один файл;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5) sig - для открепленной УКЭП.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В случае если оригиналы документов, прилагаемых к заявлению или ходатайству, выданы и подписаны органом государственной власти или органом местного самоуправления на бумажном носителе, допускается формирование таких документов, представляемых в электронной форме, путем сканирования непосредственно с оригинала документа (использование копий не допускается), которое осуществляется с сохранением ориентации оригинала документа в разрешении 300 - 500 dpi (масштаб 1:1) и всех аутентичных признаков подлинности (графической подписи лица, печати, углового штампа бланка), с использованием следующих режимов: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1) "черно-белый" (при отсутствии в документе графических изображений и (или) цветного текста);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2) "оттенки серого" (при наличии в документе графических изображений, отличных от цветного графического изображения);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3) "цветной" или "режим полной цветопередачи" (при наличии в документе цветных графических изображений либо цветного текста).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Количество файлов должно соответствовать количеству документов, каждый из которых </w:t>
      </w:r>
      <w:r>
        <w:lastRenderedPageBreak/>
        <w:t>содержит текстовую и (или) графическую информацию.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Документы, прилагаемые заявителем к заявлению или ходатайству, представляемые в электронной форме, должны обеспечивать возможность идентифицировать документ и количество листов в документе.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2.12. Основаниями для отказа в приеме к рассмотрению документов, необходимых для предоставления муниципальной услуги, являются:</w:t>
      </w:r>
    </w:p>
    <w:p w:rsidR="00494AA2" w:rsidRDefault="00494AA2">
      <w:pPr>
        <w:pStyle w:val="ConsPlusNormal"/>
        <w:spacing w:before="220"/>
        <w:ind w:firstLine="540"/>
        <w:jc w:val="both"/>
      </w:pPr>
      <w:bookmarkStart w:id="9" w:name="P156"/>
      <w:bookmarkEnd w:id="9"/>
      <w:r>
        <w:t>2.12.1. представление неполного комплекта документов;</w:t>
      </w:r>
    </w:p>
    <w:p w:rsidR="00494AA2" w:rsidRDefault="00494AA2">
      <w:pPr>
        <w:pStyle w:val="ConsPlusNormal"/>
        <w:spacing w:before="220"/>
        <w:ind w:firstLine="540"/>
        <w:jc w:val="both"/>
      </w:pPr>
      <w:bookmarkStart w:id="10" w:name="P157"/>
      <w:bookmarkEnd w:id="10"/>
      <w:r>
        <w:t>2.12.2. представленные документы утратили силу на момент обращения за услугой;</w:t>
      </w:r>
    </w:p>
    <w:p w:rsidR="00494AA2" w:rsidRDefault="00494AA2">
      <w:pPr>
        <w:pStyle w:val="ConsPlusNormal"/>
        <w:spacing w:before="220"/>
        <w:ind w:firstLine="540"/>
        <w:jc w:val="both"/>
      </w:pPr>
      <w:bookmarkStart w:id="11" w:name="P158"/>
      <w:bookmarkEnd w:id="11"/>
      <w:r>
        <w:t>2.12.3. представленные документы содержат подчистки и исправления текста, не заверенные в порядке, установленном законодательством Российской Федерации;</w:t>
      </w:r>
    </w:p>
    <w:p w:rsidR="00494AA2" w:rsidRDefault="00494AA2">
      <w:pPr>
        <w:pStyle w:val="ConsPlusNormal"/>
        <w:spacing w:before="220"/>
        <w:ind w:firstLine="540"/>
        <w:jc w:val="both"/>
      </w:pPr>
      <w:bookmarkStart w:id="12" w:name="P159"/>
      <w:bookmarkEnd w:id="12"/>
      <w:r>
        <w:t>2.12.4. представленные в электронной форме документы содержат повреждения, наличие которых не позволяет в полном объеме использовать информацию и сведения, содержащиеся в документах для предоставления услуги;</w:t>
      </w:r>
    </w:p>
    <w:p w:rsidR="00494AA2" w:rsidRDefault="00494AA2">
      <w:pPr>
        <w:pStyle w:val="ConsPlusNormal"/>
        <w:spacing w:before="220"/>
        <w:ind w:firstLine="540"/>
        <w:jc w:val="both"/>
      </w:pPr>
      <w:bookmarkStart w:id="13" w:name="P160"/>
      <w:bookmarkEnd w:id="13"/>
      <w:r>
        <w:t xml:space="preserve">2.12.5. несоблюдение установленных </w:t>
      </w:r>
      <w:hyperlink r:id="rId21">
        <w:r>
          <w:rPr>
            <w:color w:val="0000FF"/>
          </w:rPr>
          <w:t>статьей 11</w:t>
        </w:r>
      </w:hyperlink>
      <w:r>
        <w:t xml:space="preserve"> Федерального закона от 06.04.2011 N 63-ФЗ "Об электронной подписи" условий признания действительности, усиленной квалифицированной электронной подписи;</w:t>
      </w:r>
    </w:p>
    <w:p w:rsidR="00494AA2" w:rsidRDefault="00494AA2">
      <w:pPr>
        <w:pStyle w:val="ConsPlusNormal"/>
        <w:spacing w:before="220"/>
        <w:ind w:firstLine="540"/>
        <w:jc w:val="both"/>
      </w:pPr>
      <w:bookmarkStart w:id="14" w:name="P161"/>
      <w:bookmarkEnd w:id="14"/>
      <w:r>
        <w:t>2.12.6. подача запроса о предоставлении услуги и документов, необходимых для предоставления услуги, в электронной форме с нарушением установленных требований;</w:t>
      </w:r>
    </w:p>
    <w:p w:rsidR="00494AA2" w:rsidRDefault="00494AA2">
      <w:pPr>
        <w:pStyle w:val="ConsPlusNormal"/>
        <w:spacing w:before="220"/>
        <w:ind w:firstLine="540"/>
        <w:jc w:val="both"/>
      </w:pPr>
      <w:bookmarkStart w:id="15" w:name="P162"/>
      <w:bookmarkEnd w:id="15"/>
      <w:r>
        <w:t>2.12.7. неполное заполнение полей в форме заявления или ходатайства, в том числе в интерактивной форме заявления или ходатайства на ЕПГУ.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2.13. </w:t>
      </w:r>
      <w:hyperlink w:anchor="P613">
        <w:r>
          <w:rPr>
            <w:color w:val="0000FF"/>
          </w:rPr>
          <w:t>Решение</w:t>
        </w:r>
      </w:hyperlink>
      <w:r>
        <w:t xml:space="preserve"> об отказе в приеме документов, необходимых для предоставления муниципальной услуги, по форме, приведенной в приложении 4 к настоящему административному регламенту, направляется в личный кабинет заявителя на ЕПГУ не позднее первого рабочего дня, следующего за днем подачи заявления.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2.14. Отказ в приеме документов, необходимых для предоставления муниципальной услуги, не препятствует повторному обращению заявителя за предоставлением муниципальной услуги.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2.15. Основание возврата заявления об отнесении земель или земельных участков в составе таких земель к определенной категории земель или ходатайства о переводе земель и земельных участков в составе таких земель из одной категории в другую.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Управление возвращает заявление или ходатайство заявителю, если оно не соответствует положениям </w:t>
      </w:r>
      <w:hyperlink w:anchor="P125">
        <w:r>
          <w:rPr>
            <w:color w:val="0000FF"/>
          </w:rPr>
          <w:t>пункта 2.9</w:t>
        </w:r>
      </w:hyperlink>
      <w:r>
        <w:t xml:space="preserve"> административного регламента, подано в иной уполномоченный орган или к заявлению (ходатайству) не приложены документы, предоставляемые в соответствии с </w:t>
      </w:r>
      <w:hyperlink w:anchor="P125">
        <w:r>
          <w:rPr>
            <w:color w:val="0000FF"/>
          </w:rPr>
          <w:t>пунктом 2.9</w:t>
        </w:r>
      </w:hyperlink>
      <w:r>
        <w:t xml:space="preserve"> административного регламента.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2.16. Основания для приостановления предоставления муниципальной услуги законодательством не установлены.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2.17. Основания для отказа в предоставлении муниципальной услуги: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в соответствии с федеральными законами установлены ограничения перевода земель или земельных участков в составе таких земель из одной категории в другую либо запрет на такой перевод - в случае обращения с ходатайством о переводе земель или земельных участков в составе таких земель из одной категории в другую;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lastRenderedPageBreak/>
        <w:t>- отрицательное заключение государственной экологической экспертизы в случае, если ее проведение предусмотрено федеральными законами;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несоответствие испрашиваемого целевого назначения земель или земельных участков утвержденным документам территориального планирования и документации по планировке территории, землеустроительной документации.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2.18. Предоставление муниципальной услуги осуществляется бесплатно.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2.19. Срок и порядок регистрации запроса заявителя о предоставлении муниципальной услуги, в том числе в электронной форме.</w:t>
      </w:r>
    </w:p>
    <w:p w:rsidR="00494AA2" w:rsidRDefault="00494AA2">
      <w:pPr>
        <w:pStyle w:val="ConsPlusNormal"/>
        <w:spacing w:before="220"/>
        <w:ind w:firstLine="540"/>
        <w:jc w:val="both"/>
      </w:pPr>
      <w:bookmarkStart w:id="16" w:name="P174"/>
      <w:bookmarkEnd w:id="16"/>
      <w:r>
        <w:t xml:space="preserve">2.19.1. Регистрация направленного заявителем заявления или ходатайства о предоставлении муниципальной услуги способами, указанными в </w:t>
      </w:r>
      <w:hyperlink w:anchor="P121">
        <w:r>
          <w:rPr>
            <w:color w:val="0000FF"/>
          </w:rPr>
          <w:t>подпунктах 2.8.1</w:t>
        </w:r>
      </w:hyperlink>
      <w:r>
        <w:t xml:space="preserve"> и </w:t>
      </w:r>
      <w:hyperlink w:anchor="P124">
        <w:r>
          <w:rPr>
            <w:color w:val="0000FF"/>
          </w:rPr>
          <w:t>2.8.2 пункта 2.8</w:t>
        </w:r>
      </w:hyperlink>
      <w:r>
        <w:t xml:space="preserve"> настоящего административного регламента, в Управлении осуществляется не позднее 1 (одного) рабочего дня, следующего за днем его поступления.</w:t>
      </w:r>
    </w:p>
    <w:p w:rsidR="00494AA2" w:rsidRDefault="00494AA2">
      <w:pPr>
        <w:pStyle w:val="ConsPlusNormal"/>
        <w:spacing w:before="220"/>
        <w:ind w:firstLine="540"/>
        <w:jc w:val="both"/>
      </w:pPr>
      <w:bookmarkStart w:id="17" w:name="P175"/>
      <w:bookmarkEnd w:id="17"/>
      <w:r>
        <w:t xml:space="preserve">2.19.2. В случае направления заявителем заявления или ходатайства о предоставлении муниципальной услуги способами, указанными в </w:t>
      </w:r>
      <w:hyperlink w:anchor="P121">
        <w:r>
          <w:rPr>
            <w:color w:val="0000FF"/>
          </w:rPr>
          <w:t>подпунктах 2.8.1</w:t>
        </w:r>
      </w:hyperlink>
      <w:r>
        <w:t xml:space="preserve"> и </w:t>
      </w:r>
      <w:hyperlink w:anchor="P124">
        <w:r>
          <w:rPr>
            <w:color w:val="0000FF"/>
          </w:rPr>
          <w:t>2.8.2 пункта 2.8</w:t>
        </w:r>
      </w:hyperlink>
      <w:r>
        <w:t xml:space="preserve"> настоящего административного регламента вне рабочего времени Управления либо в выходной, нерабочий праздничный день, днем получения заявления или ходатайства считается 1 (первый) рабочий день, следующий за днем его направления.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2.20. Требования к помещениям, в которых предоставляется муниципальная услуга, к залу ожидания, к местам для заполнения запросов о предоставлении муниципальной услуги, информационным стендам с образцами их заполнения и перечнем документов, необходимых для предоставления каждой муниципальной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Административные здания, в которых предоставляется муниципальная услуга, должны обеспечивать удобные и комфортные условия для заявителей.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Местоположение административных зданий, в которых осуществляется прием заявлений и документов, необходимых для предоставления муниципальной услуги, а также выдача результатов предоставления муниципальной услуги, должно обеспечивать удобство для граждан с точки зрения пешеходной доступности от остановок общественного транспорта.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В случае если имеется возможность организации стоянки (парковки) возле здания (строения) Управления, в котором размещено помещение приема и выдачи документов, организовывается стоянка (парковка) для личного автомобильного транспорта заявителей. За пользование стоянкой (парковкой) с заявителей плата не взимается.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Для парковки специальных автотранспортных средств инвалидов на стоянке (парковке) выделяется не менее 10% мест (но не менее одного места) для бесплатной парковки транспортных средств, управляемых инвалидами I, II групп, а также инвалидами III группы в порядке, установленном Правительством Российской Федерации, и транспортных средств, перевозящих таких инвалидов и (или) детей-инвалидов.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В целях обеспечения беспрепятственного доступа заявителей, в том числе передвигающихся на инвалидных колясках, вход в здание и помещения, в которых предоставляется муниципальная услуга, оборудуются пандусами, поручнями, тактильными (контрастными) предупреждающими элементами, иными специальными приспособлениями, позволяющими обеспечить беспрепятственный доступ и передвижение инвалидов, в соответствии с законодательством Российской Федерации о социальной защите инвалидов.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lastRenderedPageBreak/>
        <w:t>Центральный вход в здание Управления должен быть оборудован информационной табличкой (вывеской), содержащей информацию: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наименование;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местонахождение и юридический адрес;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режим работы;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график приема;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номера телефонов для справок.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Помещения, в которых предоставляется муниципальная услуга, должны соответствовать санитарно-эпидемиологическим правилам и нормативам.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Помещения, в которых предоставляется муниципальная услуга, оснащаются: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противопожарной системой и средствами пожаротушения;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системой оповещения о возникновении чрезвычайной ситуации;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средствами оказания первой медицинской помощи;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туалетными комнатами для посетителей.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Зал ожидания заявителей оборудуется стульями, скамьями, количество которых определяется исходя из фактической нагрузки и возможностей для их размещения в помещении, а также информационными стендами.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Тексты материалов, размещенных на информационном стенде, печатаются удобным для чтения шрифтом, без исправлений, с выделением наиболее важных мест полужирным шрифтом.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Места для заполнения заявлений оборудуются стульями, столами (стойками), бланками заявлений, письменными принадлежностями.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Места приема заявителей оборудуются информационными табличками (вывесками) с указанием: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номера кабинета и наименования отдела;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фамилии, имени и отчества (последнее - при наличии), должности ответственного лица за прием документов;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графика приема заявителей.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Рабочее место каждого ответственного лица за прием документов, должно быть оборудовано персональным компьютером с возможностью доступа к необходимым информационным базам данных, печатающим устройством (принтером) и копирующим устройством.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Лицо, ответственное за прием документов, должно иметь настольную табличку с указанием фамилии, имени, отчества (последнее - при наличии) и должности.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При предоставлении муниципальной услуги инвалидам обеспечиваются: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возможность беспрепятственного доступа к объекту (зданию, помещению), в котором предоставляется муниципальная услуга;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lastRenderedPageBreak/>
        <w:t>- возможность самостоятельного передвижения по территории, на которой расположены здания и помещения, в которых предоставляется муниципальная услуга, а также входа в такие объекты и выхода из них, посадки в транспортное средство и высадки из него, в том числе с использованием кресла-коляски;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сопровождение инвалидов, имеющих стойкие расстройства функции зрения и самостоятельного передвижения;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надлежащее размещение оборудования и носителей информации, необходимых для обеспечения беспрепятственного доступа инвалидов к зданиям и помещениям, в которых предоставляется муниципальная услуга, и к муниципальной услуге с учетом ограничений их жизнедеятельности;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допуск сурдопереводчика и тифлосурдопереводчика;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допуск собаки-проводника при наличии документа, подтверждающего ее специальное обучение, на объекты (здания, помещения), в которых предоставляется муниципальная услуга;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оказание инвалидам помощи в преодолении барьеров, мешающих получению ими муниципальных услуг наравне с другими лицами.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2.21. Основными показателями доступности предоставления муниципальной услуги являются: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наличие полной и понятной информации о порядке, сроках и ходе предоставления муниципальной услуги в сети "Интернет", средствах массовой информации;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доступность электронных форм документов, необходимых для предоставления муниципальной услуги;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возможность подачи заявления или ходатайства на получение муниципальной услуги и документов в электронной форме;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предоставление муниципальной услуги в соответствии с вариантом предоставления муниципальной услуги;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удобство информирования заявителя о ходе предоставления муниципальной услуги, а также получения результата предоставления муниципальной услуги;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возможность получения заявителем уведомлений о предоставлении муниципальной услуги с помощью ЕПГУ;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возможность получения информации о ходе предоставления муниципальной услуги, в том числе с использованием сети "Интернет".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2.22. Основными показателями качества предоставления муниципальной услуги являются: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своевременность предоставления муниципальной услуги в соответствии со стандартом ее предоставления, установленным настоящим административным регламентом;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минимально возможное количество взаимодействий гражданина с должностными лицами, участвующими в предоставлении муниципальной услуги;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lastRenderedPageBreak/>
        <w:t>- отсутствие обоснованных жалоб на действия (бездействие) должностных лиц Управления и их некорректное (невнимательное) отношение к заявителям;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отсутствие нарушений установленных сроков в процессе предоставления муниципальной услуги;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отсутствие заявлений об оспаривании решений, действий (бездействия) Управления, его должностных лиц, принимаемых (совершенных) при предоставлении муниципальной услуги, по итогам рассмотрения которых вынесены решения об удовлетворении (частичном удовлетворении) требований заявителей.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Title"/>
        <w:jc w:val="center"/>
        <w:outlineLvl w:val="1"/>
      </w:pPr>
      <w:r>
        <w:t>3. Состав, последовательность и сроки выполнения</w:t>
      </w:r>
    </w:p>
    <w:p w:rsidR="00494AA2" w:rsidRDefault="00494AA2">
      <w:pPr>
        <w:pStyle w:val="ConsPlusTitle"/>
        <w:jc w:val="center"/>
      </w:pPr>
      <w:r>
        <w:t>административных процедур (действий), требования к порядку</w:t>
      </w:r>
    </w:p>
    <w:p w:rsidR="00494AA2" w:rsidRDefault="00494AA2">
      <w:pPr>
        <w:pStyle w:val="ConsPlusTitle"/>
        <w:jc w:val="center"/>
      </w:pPr>
      <w:r>
        <w:t>их выполнения, в том числе особенности выполнения</w:t>
      </w:r>
    </w:p>
    <w:p w:rsidR="00494AA2" w:rsidRDefault="00494AA2">
      <w:pPr>
        <w:pStyle w:val="ConsPlusTitle"/>
        <w:jc w:val="center"/>
      </w:pPr>
      <w:r>
        <w:t>административных процедур в электронной форме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ind w:firstLine="540"/>
        <w:jc w:val="both"/>
      </w:pPr>
      <w:r>
        <w:t>3.1. Профилирование заявителя.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3.1.1. Перечень вариантов предоставления муниципальной услуги.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Предоставление муниципальной услуги включает в себя следующие варианты: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отнесение земель или земельных участков в составе таких земель к определенной категории земель;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перевод земель или земельных участков в составе таких земель из одной категории в другую;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исправление допущенных опечаток и ошибок в выданных в результате предоставления муниципальной услуги документах;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выдача дубликата документа, выданного по результатам предоставления муниципальной услуги.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3.2. Вариант предоставления муниципальной услуги "Отнесение земель или земельных участков в составе таких земель к определенной категории земель или перевод земель и земельных участков в составе таких земель из одной категории в другую".</w:t>
      </w:r>
    </w:p>
    <w:p w:rsidR="00494AA2" w:rsidRDefault="00494AA2">
      <w:pPr>
        <w:pStyle w:val="ConsPlusNormal"/>
        <w:spacing w:before="220"/>
        <w:ind w:firstLine="540"/>
        <w:jc w:val="both"/>
      </w:pPr>
      <w:bookmarkStart w:id="18" w:name="P240"/>
      <w:bookmarkEnd w:id="18"/>
      <w:r>
        <w:t>3.3. Предоставление муниципальной услуги включает в себя следующие административные процедуры: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1) прием и проверка комплектности документов на наличие/отсутствие оснований для отказа в приеме документов;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2) получение сведений посредством межведомственного информационного взаимодействия, в том числе с использованием СМЭВ;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3) рассмотрение документов и сведений, принятие решения о предоставлении муниципальной услуги;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4) выдача результата (независимо от выбора заявителя).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3.4. Описание административных процедур предоставления муниципальной услуги.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3.4.1. Прием и проверка комплектности документов на наличие/отсутствие оснований для отказа в приеме документов.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lastRenderedPageBreak/>
        <w:t>Основанием для начала административной процедуры является поступление заявления или ходатайства и документов для предоставления муниципальной услуги в Управление.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При личном обращении в Управление ответственные лица: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контролируют комплектность представленных документов;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подтверждают полномочия представителя заявителя;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регистрируют заявление;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принимают решение об отказе в приеме документов.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Максимальный срок выполнения административной процедуры по проверке документов и регистрации заявления или ходатайства и приложенных к нему документов для выдачи решения составляет 1 рабочий день с момента поступления заявления (ходатайства).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Результатом административной процедуры является регистрация заявления (ходатайства) и документов в Управлении (присвоение номера и датирование); назначение должностного лица, ответственного за предоставление муниципальной услуги, и передача ему документов.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3.4.2. Получение сведений посредством межведомственного информационного взаимодействия, в том числе с использованием СМЭВ.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Основанием для начала административной процедуры является пакет зарегистрированных документов поступивших должностному лицу, ответственному за предоставление муниципальной услуги.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Должностное лицо, ответственное за предоставление муниципальной услуги при получении заявления или ходатайства и приложенных к нему документов, поручает ответственному лицу произвести их проверку.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В случае если ответственным лицом будет выявлено, что в перечне представленных заявителем документов отсутствуют документы, предусмотренные </w:t>
      </w:r>
      <w:hyperlink w:anchor="P138">
        <w:r>
          <w:rPr>
            <w:color w:val="0000FF"/>
          </w:rPr>
          <w:t>пунктом 2.10</w:t>
        </w:r>
      </w:hyperlink>
      <w:r>
        <w:t xml:space="preserve"> настоящего административного регламента, принимается решение о направлении соответствующих межведомственных запросов.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Межведомственные запросы направляются в срок, не превышающий 5 рабочих дней со дня регистрации заявления (ходатайства).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Направление межведомственных запросов осуществляется в электронной форме с использованием единой системы межведомственного электронного взаимодействия и подключенной к ней региональной системы межведомственного электронного взаимодействия, за исключением межведомственного запроса, направленный в Службу природопользования и охраны окружающей среды по Астраханской области.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Ответственное лицо за подготовку документов обязано принять необходимые меры для получения ответа на межведомственные запросы в установленные сроки.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Результатом административной процедуры является получение в рамках межведомственного электронного/неэлектронного взаимодействия документов (их копий или сведений, содержащихся в них), необходимых для предоставления муниципальной услуги заявителю, либо получения информации, свидетельствующей об отсутствии в распоряжении органов (организации), участвующих в представлении муниципальной услуги, документов (их копий или сведений, содержащихся в них), необходимых для предоставления муниципальной услуги.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lastRenderedPageBreak/>
        <w:t>3.4.3. Рассмотрение документов и сведений, принятие решения о предоставлении муниципальной услуги.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Основанием для начала выполнения административной процедуры является пакет зарегистрированных документов, поступивших должностному лицу, ответственному за предоставление муниципальной услуги.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В случае если заявление или ходатайство не соответствует </w:t>
      </w:r>
      <w:hyperlink w:anchor="P125">
        <w:r>
          <w:rPr>
            <w:color w:val="0000FF"/>
          </w:rPr>
          <w:t>пункту 2.9</w:t>
        </w:r>
      </w:hyperlink>
      <w:r>
        <w:t xml:space="preserve"> административного регламента, подано в иной уполномоченный орган или к заявлению или ходатайству не приложены документы, предоставляемые в соответствии с </w:t>
      </w:r>
      <w:hyperlink w:anchor="P125">
        <w:r>
          <w:rPr>
            <w:color w:val="0000FF"/>
          </w:rPr>
          <w:t>пунктом 2.9</w:t>
        </w:r>
      </w:hyperlink>
      <w:r>
        <w:t xml:space="preserve"> административного регламента, должностное лицо и (или) специалист отдела в течение 10 дней обеспечивает подписание письма о возврате заявления (ходатайства) с указанием в нем причин возврата. Должностное лицо и (или) специалист отдела, ответственные за прием и регистрацию заявления и документов, в течение 1 дня осуществляют возврат заявления или ходатайства заявителю посредством выдачи (направления) письма о возврате с приложением заявления или ходатайства.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Должностное лицо Управления, ответственное за предоставление муниципальной услуги, проводит проверку правильности оформления и полноты содержания документов, необходимых для предоставления муниципальной услуги, на предмет их соответствия требованиям действующего законодательства и выявляет наличие либо отсутствие оснований для отказа в предоставлении муниципальной услуги.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По итогам рассмотрения должностное лицо Управления, ответственное за предоставление муниципальной услуги, подготавливает проект решения об отнесении земель или земельных участков в составе таких земель к определенной категории земель/ или о переводе земель и земельных участков в составе таких земель из одной категории в другую в форме распоряжения администрации муниципального образования "Городской округ город Астрахань" или проект решения об отказе в предоставлении услуги в форме распоряжения администрации муниципального образования "Городской округ город Астрахань".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Проект решения об отказе в предоставлении услуги должен быть подготовлен должностным лицом Управления, ответственным за предоставление муниципальной услуги, при наличии оснований для отказа.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Решение об отнесении земель или земельных участков в составе таких земель к определенной категории земель/ или о переводе земель и земельных участков в составе таких земель из одной категории в другую изготавливается в двух экземплярах, один из которых выдается заявителю (его уполномоченному представителю), второй хранится в архиве Управления.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В решении об отказе в предоставлении услуги должно быть указано основание отказа.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В случае если заявление (ходатайство) подано с нарушением требований, в решении об отказе в предоставлении услуги должно быть указано, в чем состоит такое нарушение.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Проект решения об отнесении земель или земельных участков в составе таких земель к определенной категории земель/ или о переводе земель и земельных участков в составе таких земель из одной категории в другую или проект решения об отказе в предоставлении услуги представляется должностным лицом Управления, ответственным за предоставление муниципальной услуги, на согласование должностным лицам, ответственным за согласование.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Должностное лицо или уполномоченное лицо, рассмотрев полученные документы, в случае отсутствия замечаний, подписывает соответствующее решение.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Подписанное решение регистрируется ответственным лицом, в установленном порядке.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lastRenderedPageBreak/>
        <w:t>Максимальный срок исполнения административной процедуры - 7 календарных дней с момента получения должностным лицом Управления, ответственным за предоставление муниципальной услуги, всех документов (информации), в том числе полученных в рамках межведомственного информационного взаимодействия, необходимых для предоставления муниципальной услуги.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Результатом административной процедуры является: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решение об отнесении земель или земельных участков в составе таких земель к определенной категории земель/ или о переводе земель и земельных участков в составе таких земель из одной категории в другую;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решение об отказе в отнесении земель или земельных участков в составе таких земель к определенной категории земель/ или переводе земель и земельных участков в составе таких земель из одной категории в другую.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3.4.4. Выдача результата (независимо от выбора заявителя):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Основанием для начала выполнения административной процедуры является формирование и регистрация результата муниципальной услуги.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Предоставление заявителю результата предоставления муниципальной услуги или отказа в предоставлении муниципальной услуги может осуществляться в виде бумажного документа, подтверждающего содержание электронного документа, который заявитель получает при личном обращении в Управление.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Результатом административной процедуры является выдача результата предоставления муниципальной услуги.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Максимальный срок - 1 день.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3.5. Перечень административных процедур (действий) при предоставлении муниципальной услуги в электронной форме.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При предоставлении муниципальной услуги в электронной форме заявителю обеспечиваются: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получение информации о порядке и сроках предоставления муниципальной услуги;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формирование заявления или ходатайства;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прием и регистрация Управлением заявления или ходатайства и иных документов, необходимых для предоставления муниципальной услуги;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получение результата предоставления муниципальной услуги;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получение сведений о ходе рассмотрения заявления или ходатайства;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осуществление оценки качества предоставления муниципальной услуги;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досудебное (внесудебное) обжалование решений и действий (бездействия) Управления либо действия (бездействие) должностных лиц Управления, предоставляющего муниципальную услугу, либо муниципального служащего.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3.6. Порядок осуществления административных процедур (действий) в электронной форме.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3.6.1. Формирование заявления или ходатайства.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lastRenderedPageBreak/>
        <w:t>Формирование заявления или ходатайства осуществляется посредством заполнения электронной формы заявления или ходатайства на ЕПГУ без необходимости дополнительной подачи заявления или ходатайства в какой-либо иной форме.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Форматно-логическая проверка сформированного заявления или ходатайства осуществляется после заполнения заявителем каждого из полей электронной формы заявления или ходатайства. При выявлении некорректно заполненного поля электронной формы заявления или ходатайства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При формировании заявления или ходатайства заявителю обеспечивается: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а) возможность копирования и сохранения заявления или ходатайства и иных документов, указанных в </w:t>
      </w:r>
      <w:hyperlink w:anchor="P125">
        <w:r>
          <w:rPr>
            <w:color w:val="0000FF"/>
          </w:rPr>
          <w:t>пункте 2.9</w:t>
        </w:r>
      </w:hyperlink>
      <w:r>
        <w:t xml:space="preserve"> настоящего административного регламента, необходимых для предоставления муниципальной услуги;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б) возможность печати на бумажном носителе копии электронной формы заявления или ходатайства;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в) сохранение ранее введенных в электронную форму заявления или ходатайства значений в любой момент по желанию пользователя, в том числе при возникновении ошибок ввода и возврате для повторного ввода значений в электронную форму заявления или ходатайства;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г) заполнение полей электронной формы заявления или ходатайства до начала ввода сведений заявителем с использованием сведений, размещенных в ЕСИА, и сведений, опубликованных на ЕПГУ, в части, касающейся сведений, отсутствующих в ЕСИА;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д) возможность вернуться на любой из этапов заполнения электронной формы заявления или ходатайства без потери ранее введенной информации;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е) возможность доступа заявителя на ЕПГУ к ранее поданным им заявлениям или ходатайствам в течение не менее одного года, а также частично сформированных заявлений или ходатайств - в течение не менее 3 месяцев.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Сформированное и подписанное заявление или ходатайство и иные документы, необходимые для предоставления муниципальной услуги, направляются в Управление посредством ЕПГУ.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Результатом административной процедуры является сформированное и подписанное заявление или ходатайство и иные документы.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3.6.2. Управление обеспечивает в сроки, указанные в </w:t>
      </w:r>
      <w:hyperlink w:anchor="P174">
        <w:r>
          <w:rPr>
            <w:color w:val="0000FF"/>
          </w:rPr>
          <w:t>подпунктах 2.19.1</w:t>
        </w:r>
      </w:hyperlink>
      <w:r>
        <w:t xml:space="preserve"> и </w:t>
      </w:r>
      <w:hyperlink w:anchor="P175">
        <w:r>
          <w:rPr>
            <w:color w:val="0000FF"/>
          </w:rPr>
          <w:t>2.19.2 пункта 2.19</w:t>
        </w:r>
      </w:hyperlink>
      <w:r>
        <w:t xml:space="preserve"> настоящего административного регламента: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а) прием документов, необходимых для предоставления муниципальной услуги, и направление заявителю электронного сообщения о поступлении заявления (ходатайства);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б) регистрацию заявления или ходатайства и направление заявителю уведомления о регистрации заявления или ходатайства либо об отказе в приеме документов, необходимых для предоставления муниципальной услуги.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3.6.3. Электронное заявление или ходатайство становится доступным для должностного лица Управления, ответственного за прием и регистрацию заявления, в государственной информационной системе, используемой Управлением для предоставления муниципальной услуги.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lastRenderedPageBreak/>
        <w:t>Ответственное лицо: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проверяет наличие электронных заявлений или ходатайств, поступивших посредством ЕПГУ, с периодичностью не реже 2 раз в день;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рассматривает поступившие заявления или ходатайства и приложенные образцы документов (документы);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- производит действия в соответствии с </w:t>
      </w:r>
      <w:hyperlink w:anchor="P240">
        <w:r>
          <w:rPr>
            <w:color w:val="0000FF"/>
          </w:rPr>
          <w:t>пунктом 3.3</w:t>
        </w:r>
      </w:hyperlink>
      <w:r>
        <w:t xml:space="preserve"> настоящего административного регламента.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Результатом административной процедуры является регистрация заявления или ходатайства и направление заявителю уведомления о регистрации заявления или ходатайства либо об отказе в приеме документов.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3.6.4. Заявителю в качестве результата предоставления муниципальной услуги обеспечивается возможность получения документа: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в форме электронного документа, подписанного УКЭП уполномоченного должностного лица Управления, направленного заявителю в личный кабинет на ЕПГУ;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в виде бумажного документа, подтверждающего содержание электронного документа, который заявитель получает при личном обращении в Управление.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Результатом выполнения административной процедуры является выдача результата предоставления муниципальной услуги заявителю указанным в заявлении способом.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3.6.5. Получение информации о ходе рассмотрения ходатайства и о результате предоставления муниципальной услуги производится в личном кабинете на ЕПГУ, при условии авторизации. Заявитель имеет возможность просматривать статус электронного заявления или ходатайства, а также информацию о дальнейших действиях в личном кабинете по собственной инициативе, в любое время.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При предоставлении муниципальной услуги в электронной форме заявителю направляется: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а) уведомление о приеме и регистрации заявления или ходатайства и иных документов, необходимых для предоставления муниципальной услуги, содержащее сведения о факте приема ходатайства и документов, необходимых для предоставления муниципальной услуги, и начале процедуры предоставления муниципальной услуги, а также сведения о дате и времени окончания предоставления муниципальной услуги либо мотивированный отказ в приеме документов, необходимых для предоставления муниципальной услуги;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б) уведомление о результатах рассмотрения документов, необходимых для предоставления муниципальной услуги, содержащее сведения о принятии положительного решения о предоставлении муниципальной услуги и возможности получить результат предоставления муниципальной услуги либо мотивированный отказ в предоставлении муниципальной услуги.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Информирование о ходе предоставления муниципальной услуги на ЕПГУ осуществляется путем направления соответствующих статусов в личный кабинет заявителя (представителя).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3.7. Оценка качества предоставления муниципальной услуги.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Основания для начала: получение результата выполнения муниципальной услуги.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Результат: Оценка качества выполнения муниципальной услуги.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Оценка качества предоставления муниципальной услуги осуществляется в соответствии с </w:t>
      </w:r>
      <w:hyperlink r:id="rId22">
        <w:r>
          <w:rPr>
            <w:color w:val="0000FF"/>
          </w:rPr>
          <w:t>Правилами</w:t>
        </w:r>
      </w:hyperlink>
      <w:r>
        <w:t xml:space="preserve"> оценки гражданами эффективности деятельности руководителей территориальных органов федеральных органов исполнительной власти (их структурных подразделений) с учетом качества предоставления ими государственных услуг, а также применения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обязанностей, утвержденными Постановлением Правительства Российской Федерации от 12.12.2012 N 1284 "Об оценке гражданами эффективности деятельности руководителей территориальных органов федеральных органов исполнительной власти (их структурных подразделений) и территориальных органов государственных внебюджетных фондов (их региональных отделений) с учетом качества предоставления государственных услуг, руководителей многофункциональных центров предоставления государственных и муниципальных услуг с учетом качества организации предоставления государственных и муниципальных услуг, а также о применении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обязанностей".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3.8. Заявителю обеспечивается возможность направления жалобы на решения, действия или бездействие Управления, должностного лица Управления либо муниципального служащего в соответствии со </w:t>
      </w:r>
      <w:hyperlink r:id="rId23">
        <w:r>
          <w:rPr>
            <w:color w:val="0000FF"/>
          </w:rPr>
          <w:t>статьей 11.2</w:t>
        </w:r>
      </w:hyperlink>
      <w:r>
        <w:t xml:space="preserve"> Федерального закона от 27.07.2010 N 210 ФЗ "Об организации предоставления государственных и муниципальных услуг" (далее - Федеральный закон N 210-ФЗ) и в порядке, установленном </w:t>
      </w:r>
      <w:hyperlink r:id="rId24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20.11.2012 N 1198 "О федеральной государственной информационной системе, обеспечивающей процесс досудебного, (внесудебного) обжалования решений и действий (бездействия), совершенных при предоставлении государственных и муниципальных услуг".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Способ фиксации результата: регистрация оценки в автоматизированной информационной системе "Информационно-аналитическая система мониторинга качества муниципальных услуг".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3.9. Вариант предоставления муниципальной услуги "Исправление допущенных опечаток и ошибок в выданных в результате предоставления муниципальной услуги документах".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3.10.1. Порядок исправления допущенных опечаток и ошибок в выданных в результате предоставления муниципальной услуги документах, в том числе исчерпывающий перечень оснований для отказа в исправлении таких опечаток и ошибок.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В случае выявления опечаток и ошибок заявитель вправе обратиться в Управление с заявлением об исправлении допущенных опечаток и (или) ошибок в выданных в результате предоставления муниципальной услуги документах в соответствии с приложением 9 (далее - заявление об исправлении допущенных опечаток и (или) ошибок) настоящего административного регламента и приложением документов, указанных в </w:t>
      </w:r>
      <w:hyperlink w:anchor="P125">
        <w:r>
          <w:rPr>
            <w:color w:val="0000FF"/>
          </w:rPr>
          <w:t>пункте 2.9</w:t>
        </w:r>
      </w:hyperlink>
      <w:r>
        <w:t xml:space="preserve"> настоящего административного регламента.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Исправление допущенных опечаток и ошибок в выданных в результате предоставления муниципальной услуги осуществляется в следующем порядке: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1) заявитель при обнаружении опечаток и ошибок в документах, выданных в результате предоставления муниципальной услуги, обращается лично в Управление с заявлением об исправлении допущенных опечаток и (или) ошибок;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2) Управление при получении заявления об исправлении допущенных опечаток и (или) ошибок рассматривает необходимость внесения соответствующих изменений в документы, являющиеся результатом предоставления муниципальной услуги;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3) Управление обеспечивает устранение опечаток и ошибок в документах, являющихся результатом предоставления муниципальной услуги.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Срок устранения опечаток и ошибок не должен превышать 3 (трех) рабочих дней с даты </w:t>
      </w:r>
      <w:r>
        <w:lastRenderedPageBreak/>
        <w:t>регистрации заявления об исправлении допущенных опечаток и (или) ошибок.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3.10.2. Исчерпывающий перечень оснований для отказа в исправлении допущенных опечаток и ошибок: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а) несоответствие заявителя кругу лиц, указанных в </w:t>
      </w:r>
      <w:hyperlink w:anchor="P59">
        <w:r>
          <w:rPr>
            <w:color w:val="0000FF"/>
          </w:rPr>
          <w:t>пункте 1.2</w:t>
        </w:r>
      </w:hyperlink>
      <w:r>
        <w:t xml:space="preserve"> настоящего административного регламента;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б) отсутствие факта допущения опечаток и ошибок в документе, выданном по результатам предоставления муниципальной услуги.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3.9. Вариант предоставления муниципальной услуги "Выдача дубликата документа, выданного по результатам предоставления муниципальной услуги".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3.9.1. Порядок выдачи дубликата документа, выданного по результатам предоставления муниципальной услуги.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Заявитель вправе обратиться в Управление с </w:t>
      </w:r>
      <w:hyperlink w:anchor="P945">
        <w:r>
          <w:rPr>
            <w:color w:val="0000FF"/>
          </w:rPr>
          <w:t>заявлением</w:t>
        </w:r>
      </w:hyperlink>
      <w:r>
        <w:t xml:space="preserve"> о выдаче дубликата предоставления муниципальной услуги (далее - заявление о выдаче дубликата) по форме согласно приложению 10 к настоящему административному регламенту в порядке, установленном </w:t>
      </w:r>
      <w:hyperlink w:anchor="P125">
        <w:r>
          <w:rPr>
            <w:color w:val="0000FF"/>
          </w:rPr>
          <w:t>пунктом 2.9</w:t>
        </w:r>
      </w:hyperlink>
      <w:r>
        <w:t xml:space="preserve"> настоящего административного регламента.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В случае отсутствия оснований для отказа в выдаче дубликата, установленных </w:t>
      </w:r>
      <w:hyperlink w:anchor="P347">
        <w:r>
          <w:rPr>
            <w:color w:val="0000FF"/>
          </w:rPr>
          <w:t>абзацем шестым подпункта 3.9.1 пункта 3.9</w:t>
        </w:r>
      </w:hyperlink>
      <w:r>
        <w:t xml:space="preserve"> настоящего административного регламента, Управление выдает дубликат с тем же регистрационным номером и указанием того же срока действия, которые были указаны в ранее выданном документе. В случае если ранее заявителю была выдан документ в форме электронного документа, подписанного усиленной квалифицированной электронной подписью уполномоченного должностного лица, то в качестве дубликата заявителю повторно представляется указанный документ.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Дубликат либо </w:t>
      </w:r>
      <w:hyperlink w:anchor="P972">
        <w:r>
          <w:rPr>
            <w:color w:val="0000FF"/>
          </w:rPr>
          <w:t>решение</w:t>
        </w:r>
      </w:hyperlink>
      <w:r>
        <w:t xml:space="preserve"> об отказе в выдаче дубликата по форме согласно приложению 11 к настоящему административному регламенту направляется заявителю способом, указанным заявителем в заявлении о выдаче дубликата, в течение пяти рабочих дней с даты поступления заявления о выдаче дубликата.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Исчерпывающий перечень оснований для отказа в выдаче дубликата:</w:t>
      </w:r>
    </w:p>
    <w:p w:rsidR="00494AA2" w:rsidRDefault="00494AA2">
      <w:pPr>
        <w:pStyle w:val="ConsPlusNormal"/>
        <w:spacing w:before="220"/>
        <w:ind w:firstLine="540"/>
        <w:jc w:val="both"/>
      </w:pPr>
      <w:bookmarkStart w:id="19" w:name="P347"/>
      <w:bookmarkEnd w:id="19"/>
      <w:r>
        <w:t xml:space="preserve">несоответствие заявителя кругу лиц, указанных в </w:t>
      </w:r>
      <w:hyperlink w:anchor="P59">
        <w:r>
          <w:rPr>
            <w:color w:val="0000FF"/>
          </w:rPr>
          <w:t>пункте 1.2</w:t>
        </w:r>
      </w:hyperlink>
      <w:r>
        <w:t xml:space="preserve"> административного регламента.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3.9. Порядок оставления заявления о выдаче дубликата документа, выданного по результатам предоставления муниципальной услуги без рассмотрения.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Заявитель вправе обратиться в Управление с </w:t>
      </w:r>
      <w:hyperlink w:anchor="P1010">
        <w:r>
          <w:rPr>
            <w:color w:val="0000FF"/>
          </w:rPr>
          <w:t>заявлением</w:t>
        </w:r>
      </w:hyperlink>
      <w:r>
        <w:t xml:space="preserve"> об оставлении заявления о выдаче дубликата без рассмотрения по форме согласно приложению 12 к настоящему административному регламенту в порядке, установленном </w:t>
      </w:r>
      <w:hyperlink w:anchor="P125">
        <w:r>
          <w:rPr>
            <w:color w:val="0000FF"/>
          </w:rPr>
          <w:t>пунктом 2.9</w:t>
        </w:r>
      </w:hyperlink>
      <w:r>
        <w:t xml:space="preserve"> настоящего административного регламента, не позднее рабочего дня, предшествующего дню окончания срока предоставления муниципальной услуги.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На основании поступившего заявления об оставлении заявления о выдаче дубликата без рассмотрения Управление принимает решение об оставлении заявления о выдаче дубликата без рассмотрения.</w:t>
      </w:r>
    </w:p>
    <w:p w:rsidR="00494AA2" w:rsidRDefault="00494AA2">
      <w:pPr>
        <w:pStyle w:val="ConsPlusNormal"/>
        <w:spacing w:before="220"/>
        <w:ind w:firstLine="540"/>
        <w:jc w:val="both"/>
      </w:pPr>
      <w:hyperlink w:anchor="P1078">
        <w:r>
          <w:rPr>
            <w:color w:val="0000FF"/>
          </w:rPr>
          <w:t>Решение</w:t>
        </w:r>
      </w:hyperlink>
      <w:r>
        <w:t xml:space="preserve"> об оставлении заявления о выдаче дубликата без рассмотрения направляется заявителю по форме, приведенной в приложении 13 к настоящему административному регламенту, способом, указанным заявителем в заявлении об оставлении заявления о выдаче дубликата без рассмотрения, не позднее рабочего дня, следующего за днем поступления </w:t>
      </w:r>
      <w:r>
        <w:lastRenderedPageBreak/>
        <w:t>заявления об оставлении заявления о выдаче дубликата без рассмотрения.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Оставление заявления о выдаче дубликата без рассмотрения не препятствует повторному обращению заявителя в Управление за предоставлением муниципальной услуги.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Срок исполнения данной административной процедуры составляет не более 5 рабочих дней.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Title"/>
        <w:jc w:val="center"/>
        <w:outlineLvl w:val="1"/>
      </w:pPr>
      <w:r>
        <w:t>4. Формы контроля за исполнением</w:t>
      </w:r>
    </w:p>
    <w:p w:rsidR="00494AA2" w:rsidRDefault="00494AA2">
      <w:pPr>
        <w:pStyle w:val="ConsPlusTitle"/>
        <w:jc w:val="center"/>
      </w:pPr>
      <w:r>
        <w:t>административного регламента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Title"/>
        <w:jc w:val="center"/>
        <w:outlineLvl w:val="2"/>
      </w:pPr>
      <w:r>
        <w:t>Порядок осуществления текущего контроля</w:t>
      </w:r>
    </w:p>
    <w:p w:rsidR="00494AA2" w:rsidRDefault="00494AA2">
      <w:pPr>
        <w:pStyle w:val="ConsPlusTitle"/>
        <w:jc w:val="center"/>
      </w:pPr>
      <w:r>
        <w:t>за соблюдением и исполнением ответственными должностными</w:t>
      </w:r>
    </w:p>
    <w:p w:rsidR="00494AA2" w:rsidRDefault="00494AA2">
      <w:pPr>
        <w:pStyle w:val="ConsPlusTitle"/>
        <w:jc w:val="center"/>
      </w:pPr>
      <w:r>
        <w:t>лицами положений регламента и иных нормативных правовых</w:t>
      </w:r>
    </w:p>
    <w:p w:rsidR="00494AA2" w:rsidRDefault="00494AA2">
      <w:pPr>
        <w:pStyle w:val="ConsPlusTitle"/>
        <w:jc w:val="center"/>
      </w:pPr>
      <w:r>
        <w:t>актов, устанавливающих требования к предоставлению</w:t>
      </w:r>
    </w:p>
    <w:p w:rsidR="00494AA2" w:rsidRDefault="00494AA2">
      <w:pPr>
        <w:pStyle w:val="ConsPlusTitle"/>
        <w:jc w:val="center"/>
      </w:pPr>
      <w:r>
        <w:t>муниципальной услуги, а также принятием ими решений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ind w:firstLine="540"/>
        <w:jc w:val="both"/>
      </w:pPr>
      <w:r>
        <w:t>4.1. Текущий контроль за соблюдением и исполнением настоящего административного регламента, иных нормативных правовых актов, устанавливающих требования к предоставлению муниципальной услуги, осуществляется на постоянной основе должностными лицами Управления, уполномоченными на осуществление контроля за предоставлением муниципальной услуги.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Для текущего контроля используются сведения служебной корреспонденции, устная и письменная информация специалистов и должностных лиц Управления.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Текущий контроль осуществляется путем проведения проверок: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решений о предоставлении (об отказе в предоставлении) муниципальной услуги;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выявления и устранения нарушений прав граждан; рассмотрения, принятия решений и подготовки ответов на обращения граждан, содержащие жалобы на решения, действия (бездействие) должностных лиц.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4.2. Контроль за полнотой и качеством предоставления муниципальной услуги включает в себя проведение плановых и внеплановых проверок.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4.3. Плановые проверки осуществляются на основании годовых планов работы Управления, утверждаемых начальником Управления. При плановой проверке полноты и качества предоставления муниципальной услуги контролю подлежат: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соблюдение сроков предоставления муниципальной услуги; соблюдение положений настоящего административного регламента; правильность и обоснованность принятого решения об отказе в предоставлении муниципальной услуги.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Основанием для проведения внеплановых проверок являются: получение информации о предполагаемых или выявленных нарушениях нормативных правовых актов Российской Федерации, нормативных правовых актов органов местного самоуправления муниципального образования "Городской округ город Астрахань" в случае предоставления муниципальной услуги;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обращения граждан и юридических лиц на нарушения законодательства, в том числе на качество предоставления муниципальной услуги.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4.4. По результатам проведенных проверок, в случае выявления нарушений положений настоящего административного регламента, нормативных правовых актов органов местного самоуправления муниципального образования "Городской округ город Астрахань", в случае </w:t>
      </w:r>
      <w:r>
        <w:lastRenderedPageBreak/>
        <w:t>предоставления муниципальной услуги, осуществляется привлечение виновных лиц к ответственности в соответствии с законодательством Российской Федерации.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Персональная ответственность должностных лиц за правильность и своевременность принятия решения о предоставлении (об отказе в предоставлении) муниципальной услуги закрепляется в их должностных обязанностях в соответствии с требованиями законодательства.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4.5. Граждане, их объединения и организации имеют право осуществлять контроль за предоставлением муниципальной услуги путем получения информации о ходе предоставления муниципальной услуги, в том числе о сроках завершения административных процедур (действий).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Граждане, их объединения и организации также имеют право: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направлять замечания и предложения по улучшению доступности и качества предоставления муниципальной услуги;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- вносить предложения о мерах по устранению нарушений настоящего административного регламента.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4.6. Должностные лица Управления принимают меры к прекращению допущенных нарушений, устраняют причины и условия, способствующие совершению нарушений.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Информация о результатах рассмотрения замечаний и предложений граждан, их объединений и организаций доводится до сведения лиц, направивших эти замечания и предложения.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Title"/>
        <w:jc w:val="center"/>
        <w:outlineLvl w:val="1"/>
      </w:pPr>
      <w:r>
        <w:t>5. Досудебный (внесудебный) порядок обжалования</w:t>
      </w:r>
    </w:p>
    <w:p w:rsidR="00494AA2" w:rsidRDefault="00494AA2">
      <w:pPr>
        <w:pStyle w:val="ConsPlusTitle"/>
        <w:jc w:val="center"/>
      </w:pPr>
      <w:r>
        <w:t>решений и действий (бездействия) органа, предоставляющего</w:t>
      </w:r>
    </w:p>
    <w:p w:rsidR="00494AA2" w:rsidRDefault="00494AA2">
      <w:pPr>
        <w:pStyle w:val="ConsPlusTitle"/>
        <w:jc w:val="center"/>
      </w:pPr>
      <w:r>
        <w:t>муниципальную услугу, организаций, указанных в части 1.1</w:t>
      </w:r>
    </w:p>
    <w:p w:rsidR="00494AA2" w:rsidRDefault="00494AA2">
      <w:pPr>
        <w:pStyle w:val="ConsPlusTitle"/>
        <w:jc w:val="center"/>
      </w:pPr>
      <w:r>
        <w:t>статьи 16 Федерального закона N 210-ФЗ, а также</w:t>
      </w:r>
    </w:p>
    <w:p w:rsidR="00494AA2" w:rsidRDefault="00494AA2">
      <w:pPr>
        <w:pStyle w:val="ConsPlusTitle"/>
        <w:jc w:val="center"/>
      </w:pPr>
      <w:r>
        <w:t>их должностных лиц, государственных или муниципальных</w:t>
      </w:r>
    </w:p>
    <w:p w:rsidR="00494AA2" w:rsidRDefault="00494AA2">
      <w:pPr>
        <w:pStyle w:val="ConsPlusTitle"/>
        <w:jc w:val="center"/>
      </w:pPr>
      <w:r>
        <w:t>служащих, работников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ind w:firstLine="540"/>
        <w:jc w:val="both"/>
      </w:pPr>
      <w:r>
        <w:t xml:space="preserve">5.1. Заявитель имеет право на обжалование решения и (или) действий (бездействия) Управления, должностных лиц Управления, муниципальных служащих, организаций, указанных в </w:t>
      </w:r>
      <w:hyperlink r:id="rId25">
        <w:r>
          <w:rPr>
            <w:color w:val="0000FF"/>
          </w:rPr>
          <w:t>части 1.1 статьи 16</w:t>
        </w:r>
      </w:hyperlink>
      <w:r>
        <w:t xml:space="preserve"> Федерального закона N 210-ФЗ, и их работников при предоставлении муниципальной услуги в досудебном (внесудебном) порядке (далее - жалоба).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5.2. В досудебном (внесудебном) порядке заявитель (представитель) вправе обратиться с жалобой в письменной форме на бумажном носителе или в электронной форме: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в Управление - на решение и (или) действия (бездействие) должностного лица, руководителя структурного подразделения Управления, на решение и действия (бездействие) Управления, начальника Управления;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в вышестоящий орган на решение и (или) действия (бездействие) должностного лица Управления.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5.3. Информация о порядке подачи и рассмотрения жалобы размещается на информационных стендах в местах предоставления муниципальной услуги, на официальном сайте, ЕПГУ, а также предоставляется в устной форме по телефону и (или) на личном приеме либо в письменной форме почтовым отправлением по адресу, указанному заявителем (представителем).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5.4. Порядок досудебного (внесудебного) обжалования решений и действий (бездействия) Управления, предоставляющего муниципальную услугу, а также его должностных лиц </w:t>
      </w:r>
      <w:r>
        <w:lastRenderedPageBreak/>
        <w:t>регулируется: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- Федеральным </w:t>
      </w:r>
      <w:hyperlink r:id="rId26">
        <w:r>
          <w:rPr>
            <w:color w:val="0000FF"/>
          </w:rPr>
          <w:t>законом</w:t>
        </w:r>
      </w:hyperlink>
      <w:r>
        <w:t xml:space="preserve"> N 210-ФЗ;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 xml:space="preserve">- </w:t>
      </w:r>
      <w:hyperlink r:id="rId27">
        <w:r>
          <w:rPr>
            <w:color w:val="0000FF"/>
          </w:rPr>
          <w:t>Постановлением</w:t>
        </w:r>
      </w:hyperlink>
      <w:r>
        <w:t xml:space="preserve"> Правительства РФ от 20.11.2012 N 1198 "О федеральной государственной информационной системе,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услуг".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right"/>
        <w:outlineLvl w:val="1"/>
      </w:pPr>
      <w:r>
        <w:t>Приложение 1</w:t>
      </w:r>
    </w:p>
    <w:p w:rsidR="00494AA2" w:rsidRDefault="00494AA2">
      <w:pPr>
        <w:pStyle w:val="ConsPlusNormal"/>
        <w:jc w:val="right"/>
      </w:pPr>
      <w:r>
        <w:t>к административному регламенту</w:t>
      </w:r>
    </w:p>
    <w:p w:rsidR="00494AA2" w:rsidRDefault="00494AA2">
      <w:pPr>
        <w:pStyle w:val="ConsPlusNormal"/>
        <w:jc w:val="right"/>
      </w:pPr>
      <w:r>
        <w:t>администрации муниципального образования</w:t>
      </w:r>
    </w:p>
    <w:p w:rsidR="00494AA2" w:rsidRDefault="00494AA2">
      <w:pPr>
        <w:pStyle w:val="ConsPlusNormal"/>
        <w:jc w:val="right"/>
      </w:pPr>
      <w:r>
        <w:t>"Городской округ город Астрахань"</w:t>
      </w:r>
    </w:p>
    <w:p w:rsidR="00494AA2" w:rsidRDefault="00494AA2">
      <w:pPr>
        <w:pStyle w:val="ConsPlusNormal"/>
        <w:jc w:val="right"/>
      </w:pPr>
      <w:r>
        <w:t>предоставления муниципальной услуги</w:t>
      </w:r>
    </w:p>
    <w:p w:rsidR="00494AA2" w:rsidRDefault="00494AA2">
      <w:pPr>
        <w:pStyle w:val="ConsPlusNormal"/>
        <w:jc w:val="right"/>
      </w:pPr>
      <w:r>
        <w:t>"Отнесение земель или земельных участков</w:t>
      </w:r>
    </w:p>
    <w:p w:rsidR="00494AA2" w:rsidRDefault="00494AA2">
      <w:pPr>
        <w:pStyle w:val="ConsPlusNormal"/>
        <w:jc w:val="right"/>
      </w:pPr>
      <w:r>
        <w:t>в составе таких земель к определенной</w:t>
      </w:r>
    </w:p>
    <w:p w:rsidR="00494AA2" w:rsidRDefault="00494AA2">
      <w:pPr>
        <w:pStyle w:val="ConsPlusNormal"/>
        <w:jc w:val="right"/>
      </w:pPr>
      <w:r>
        <w:t>категории земель или перевод земель и</w:t>
      </w:r>
    </w:p>
    <w:p w:rsidR="00494AA2" w:rsidRDefault="00494AA2">
      <w:pPr>
        <w:pStyle w:val="ConsPlusNormal"/>
        <w:jc w:val="right"/>
      </w:pPr>
      <w:r>
        <w:t>земельных участков в составе таких земель</w:t>
      </w:r>
    </w:p>
    <w:p w:rsidR="00494AA2" w:rsidRDefault="00494AA2">
      <w:pPr>
        <w:pStyle w:val="ConsPlusNormal"/>
        <w:jc w:val="right"/>
      </w:pPr>
      <w:r>
        <w:t>из одной категории в другую"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Title"/>
        <w:jc w:val="center"/>
      </w:pPr>
      <w:bookmarkStart w:id="20" w:name="P414"/>
      <w:bookmarkEnd w:id="20"/>
      <w:r>
        <w:t>ПЕРЕЧЕНЬ ОБЩИХ ПРИЗНАКОВ,</w:t>
      </w:r>
    </w:p>
    <w:p w:rsidR="00494AA2" w:rsidRDefault="00494AA2">
      <w:pPr>
        <w:pStyle w:val="ConsPlusTitle"/>
        <w:jc w:val="center"/>
      </w:pPr>
      <w:r>
        <w:t>ПО КОТОРЫМ ОБЪЕДИНЯЮТСЯ КАТЕГОРИИ ЗАЯВИТЕЛЕЙ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ind w:firstLine="540"/>
        <w:jc w:val="both"/>
      </w:pPr>
      <w:r>
        <w:t>Физические, юридические лица и индивидуальные предприниматели либо их уполномоченные представители.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Комбинации признаков заявителей, каждая из которых соответствует одному варианту предоставления муниципальной услуги: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1. Физические, юридические лица и индивидуальные предприниматели либо их уполномоченные представители, обратившиеся за отнесением земель или земельных участков в составе таких к определенной категории земель или перевод земель и земельных участков в составе таких земель из одной категории в другую.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2. Физические, юридические лица и индивидуальные предприниматели либо их уполномоченные представители, обратившиеся в уполномоченный орган за исправлением допущенных опечаток и (или) ошибок в выданных в результате предоставления муниципальной услуги документах.</w:t>
      </w:r>
    </w:p>
    <w:p w:rsidR="00494AA2" w:rsidRDefault="00494AA2">
      <w:pPr>
        <w:pStyle w:val="ConsPlusNormal"/>
        <w:spacing w:before="220"/>
        <w:ind w:firstLine="540"/>
        <w:jc w:val="both"/>
      </w:pPr>
      <w:r>
        <w:t>3. Физические, юридические лица и индивидуальные предприниматели либо их уполномоченные представители, обратившиеся за выдачей дубликата документа, выданного по результатам предоставления муниципальной услуги.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right"/>
        <w:outlineLvl w:val="1"/>
      </w:pPr>
      <w:r>
        <w:t>Приложение 2</w:t>
      </w:r>
    </w:p>
    <w:p w:rsidR="00494AA2" w:rsidRDefault="00494AA2">
      <w:pPr>
        <w:pStyle w:val="ConsPlusNormal"/>
        <w:jc w:val="right"/>
      </w:pPr>
      <w:r>
        <w:t>к административному регламенту</w:t>
      </w:r>
    </w:p>
    <w:p w:rsidR="00494AA2" w:rsidRDefault="00494AA2">
      <w:pPr>
        <w:pStyle w:val="ConsPlusNormal"/>
        <w:jc w:val="right"/>
      </w:pPr>
      <w:r>
        <w:t>администрации муниципального образования</w:t>
      </w:r>
    </w:p>
    <w:p w:rsidR="00494AA2" w:rsidRDefault="00494AA2">
      <w:pPr>
        <w:pStyle w:val="ConsPlusNormal"/>
        <w:jc w:val="right"/>
      </w:pPr>
      <w:r>
        <w:t>"Городской округ город Астрахань"</w:t>
      </w:r>
    </w:p>
    <w:p w:rsidR="00494AA2" w:rsidRDefault="00494AA2">
      <w:pPr>
        <w:pStyle w:val="ConsPlusNormal"/>
        <w:jc w:val="right"/>
      </w:pPr>
      <w:r>
        <w:lastRenderedPageBreak/>
        <w:t>предоставления муниципальной услуги</w:t>
      </w:r>
    </w:p>
    <w:p w:rsidR="00494AA2" w:rsidRDefault="00494AA2">
      <w:pPr>
        <w:pStyle w:val="ConsPlusNormal"/>
        <w:jc w:val="right"/>
      </w:pPr>
      <w:r>
        <w:t>"Отнесение земель или земельных участков</w:t>
      </w:r>
    </w:p>
    <w:p w:rsidR="00494AA2" w:rsidRDefault="00494AA2">
      <w:pPr>
        <w:pStyle w:val="ConsPlusNormal"/>
        <w:jc w:val="right"/>
      </w:pPr>
      <w:r>
        <w:t>в составе таких земель к определенной</w:t>
      </w:r>
    </w:p>
    <w:p w:rsidR="00494AA2" w:rsidRDefault="00494AA2">
      <w:pPr>
        <w:pStyle w:val="ConsPlusNormal"/>
        <w:jc w:val="right"/>
      </w:pPr>
      <w:r>
        <w:t>категории земель или перевод земель и</w:t>
      </w:r>
    </w:p>
    <w:p w:rsidR="00494AA2" w:rsidRDefault="00494AA2">
      <w:pPr>
        <w:pStyle w:val="ConsPlusNormal"/>
        <w:jc w:val="right"/>
      </w:pPr>
      <w:r>
        <w:t>земельных участков в составе таких земель</w:t>
      </w:r>
    </w:p>
    <w:p w:rsidR="00494AA2" w:rsidRDefault="00494AA2">
      <w:pPr>
        <w:pStyle w:val="ConsPlusNormal"/>
        <w:jc w:val="right"/>
      </w:pPr>
      <w:r>
        <w:t>из одной категории в другую"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nformat"/>
        <w:jc w:val="both"/>
      </w:pPr>
      <w:bookmarkStart w:id="21" w:name="P438"/>
      <w:bookmarkEnd w:id="21"/>
      <w:r>
        <w:t xml:space="preserve">           Форма заявления о предоставлении муниципальной услуги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                       В    управление     муниципального     имущества</w:t>
      </w:r>
    </w:p>
    <w:p w:rsidR="00494AA2" w:rsidRDefault="00494AA2">
      <w:pPr>
        <w:pStyle w:val="ConsPlusNonformat"/>
        <w:jc w:val="both"/>
      </w:pPr>
      <w:r>
        <w:t xml:space="preserve">                           администрации     муниципального     образования</w:t>
      </w:r>
    </w:p>
    <w:p w:rsidR="00494AA2" w:rsidRDefault="00494AA2">
      <w:pPr>
        <w:pStyle w:val="ConsPlusNonformat"/>
        <w:jc w:val="both"/>
      </w:pPr>
      <w:r>
        <w:t xml:space="preserve">                           "Городской округ город Астрахань"</w:t>
      </w:r>
    </w:p>
    <w:p w:rsidR="00494AA2" w:rsidRDefault="00494AA2">
      <w:pPr>
        <w:pStyle w:val="ConsPlusNonformat"/>
        <w:jc w:val="both"/>
      </w:pPr>
      <w:r>
        <w:t xml:space="preserve">                           ________________________________________________</w:t>
      </w:r>
    </w:p>
    <w:p w:rsidR="00494AA2" w:rsidRDefault="00494AA2">
      <w:pPr>
        <w:pStyle w:val="ConsPlusNonformat"/>
        <w:jc w:val="both"/>
      </w:pPr>
      <w:r>
        <w:t xml:space="preserve">                           (если   заявитель   физическое   лицо:  фамилия,</w:t>
      </w:r>
    </w:p>
    <w:p w:rsidR="00494AA2" w:rsidRDefault="00494AA2">
      <w:pPr>
        <w:pStyle w:val="ConsPlusNonformat"/>
        <w:jc w:val="both"/>
      </w:pPr>
      <w:r>
        <w:t xml:space="preserve">                           имя,  отчество  (при  наличии),  если  заявитель</w:t>
      </w:r>
    </w:p>
    <w:p w:rsidR="00494AA2" w:rsidRDefault="00494AA2">
      <w:pPr>
        <w:pStyle w:val="ConsPlusNonformat"/>
        <w:jc w:val="both"/>
      </w:pPr>
      <w:r>
        <w:t xml:space="preserve">                           юридическое     лицо:    организационно-правовая</w:t>
      </w:r>
    </w:p>
    <w:p w:rsidR="00494AA2" w:rsidRDefault="00494AA2">
      <w:pPr>
        <w:pStyle w:val="ConsPlusNonformat"/>
        <w:jc w:val="both"/>
      </w:pPr>
      <w:r>
        <w:t xml:space="preserve">                           форма,  полное  наименование  юридического лица,</w:t>
      </w:r>
    </w:p>
    <w:p w:rsidR="00494AA2" w:rsidRDefault="00494AA2">
      <w:pPr>
        <w:pStyle w:val="ConsPlusNonformat"/>
        <w:jc w:val="both"/>
      </w:pPr>
      <w:r>
        <w:t xml:space="preserve">                           ИНН, ОГРН)</w:t>
      </w:r>
    </w:p>
    <w:p w:rsidR="00494AA2" w:rsidRDefault="00494AA2">
      <w:pPr>
        <w:pStyle w:val="ConsPlusNonformat"/>
        <w:jc w:val="both"/>
      </w:pPr>
      <w:r>
        <w:t xml:space="preserve">                           ________________________________________________</w:t>
      </w:r>
    </w:p>
    <w:p w:rsidR="00494AA2" w:rsidRDefault="00494AA2">
      <w:pPr>
        <w:pStyle w:val="ConsPlusNonformat"/>
        <w:jc w:val="both"/>
      </w:pPr>
      <w:r>
        <w:t xml:space="preserve">                           (фамилия,  имя,  отчество  уполномоченного лица,</w:t>
      </w:r>
    </w:p>
    <w:p w:rsidR="00494AA2" w:rsidRDefault="00494AA2">
      <w:pPr>
        <w:pStyle w:val="ConsPlusNonformat"/>
        <w:jc w:val="both"/>
      </w:pPr>
      <w:r>
        <w:t xml:space="preserve">                           наименование,    номер    и    дата   документа,</w:t>
      </w:r>
    </w:p>
    <w:p w:rsidR="00494AA2" w:rsidRDefault="00494AA2">
      <w:pPr>
        <w:pStyle w:val="ConsPlusNonformat"/>
        <w:jc w:val="both"/>
      </w:pPr>
      <w:r>
        <w:t xml:space="preserve">                           удостоверяющего полномочия лица, представляющего</w:t>
      </w:r>
    </w:p>
    <w:p w:rsidR="00494AA2" w:rsidRDefault="00494AA2">
      <w:pPr>
        <w:pStyle w:val="ConsPlusNonformat"/>
        <w:jc w:val="both"/>
      </w:pPr>
      <w:r>
        <w:t xml:space="preserve">                           интересы   заявителя   в  установленном  законом</w:t>
      </w:r>
    </w:p>
    <w:p w:rsidR="00494AA2" w:rsidRDefault="00494AA2">
      <w:pPr>
        <w:pStyle w:val="ConsPlusNonformat"/>
        <w:jc w:val="both"/>
      </w:pPr>
      <w:r>
        <w:t xml:space="preserve">                           порядке  (в  случае,   если  заявление  подается</w:t>
      </w:r>
    </w:p>
    <w:p w:rsidR="00494AA2" w:rsidRDefault="00494AA2">
      <w:pPr>
        <w:pStyle w:val="ConsPlusNonformat"/>
        <w:jc w:val="both"/>
      </w:pPr>
      <w:r>
        <w:t xml:space="preserve">                           уполномоченное лицо)</w:t>
      </w:r>
    </w:p>
    <w:p w:rsidR="00494AA2" w:rsidRDefault="00494AA2">
      <w:pPr>
        <w:pStyle w:val="ConsPlusNonformat"/>
        <w:jc w:val="both"/>
      </w:pPr>
      <w:r>
        <w:t xml:space="preserve">                           ________________________________________________</w:t>
      </w:r>
    </w:p>
    <w:p w:rsidR="00494AA2" w:rsidRDefault="00494AA2">
      <w:pPr>
        <w:pStyle w:val="ConsPlusNonformat"/>
        <w:jc w:val="both"/>
      </w:pPr>
      <w:r>
        <w:t xml:space="preserve">                           (место жительства физ. лица, реквизиты документа</w:t>
      </w:r>
    </w:p>
    <w:p w:rsidR="00494AA2" w:rsidRDefault="00494AA2">
      <w:pPr>
        <w:pStyle w:val="ConsPlusNonformat"/>
        <w:jc w:val="both"/>
      </w:pPr>
      <w:r>
        <w:t xml:space="preserve">                           удостоверяющего  личность)  (местонахождение юр.</w:t>
      </w:r>
    </w:p>
    <w:p w:rsidR="00494AA2" w:rsidRDefault="00494AA2">
      <w:pPr>
        <w:pStyle w:val="ConsPlusNonformat"/>
        <w:jc w:val="both"/>
      </w:pPr>
      <w:r>
        <w:t xml:space="preserve">                           лица)</w:t>
      </w:r>
    </w:p>
    <w:p w:rsidR="00494AA2" w:rsidRDefault="00494AA2">
      <w:pPr>
        <w:pStyle w:val="ConsPlusNonformat"/>
        <w:jc w:val="both"/>
      </w:pPr>
      <w:r>
        <w:t xml:space="preserve">                           ________________________________________________</w:t>
      </w:r>
    </w:p>
    <w:p w:rsidR="00494AA2" w:rsidRDefault="00494AA2">
      <w:pPr>
        <w:pStyle w:val="ConsPlusNonformat"/>
        <w:jc w:val="both"/>
      </w:pPr>
      <w:r>
        <w:t xml:space="preserve">                           (место   фактического   проживания   физ.  лица,</w:t>
      </w:r>
    </w:p>
    <w:p w:rsidR="00494AA2" w:rsidRDefault="00494AA2">
      <w:pPr>
        <w:pStyle w:val="ConsPlusNonformat"/>
        <w:jc w:val="both"/>
      </w:pPr>
      <w:r>
        <w:t xml:space="preserve">                           фактического нахождения юр. лица)</w:t>
      </w:r>
    </w:p>
    <w:p w:rsidR="00494AA2" w:rsidRDefault="00494AA2">
      <w:pPr>
        <w:pStyle w:val="ConsPlusNonformat"/>
        <w:jc w:val="both"/>
      </w:pPr>
      <w:r>
        <w:t xml:space="preserve">                           ________________________________________________</w:t>
      </w:r>
    </w:p>
    <w:p w:rsidR="00494AA2" w:rsidRDefault="00494AA2">
      <w:pPr>
        <w:pStyle w:val="ConsPlusNonformat"/>
        <w:jc w:val="both"/>
      </w:pPr>
      <w:r>
        <w:t xml:space="preserve">                           (адрес электронной почты)</w:t>
      </w:r>
    </w:p>
    <w:p w:rsidR="00494AA2" w:rsidRDefault="00494AA2">
      <w:pPr>
        <w:pStyle w:val="ConsPlusNonformat"/>
        <w:jc w:val="both"/>
      </w:pPr>
      <w:r>
        <w:t xml:space="preserve">                           ________________________________________________</w:t>
      </w:r>
    </w:p>
    <w:p w:rsidR="00494AA2" w:rsidRDefault="00494AA2">
      <w:pPr>
        <w:pStyle w:val="ConsPlusNonformat"/>
        <w:jc w:val="both"/>
      </w:pPr>
      <w:r>
        <w:t xml:space="preserve">                           (контактный телефон, факс)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                             Заявление</w:t>
      </w:r>
    </w:p>
    <w:p w:rsidR="00494AA2" w:rsidRDefault="00494AA2">
      <w:pPr>
        <w:pStyle w:val="ConsPlusNonformat"/>
        <w:jc w:val="both"/>
      </w:pPr>
      <w:r>
        <w:t xml:space="preserve">           Об отнесении земель или земельных участков в составе</w:t>
      </w:r>
    </w:p>
    <w:p w:rsidR="00494AA2" w:rsidRDefault="00494AA2">
      <w:pPr>
        <w:pStyle w:val="ConsPlusNonformat"/>
        <w:jc w:val="both"/>
      </w:pPr>
      <w:r>
        <w:t xml:space="preserve">               таких земель к определенной категории земель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Прошу в соответствии со статьей ____________________ Земельного </w:t>
      </w:r>
      <w:hyperlink r:id="rId28">
        <w:r>
          <w:rPr>
            <w:color w:val="0000FF"/>
          </w:rPr>
          <w:t>кодекса</w:t>
        </w:r>
      </w:hyperlink>
    </w:p>
    <w:p w:rsidR="00494AA2" w:rsidRDefault="00494AA2">
      <w:pPr>
        <w:pStyle w:val="ConsPlusNonformat"/>
        <w:jc w:val="both"/>
      </w:pPr>
      <w:r>
        <w:t>Российской Федерации отнести  земельный  участок,  расположенный по адресу:</w:t>
      </w:r>
    </w:p>
    <w:p w:rsidR="00494AA2" w:rsidRDefault="00494AA2">
      <w:pPr>
        <w:pStyle w:val="ConsPlusNonformat"/>
        <w:jc w:val="both"/>
      </w:pPr>
      <w:r>
        <w:t>___________________________________ с кадастровым номером _________________</w:t>
      </w:r>
    </w:p>
    <w:p w:rsidR="00494AA2" w:rsidRDefault="00494AA2">
      <w:pPr>
        <w:pStyle w:val="ConsPlusNonformat"/>
        <w:jc w:val="both"/>
      </w:pPr>
      <w:r>
        <w:t xml:space="preserve">площадью __________ кв. м к категории земель </w:t>
      </w:r>
      <w:hyperlink w:anchor="P508">
        <w:r>
          <w:rPr>
            <w:color w:val="0000FF"/>
          </w:rPr>
          <w:t>&lt;1&gt;</w:t>
        </w:r>
      </w:hyperlink>
    </w:p>
    <w:p w:rsidR="00494AA2" w:rsidRDefault="00494AA2">
      <w:pPr>
        <w:pStyle w:val="ConsPlusNonformat"/>
        <w:jc w:val="both"/>
      </w:pPr>
      <w:r>
        <w:t xml:space="preserve">    Земельный участок принадлежит __________________________________ </w:t>
      </w:r>
      <w:hyperlink w:anchor="P510">
        <w:r>
          <w:rPr>
            <w:color w:val="0000FF"/>
          </w:rPr>
          <w:t>&lt;2&gt;</w:t>
        </w:r>
      </w:hyperlink>
      <w:r>
        <w:t xml:space="preserve"> на</w:t>
      </w:r>
    </w:p>
    <w:p w:rsidR="00494AA2" w:rsidRDefault="00494AA2">
      <w:pPr>
        <w:pStyle w:val="ConsPlusNonformat"/>
        <w:jc w:val="both"/>
      </w:pPr>
      <w:r>
        <w:t xml:space="preserve">праве ___________________________ </w:t>
      </w:r>
      <w:hyperlink w:anchor="P511">
        <w:r>
          <w:rPr>
            <w:color w:val="0000FF"/>
          </w:rPr>
          <w:t>&lt;3&gt;</w:t>
        </w:r>
      </w:hyperlink>
      <w:r>
        <w:t>.</w:t>
      </w:r>
    </w:p>
    <w:p w:rsidR="00494AA2" w:rsidRDefault="00494AA2">
      <w:pPr>
        <w:pStyle w:val="ConsPlusNonformat"/>
        <w:jc w:val="both"/>
      </w:pPr>
      <w:r>
        <w:t xml:space="preserve">    Результат предоставления муниципальной услуги прошу:</w:t>
      </w:r>
    </w:p>
    <w:p w:rsidR="00494AA2" w:rsidRDefault="00494AA2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654"/>
        <w:gridCol w:w="859"/>
      </w:tblGrid>
      <w:tr w:rsidR="00494AA2">
        <w:tc>
          <w:tcPr>
            <w:tcW w:w="7654" w:type="dxa"/>
          </w:tcPr>
          <w:p w:rsidR="00494AA2" w:rsidRDefault="00494AA2">
            <w:pPr>
              <w:pStyle w:val="ConsPlusNormal"/>
            </w:pPr>
            <w:r>
              <w:t>Направить в форме электронного документа в Личный кабинет на Едином или Региональном портале (в случае подачи заявления через личный кабинет).</w:t>
            </w:r>
          </w:p>
        </w:tc>
        <w:tc>
          <w:tcPr>
            <w:tcW w:w="859" w:type="dxa"/>
          </w:tcPr>
          <w:p w:rsidR="00494AA2" w:rsidRDefault="00494AA2">
            <w:pPr>
              <w:pStyle w:val="ConsPlusNormal"/>
            </w:pPr>
          </w:p>
        </w:tc>
      </w:tr>
      <w:tr w:rsidR="00494AA2">
        <w:tc>
          <w:tcPr>
            <w:tcW w:w="7654" w:type="dxa"/>
          </w:tcPr>
          <w:p w:rsidR="00494AA2" w:rsidRDefault="00494AA2">
            <w:pPr>
              <w:pStyle w:val="ConsPlusNormal"/>
            </w:pPr>
            <w:r>
              <w:t>Выдать на бумажном носителе при личном обращении в Управление</w:t>
            </w:r>
          </w:p>
        </w:tc>
        <w:tc>
          <w:tcPr>
            <w:tcW w:w="859" w:type="dxa"/>
          </w:tcPr>
          <w:p w:rsidR="00494AA2" w:rsidRDefault="00494AA2">
            <w:pPr>
              <w:pStyle w:val="ConsPlusNormal"/>
            </w:pPr>
          </w:p>
        </w:tc>
      </w:tr>
      <w:tr w:rsidR="00494AA2">
        <w:tc>
          <w:tcPr>
            <w:tcW w:w="7654" w:type="dxa"/>
          </w:tcPr>
          <w:p w:rsidR="00494AA2" w:rsidRDefault="00494AA2">
            <w:pPr>
              <w:pStyle w:val="ConsPlusNormal"/>
            </w:pPr>
            <w:r>
              <w:t>Направить на бумажном носителе на почтовый адрес: _______________________________________________________</w:t>
            </w:r>
          </w:p>
        </w:tc>
        <w:tc>
          <w:tcPr>
            <w:tcW w:w="859" w:type="dxa"/>
          </w:tcPr>
          <w:p w:rsidR="00494AA2" w:rsidRDefault="00494AA2">
            <w:pPr>
              <w:pStyle w:val="ConsPlusNormal"/>
            </w:pPr>
          </w:p>
        </w:tc>
      </w:tr>
      <w:tr w:rsidR="00494AA2">
        <w:tc>
          <w:tcPr>
            <w:tcW w:w="7654" w:type="dxa"/>
          </w:tcPr>
          <w:p w:rsidR="00494AA2" w:rsidRDefault="00494AA2">
            <w:pPr>
              <w:pStyle w:val="ConsPlusNormal"/>
            </w:pPr>
            <w:r>
              <w:t>В виде электронного документа, посредством электронной почты _______________________________________________________</w:t>
            </w:r>
          </w:p>
        </w:tc>
        <w:tc>
          <w:tcPr>
            <w:tcW w:w="859" w:type="dxa"/>
          </w:tcPr>
          <w:p w:rsidR="00494AA2" w:rsidRDefault="00494AA2">
            <w:pPr>
              <w:pStyle w:val="ConsPlusNormal"/>
            </w:pPr>
          </w:p>
        </w:tc>
      </w:tr>
      <w:tr w:rsidR="00494AA2">
        <w:tc>
          <w:tcPr>
            <w:tcW w:w="7654" w:type="dxa"/>
          </w:tcPr>
          <w:p w:rsidR="00494AA2" w:rsidRDefault="00494AA2">
            <w:pPr>
              <w:pStyle w:val="ConsPlusNormal"/>
            </w:pPr>
            <w:r>
              <w:lastRenderedPageBreak/>
              <w:t>В виде электронного документа, размещенного на официальном сайте, ссылка на который направляется заявителю посредством электронной почты;</w:t>
            </w:r>
          </w:p>
        </w:tc>
        <w:tc>
          <w:tcPr>
            <w:tcW w:w="859" w:type="dxa"/>
          </w:tcPr>
          <w:p w:rsidR="00494AA2" w:rsidRDefault="00494AA2">
            <w:pPr>
              <w:pStyle w:val="ConsPlusNormal"/>
            </w:pPr>
          </w:p>
        </w:tc>
      </w:tr>
      <w:tr w:rsidR="00494AA2">
        <w:tc>
          <w:tcPr>
            <w:tcW w:w="8513" w:type="dxa"/>
            <w:gridSpan w:val="2"/>
          </w:tcPr>
          <w:p w:rsidR="00494AA2" w:rsidRDefault="00494AA2">
            <w:pPr>
              <w:pStyle w:val="ConsPlusNormal"/>
            </w:pPr>
            <w:r>
              <w:t>указывается один из перечисленных способов</w:t>
            </w:r>
          </w:p>
        </w:tc>
      </w:tr>
    </w:tbl>
    <w:p w:rsidR="00494AA2" w:rsidRDefault="00494AA2">
      <w:pPr>
        <w:pStyle w:val="ConsPlusNormal"/>
        <w:jc w:val="both"/>
      </w:pPr>
    </w:p>
    <w:p w:rsidR="00494AA2" w:rsidRDefault="00494AA2">
      <w:pPr>
        <w:pStyle w:val="ConsPlusNonformat"/>
        <w:jc w:val="both"/>
      </w:pPr>
      <w:r>
        <w:t xml:space="preserve">    Приложения: _____________________________________________</w:t>
      </w:r>
    </w:p>
    <w:p w:rsidR="00494AA2" w:rsidRDefault="00494AA2">
      <w:pPr>
        <w:pStyle w:val="ConsPlusNonformat"/>
        <w:jc w:val="both"/>
      </w:pPr>
      <w:r>
        <w:t>___________________________________________________________________________</w:t>
      </w:r>
    </w:p>
    <w:p w:rsidR="00494AA2" w:rsidRDefault="00494AA2">
      <w:pPr>
        <w:pStyle w:val="ConsPlusNonformat"/>
        <w:jc w:val="both"/>
      </w:pPr>
      <w:r>
        <w:t xml:space="preserve">                 (документы, которые представил заявитель)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С  целью  предоставления  муниципальной  услуги  даю  свое  согласие на</w:t>
      </w:r>
    </w:p>
    <w:p w:rsidR="00494AA2" w:rsidRDefault="00494AA2">
      <w:pPr>
        <w:pStyle w:val="ConsPlusNonformat"/>
        <w:jc w:val="both"/>
      </w:pPr>
      <w:r>
        <w:t>распространение   (в   том   числе   передачу)   с  использованием  средств</w:t>
      </w:r>
    </w:p>
    <w:p w:rsidR="00494AA2" w:rsidRDefault="00494AA2">
      <w:pPr>
        <w:pStyle w:val="ConsPlusNonformat"/>
        <w:jc w:val="both"/>
      </w:pPr>
      <w:r>
        <w:t>автоматизации  и/или  без  использования  таких  средств  моих персональных</w:t>
      </w:r>
    </w:p>
    <w:p w:rsidR="00494AA2" w:rsidRDefault="00494AA2">
      <w:pPr>
        <w:pStyle w:val="ConsPlusNonformat"/>
        <w:jc w:val="both"/>
      </w:pPr>
      <w:r>
        <w:t>данных,  а  именно  паспортные  данные, а также систематизацию, накопление,</w:t>
      </w:r>
    </w:p>
    <w:p w:rsidR="00494AA2" w:rsidRDefault="00494AA2">
      <w:pPr>
        <w:pStyle w:val="ConsPlusNonformat"/>
        <w:jc w:val="both"/>
      </w:pPr>
      <w:r>
        <w:t>хранение,   использование,   обезличивание,   блокирование,  уничтожение  с</w:t>
      </w:r>
    </w:p>
    <w:p w:rsidR="00494AA2" w:rsidRDefault="00494AA2">
      <w:pPr>
        <w:pStyle w:val="ConsPlusNonformat"/>
        <w:jc w:val="both"/>
      </w:pPr>
      <w:r>
        <w:t>использованием  средств автоматизации и/или без использования таких средств</w:t>
      </w:r>
    </w:p>
    <w:p w:rsidR="00494AA2" w:rsidRDefault="00494AA2">
      <w:pPr>
        <w:pStyle w:val="ConsPlusNonformat"/>
        <w:jc w:val="both"/>
      </w:pPr>
      <w:r>
        <w:t>полученных персональных данных.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"__" __________ 20 __ г.     __________________________________________</w:t>
      </w:r>
    </w:p>
    <w:p w:rsidR="00494AA2" w:rsidRDefault="00494AA2">
      <w:pPr>
        <w:pStyle w:val="ConsPlusNonformat"/>
        <w:jc w:val="both"/>
      </w:pPr>
      <w:r>
        <w:t xml:space="preserve">    (дата направления заявления)  (подпись заявителя или его представителя)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--------------------------------</w:t>
      </w:r>
    </w:p>
    <w:p w:rsidR="00494AA2" w:rsidRDefault="00494AA2">
      <w:pPr>
        <w:pStyle w:val="ConsPlusNonformat"/>
        <w:jc w:val="both"/>
      </w:pPr>
      <w:bookmarkStart w:id="22" w:name="P508"/>
      <w:bookmarkEnd w:id="22"/>
      <w:r>
        <w:t xml:space="preserve">    &lt;1&gt;  указывается  категория  земель,  к  которой предполагается отнести</w:t>
      </w:r>
    </w:p>
    <w:p w:rsidR="00494AA2" w:rsidRDefault="00494AA2">
      <w:pPr>
        <w:pStyle w:val="ConsPlusNonformat"/>
        <w:jc w:val="both"/>
      </w:pPr>
      <w:r>
        <w:t>земельный участок;</w:t>
      </w:r>
    </w:p>
    <w:p w:rsidR="00494AA2" w:rsidRDefault="00494AA2">
      <w:pPr>
        <w:pStyle w:val="ConsPlusNonformat"/>
        <w:jc w:val="both"/>
      </w:pPr>
      <w:bookmarkStart w:id="23" w:name="P510"/>
      <w:bookmarkEnd w:id="23"/>
      <w:r>
        <w:t xml:space="preserve">    &lt;2&gt; указывается правообладатель земли (земельного участка);</w:t>
      </w:r>
    </w:p>
    <w:p w:rsidR="00494AA2" w:rsidRDefault="00494AA2">
      <w:pPr>
        <w:pStyle w:val="ConsPlusNonformat"/>
        <w:jc w:val="both"/>
      </w:pPr>
      <w:bookmarkStart w:id="24" w:name="P511"/>
      <w:bookmarkEnd w:id="24"/>
      <w:r>
        <w:t xml:space="preserve">    &lt;3&gt; указывается вид права на землю (земельный участок).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right"/>
        <w:outlineLvl w:val="1"/>
      </w:pPr>
      <w:r>
        <w:t>Приложение 3</w:t>
      </w:r>
    </w:p>
    <w:p w:rsidR="00494AA2" w:rsidRDefault="00494AA2">
      <w:pPr>
        <w:pStyle w:val="ConsPlusNormal"/>
        <w:jc w:val="right"/>
      </w:pPr>
      <w:r>
        <w:t>к административному регламенту</w:t>
      </w:r>
    </w:p>
    <w:p w:rsidR="00494AA2" w:rsidRDefault="00494AA2">
      <w:pPr>
        <w:pStyle w:val="ConsPlusNormal"/>
        <w:jc w:val="right"/>
      </w:pPr>
      <w:r>
        <w:t>администрации муниципального образования</w:t>
      </w:r>
    </w:p>
    <w:p w:rsidR="00494AA2" w:rsidRDefault="00494AA2">
      <w:pPr>
        <w:pStyle w:val="ConsPlusNormal"/>
        <w:jc w:val="right"/>
      </w:pPr>
      <w:r>
        <w:t>"Городской округ город Астрахань"</w:t>
      </w:r>
    </w:p>
    <w:p w:rsidR="00494AA2" w:rsidRDefault="00494AA2">
      <w:pPr>
        <w:pStyle w:val="ConsPlusNormal"/>
        <w:jc w:val="right"/>
      </w:pPr>
      <w:r>
        <w:t>предоставления муниципальной услуги</w:t>
      </w:r>
    </w:p>
    <w:p w:rsidR="00494AA2" w:rsidRDefault="00494AA2">
      <w:pPr>
        <w:pStyle w:val="ConsPlusNormal"/>
        <w:jc w:val="right"/>
      </w:pPr>
      <w:r>
        <w:t>"Отнесение земель или земельных участков</w:t>
      </w:r>
    </w:p>
    <w:p w:rsidR="00494AA2" w:rsidRDefault="00494AA2">
      <w:pPr>
        <w:pStyle w:val="ConsPlusNormal"/>
        <w:jc w:val="right"/>
      </w:pPr>
      <w:r>
        <w:t>в составе таких земель к определенной</w:t>
      </w:r>
    </w:p>
    <w:p w:rsidR="00494AA2" w:rsidRDefault="00494AA2">
      <w:pPr>
        <w:pStyle w:val="ConsPlusNormal"/>
        <w:jc w:val="right"/>
      </w:pPr>
      <w:r>
        <w:t>категории земель или перевод земель и</w:t>
      </w:r>
    </w:p>
    <w:p w:rsidR="00494AA2" w:rsidRDefault="00494AA2">
      <w:pPr>
        <w:pStyle w:val="ConsPlusNormal"/>
        <w:jc w:val="right"/>
      </w:pPr>
      <w:r>
        <w:t>земельных участков в составе таких земель</w:t>
      </w:r>
    </w:p>
    <w:p w:rsidR="00494AA2" w:rsidRDefault="00494AA2">
      <w:pPr>
        <w:pStyle w:val="ConsPlusNormal"/>
        <w:jc w:val="right"/>
      </w:pPr>
      <w:r>
        <w:t>из одной категории в другую"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nformat"/>
        <w:jc w:val="both"/>
      </w:pPr>
      <w:r>
        <w:t xml:space="preserve">                           В   управление     муниципального      имущества</w:t>
      </w:r>
    </w:p>
    <w:p w:rsidR="00494AA2" w:rsidRDefault="00494AA2">
      <w:pPr>
        <w:pStyle w:val="ConsPlusNonformat"/>
        <w:jc w:val="both"/>
      </w:pPr>
      <w:r>
        <w:t xml:space="preserve">                           администрации     муниципального     образования</w:t>
      </w:r>
    </w:p>
    <w:p w:rsidR="00494AA2" w:rsidRDefault="00494AA2">
      <w:pPr>
        <w:pStyle w:val="ConsPlusNonformat"/>
        <w:jc w:val="both"/>
      </w:pPr>
      <w:r>
        <w:t xml:space="preserve">                           "Городской округ город Астрахань"</w:t>
      </w:r>
    </w:p>
    <w:p w:rsidR="00494AA2" w:rsidRDefault="00494AA2">
      <w:pPr>
        <w:pStyle w:val="ConsPlusNonformat"/>
        <w:jc w:val="both"/>
      </w:pPr>
      <w:r>
        <w:t xml:space="preserve">                           ________________________________________________</w:t>
      </w:r>
    </w:p>
    <w:p w:rsidR="00494AA2" w:rsidRDefault="00494AA2">
      <w:pPr>
        <w:pStyle w:val="ConsPlusNonformat"/>
        <w:jc w:val="both"/>
      </w:pPr>
      <w:r>
        <w:t xml:space="preserve">                           (если   заявитель   физическое   лицо:  фамилия,</w:t>
      </w:r>
    </w:p>
    <w:p w:rsidR="00494AA2" w:rsidRDefault="00494AA2">
      <w:pPr>
        <w:pStyle w:val="ConsPlusNonformat"/>
        <w:jc w:val="both"/>
      </w:pPr>
      <w:r>
        <w:t xml:space="preserve">                           имя,  отчество  (при  наличии),  если  заявитель</w:t>
      </w:r>
    </w:p>
    <w:p w:rsidR="00494AA2" w:rsidRDefault="00494AA2">
      <w:pPr>
        <w:pStyle w:val="ConsPlusNonformat"/>
        <w:jc w:val="both"/>
      </w:pPr>
      <w:r>
        <w:t xml:space="preserve">                           юридическое     лицо:    организационно-правовая</w:t>
      </w:r>
    </w:p>
    <w:p w:rsidR="00494AA2" w:rsidRDefault="00494AA2">
      <w:pPr>
        <w:pStyle w:val="ConsPlusNonformat"/>
        <w:jc w:val="both"/>
      </w:pPr>
      <w:r>
        <w:t xml:space="preserve">                           форма,  полное  наименование  юридического лица,</w:t>
      </w:r>
    </w:p>
    <w:p w:rsidR="00494AA2" w:rsidRDefault="00494AA2">
      <w:pPr>
        <w:pStyle w:val="ConsPlusNonformat"/>
        <w:jc w:val="both"/>
      </w:pPr>
      <w:r>
        <w:t xml:space="preserve">                           ИНН, ОГРН)</w:t>
      </w:r>
    </w:p>
    <w:p w:rsidR="00494AA2" w:rsidRDefault="00494AA2">
      <w:pPr>
        <w:pStyle w:val="ConsPlusNonformat"/>
        <w:jc w:val="both"/>
      </w:pPr>
      <w:r>
        <w:t xml:space="preserve">                           ________________________________________________</w:t>
      </w:r>
    </w:p>
    <w:p w:rsidR="00494AA2" w:rsidRDefault="00494AA2">
      <w:pPr>
        <w:pStyle w:val="ConsPlusNonformat"/>
        <w:jc w:val="both"/>
      </w:pPr>
      <w:r>
        <w:t xml:space="preserve">                           (фамилия,  имя,  отчество  уполномоченного лица,</w:t>
      </w:r>
    </w:p>
    <w:p w:rsidR="00494AA2" w:rsidRDefault="00494AA2">
      <w:pPr>
        <w:pStyle w:val="ConsPlusNonformat"/>
        <w:jc w:val="both"/>
      </w:pPr>
      <w:r>
        <w:t xml:space="preserve">                           наименование,    номер    и    дата   документа,</w:t>
      </w:r>
    </w:p>
    <w:p w:rsidR="00494AA2" w:rsidRDefault="00494AA2">
      <w:pPr>
        <w:pStyle w:val="ConsPlusNonformat"/>
        <w:jc w:val="both"/>
      </w:pPr>
      <w:r>
        <w:t xml:space="preserve">                           удостоверяющего полномочия лица, представляющего</w:t>
      </w:r>
    </w:p>
    <w:p w:rsidR="00494AA2" w:rsidRDefault="00494AA2">
      <w:pPr>
        <w:pStyle w:val="ConsPlusNonformat"/>
        <w:jc w:val="both"/>
      </w:pPr>
      <w:r>
        <w:t xml:space="preserve">                           интересы   заявителя   в  установленном  законом</w:t>
      </w:r>
    </w:p>
    <w:p w:rsidR="00494AA2" w:rsidRDefault="00494AA2">
      <w:pPr>
        <w:pStyle w:val="ConsPlusNonformat"/>
        <w:jc w:val="both"/>
      </w:pPr>
      <w:r>
        <w:t xml:space="preserve">                           порядке  (в  случае,   если  заявление  подается</w:t>
      </w:r>
    </w:p>
    <w:p w:rsidR="00494AA2" w:rsidRDefault="00494AA2">
      <w:pPr>
        <w:pStyle w:val="ConsPlusNonformat"/>
        <w:jc w:val="both"/>
      </w:pPr>
      <w:r>
        <w:t xml:space="preserve">                           уполномоченное лицо)</w:t>
      </w:r>
    </w:p>
    <w:p w:rsidR="00494AA2" w:rsidRDefault="00494AA2">
      <w:pPr>
        <w:pStyle w:val="ConsPlusNonformat"/>
        <w:jc w:val="both"/>
      </w:pPr>
      <w:r>
        <w:t xml:space="preserve">                           ________________________________________________</w:t>
      </w:r>
    </w:p>
    <w:p w:rsidR="00494AA2" w:rsidRDefault="00494AA2">
      <w:pPr>
        <w:pStyle w:val="ConsPlusNonformat"/>
        <w:jc w:val="both"/>
      </w:pPr>
      <w:r>
        <w:t xml:space="preserve">                           (место жительства физ. лица, реквизиты документа</w:t>
      </w:r>
    </w:p>
    <w:p w:rsidR="00494AA2" w:rsidRDefault="00494AA2">
      <w:pPr>
        <w:pStyle w:val="ConsPlusNonformat"/>
        <w:jc w:val="both"/>
      </w:pPr>
      <w:r>
        <w:lastRenderedPageBreak/>
        <w:t xml:space="preserve">                           удостоверяющего  личность)  (местонахождение юр.</w:t>
      </w:r>
    </w:p>
    <w:p w:rsidR="00494AA2" w:rsidRDefault="00494AA2">
      <w:pPr>
        <w:pStyle w:val="ConsPlusNonformat"/>
        <w:jc w:val="both"/>
      </w:pPr>
      <w:r>
        <w:t xml:space="preserve">                           лица)</w:t>
      </w:r>
    </w:p>
    <w:p w:rsidR="00494AA2" w:rsidRDefault="00494AA2">
      <w:pPr>
        <w:pStyle w:val="ConsPlusNonformat"/>
        <w:jc w:val="both"/>
      </w:pPr>
      <w:r>
        <w:t xml:space="preserve">                           ________________________________________________</w:t>
      </w:r>
    </w:p>
    <w:p w:rsidR="00494AA2" w:rsidRDefault="00494AA2">
      <w:pPr>
        <w:pStyle w:val="ConsPlusNonformat"/>
        <w:jc w:val="both"/>
      </w:pPr>
      <w:r>
        <w:t xml:space="preserve">                           (место   фактического   проживания   физ.  лица,</w:t>
      </w:r>
    </w:p>
    <w:p w:rsidR="00494AA2" w:rsidRDefault="00494AA2">
      <w:pPr>
        <w:pStyle w:val="ConsPlusNonformat"/>
        <w:jc w:val="both"/>
      </w:pPr>
      <w:r>
        <w:t xml:space="preserve">                           фактического нахождения юр. лица)</w:t>
      </w:r>
    </w:p>
    <w:p w:rsidR="00494AA2" w:rsidRDefault="00494AA2">
      <w:pPr>
        <w:pStyle w:val="ConsPlusNonformat"/>
        <w:jc w:val="both"/>
      </w:pPr>
      <w:r>
        <w:t xml:space="preserve">                           ________________________________________________</w:t>
      </w:r>
    </w:p>
    <w:p w:rsidR="00494AA2" w:rsidRDefault="00494AA2">
      <w:pPr>
        <w:pStyle w:val="ConsPlusNonformat"/>
        <w:jc w:val="both"/>
      </w:pPr>
      <w:r>
        <w:t xml:space="preserve">                           (адрес электронной почты)</w:t>
      </w:r>
    </w:p>
    <w:p w:rsidR="00494AA2" w:rsidRDefault="00494AA2">
      <w:pPr>
        <w:pStyle w:val="ConsPlusNonformat"/>
        <w:jc w:val="both"/>
      </w:pPr>
      <w:r>
        <w:t xml:space="preserve">                           ________________________________________________</w:t>
      </w:r>
    </w:p>
    <w:p w:rsidR="00494AA2" w:rsidRDefault="00494AA2">
      <w:pPr>
        <w:pStyle w:val="ConsPlusNonformat"/>
        <w:jc w:val="both"/>
      </w:pPr>
      <w:r>
        <w:t xml:space="preserve">                           (контактный телефон, факс)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bookmarkStart w:id="25" w:name="P556"/>
      <w:bookmarkEnd w:id="25"/>
      <w:r>
        <w:t xml:space="preserve">                                Ходатайство</w:t>
      </w:r>
    </w:p>
    <w:p w:rsidR="00494AA2" w:rsidRDefault="00494AA2">
      <w:pPr>
        <w:pStyle w:val="ConsPlusNonformat"/>
        <w:jc w:val="both"/>
      </w:pPr>
      <w:r>
        <w:t xml:space="preserve">                 о переводе земель или земельных участков</w:t>
      </w:r>
    </w:p>
    <w:p w:rsidR="00494AA2" w:rsidRDefault="00494AA2">
      <w:pPr>
        <w:pStyle w:val="ConsPlusNonformat"/>
        <w:jc w:val="both"/>
      </w:pPr>
      <w:r>
        <w:t xml:space="preserve">                        из одной категории в другую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Прошу    перевести   земельный   участок,   расположенный   по   адресу</w:t>
      </w:r>
    </w:p>
    <w:p w:rsidR="00494AA2" w:rsidRDefault="00494AA2">
      <w:pPr>
        <w:pStyle w:val="ConsPlusNonformat"/>
        <w:jc w:val="both"/>
      </w:pPr>
      <w:r>
        <w:t>(местоположение):   ________________________   площадью  _________кв.  м  с</w:t>
      </w:r>
    </w:p>
    <w:p w:rsidR="00494AA2" w:rsidRDefault="00494AA2">
      <w:pPr>
        <w:pStyle w:val="ConsPlusNonformat"/>
        <w:jc w:val="both"/>
      </w:pPr>
      <w:r>
        <w:t xml:space="preserve">кадастровым  номером ______________ из категории __________ </w:t>
      </w:r>
      <w:hyperlink w:anchor="P589">
        <w:r>
          <w:rPr>
            <w:color w:val="0000FF"/>
          </w:rPr>
          <w:t>&lt;1&gt;</w:t>
        </w:r>
      </w:hyperlink>
      <w:r>
        <w:t xml:space="preserve"> в категорию</w:t>
      </w:r>
    </w:p>
    <w:p w:rsidR="00494AA2" w:rsidRDefault="00494AA2">
      <w:pPr>
        <w:pStyle w:val="ConsPlusNonformat"/>
        <w:jc w:val="both"/>
      </w:pPr>
      <w:r>
        <w:t xml:space="preserve">земель ______________ </w:t>
      </w:r>
      <w:hyperlink w:anchor="P591">
        <w:r>
          <w:rPr>
            <w:color w:val="0000FF"/>
          </w:rPr>
          <w:t>&lt;2&gt;</w:t>
        </w:r>
      </w:hyperlink>
      <w:r>
        <w:t xml:space="preserve"> в связи с _______________ </w:t>
      </w:r>
      <w:hyperlink w:anchor="P593">
        <w:r>
          <w:rPr>
            <w:color w:val="0000FF"/>
          </w:rPr>
          <w:t>&lt;3&gt;</w:t>
        </w:r>
      </w:hyperlink>
      <w:r>
        <w:t>.</w:t>
      </w:r>
    </w:p>
    <w:p w:rsidR="00494AA2" w:rsidRDefault="00494AA2">
      <w:pPr>
        <w:pStyle w:val="ConsPlusNonformat"/>
        <w:jc w:val="both"/>
      </w:pPr>
      <w:r>
        <w:t xml:space="preserve">    Земельный  участок  принадлежит  _________________________ </w:t>
      </w:r>
      <w:hyperlink w:anchor="P595">
        <w:r>
          <w:rPr>
            <w:color w:val="0000FF"/>
          </w:rPr>
          <w:t>&lt;4&gt;</w:t>
        </w:r>
      </w:hyperlink>
      <w:r>
        <w:t xml:space="preserve"> на праве</w:t>
      </w:r>
    </w:p>
    <w:p w:rsidR="00494AA2" w:rsidRDefault="00494AA2">
      <w:pPr>
        <w:pStyle w:val="ConsPlusNonformat"/>
        <w:jc w:val="both"/>
      </w:pPr>
      <w:r>
        <w:t xml:space="preserve">_________________________ </w:t>
      </w:r>
      <w:hyperlink w:anchor="P596">
        <w:r>
          <w:rPr>
            <w:color w:val="0000FF"/>
          </w:rPr>
          <w:t>&lt;5&gt;</w:t>
        </w:r>
      </w:hyperlink>
      <w:r>
        <w:t>.</w:t>
      </w:r>
    </w:p>
    <w:p w:rsidR="00494AA2" w:rsidRDefault="00494AA2">
      <w:pPr>
        <w:pStyle w:val="ConsPlusNonformat"/>
        <w:jc w:val="both"/>
      </w:pPr>
      <w:r>
        <w:t xml:space="preserve">    Результат предоставления муниципальной услуги прошу:</w:t>
      </w:r>
    </w:p>
    <w:p w:rsidR="00494AA2" w:rsidRDefault="00494AA2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746"/>
        <w:gridCol w:w="859"/>
      </w:tblGrid>
      <w:tr w:rsidR="00494AA2">
        <w:tc>
          <w:tcPr>
            <w:tcW w:w="6746" w:type="dxa"/>
          </w:tcPr>
          <w:p w:rsidR="00494AA2" w:rsidRDefault="00494AA2">
            <w:pPr>
              <w:pStyle w:val="ConsPlusNormal"/>
            </w:pPr>
            <w:r>
              <w:t>Направить в форме электронного документа в Личный кабинет на Едином или Региональном портале (в случае подачи заявления через личный кабинет).</w:t>
            </w:r>
          </w:p>
        </w:tc>
        <w:tc>
          <w:tcPr>
            <w:tcW w:w="859" w:type="dxa"/>
          </w:tcPr>
          <w:p w:rsidR="00494AA2" w:rsidRDefault="00494AA2">
            <w:pPr>
              <w:pStyle w:val="ConsPlusNormal"/>
            </w:pPr>
          </w:p>
        </w:tc>
      </w:tr>
      <w:tr w:rsidR="00494AA2">
        <w:tc>
          <w:tcPr>
            <w:tcW w:w="6746" w:type="dxa"/>
          </w:tcPr>
          <w:p w:rsidR="00494AA2" w:rsidRDefault="00494AA2">
            <w:pPr>
              <w:pStyle w:val="ConsPlusNormal"/>
            </w:pPr>
            <w:r>
              <w:t>Выдать на бумажном носителе при личном обращении в Управление</w:t>
            </w:r>
          </w:p>
        </w:tc>
        <w:tc>
          <w:tcPr>
            <w:tcW w:w="859" w:type="dxa"/>
          </w:tcPr>
          <w:p w:rsidR="00494AA2" w:rsidRDefault="00494AA2">
            <w:pPr>
              <w:pStyle w:val="ConsPlusNormal"/>
            </w:pPr>
          </w:p>
        </w:tc>
      </w:tr>
      <w:tr w:rsidR="00494AA2">
        <w:tc>
          <w:tcPr>
            <w:tcW w:w="6746" w:type="dxa"/>
          </w:tcPr>
          <w:p w:rsidR="00494AA2" w:rsidRDefault="00494AA2">
            <w:pPr>
              <w:pStyle w:val="ConsPlusNormal"/>
            </w:pPr>
            <w:r>
              <w:t>Направить на бумажном носителе на почтовый адрес: ________________________________________________</w:t>
            </w:r>
          </w:p>
        </w:tc>
        <w:tc>
          <w:tcPr>
            <w:tcW w:w="859" w:type="dxa"/>
          </w:tcPr>
          <w:p w:rsidR="00494AA2" w:rsidRDefault="00494AA2">
            <w:pPr>
              <w:pStyle w:val="ConsPlusNormal"/>
            </w:pPr>
          </w:p>
        </w:tc>
      </w:tr>
      <w:tr w:rsidR="00494AA2">
        <w:tc>
          <w:tcPr>
            <w:tcW w:w="6746" w:type="dxa"/>
          </w:tcPr>
          <w:p w:rsidR="00494AA2" w:rsidRDefault="00494AA2">
            <w:pPr>
              <w:pStyle w:val="ConsPlusNormal"/>
            </w:pPr>
            <w:r>
              <w:t>В виде электронного документа, посредством электронной почты ___________________________________________</w:t>
            </w:r>
          </w:p>
        </w:tc>
        <w:tc>
          <w:tcPr>
            <w:tcW w:w="859" w:type="dxa"/>
          </w:tcPr>
          <w:p w:rsidR="00494AA2" w:rsidRDefault="00494AA2">
            <w:pPr>
              <w:pStyle w:val="ConsPlusNormal"/>
            </w:pPr>
          </w:p>
        </w:tc>
      </w:tr>
      <w:tr w:rsidR="00494AA2">
        <w:tc>
          <w:tcPr>
            <w:tcW w:w="6746" w:type="dxa"/>
          </w:tcPr>
          <w:p w:rsidR="00494AA2" w:rsidRDefault="00494AA2">
            <w:pPr>
              <w:pStyle w:val="ConsPlusNormal"/>
            </w:pPr>
            <w:r>
              <w:t>В виде электронного документа, размещенного на официальном сайте, ссылка на который направляется заявителю посредством электронной почты;</w:t>
            </w:r>
          </w:p>
        </w:tc>
        <w:tc>
          <w:tcPr>
            <w:tcW w:w="859" w:type="dxa"/>
          </w:tcPr>
          <w:p w:rsidR="00494AA2" w:rsidRDefault="00494AA2">
            <w:pPr>
              <w:pStyle w:val="ConsPlusNormal"/>
            </w:pPr>
          </w:p>
        </w:tc>
      </w:tr>
      <w:tr w:rsidR="00494AA2">
        <w:tc>
          <w:tcPr>
            <w:tcW w:w="7605" w:type="dxa"/>
            <w:gridSpan w:val="2"/>
          </w:tcPr>
          <w:p w:rsidR="00494AA2" w:rsidRDefault="00494AA2">
            <w:pPr>
              <w:pStyle w:val="ConsPlusNormal"/>
            </w:pPr>
            <w:r>
              <w:t>указывается один из перечисленных способов</w:t>
            </w:r>
          </w:p>
        </w:tc>
      </w:tr>
    </w:tbl>
    <w:p w:rsidR="00494AA2" w:rsidRDefault="00494AA2">
      <w:pPr>
        <w:pStyle w:val="ConsPlusNormal"/>
        <w:jc w:val="both"/>
      </w:pPr>
    </w:p>
    <w:p w:rsidR="00494AA2" w:rsidRDefault="00494AA2">
      <w:pPr>
        <w:pStyle w:val="ConsPlusNonformat"/>
        <w:jc w:val="both"/>
      </w:pPr>
      <w:r>
        <w:t xml:space="preserve">    Приложения: _____________________________________________</w:t>
      </w:r>
    </w:p>
    <w:p w:rsidR="00494AA2" w:rsidRDefault="00494AA2">
      <w:pPr>
        <w:pStyle w:val="ConsPlusNonformat"/>
        <w:jc w:val="both"/>
      </w:pPr>
      <w:r>
        <w:t>___________________________________________________________________________</w:t>
      </w:r>
    </w:p>
    <w:p w:rsidR="00494AA2" w:rsidRDefault="00494AA2">
      <w:pPr>
        <w:pStyle w:val="ConsPlusNonformat"/>
        <w:jc w:val="both"/>
      </w:pPr>
      <w:r>
        <w:t xml:space="preserve">                 (документы, которые представил заявитель)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Дата</w:t>
      </w:r>
    </w:p>
    <w:p w:rsidR="00494AA2" w:rsidRDefault="00494AA2">
      <w:pPr>
        <w:pStyle w:val="ConsPlusNonformat"/>
        <w:jc w:val="both"/>
      </w:pPr>
      <w:r>
        <w:t xml:space="preserve">    _____________ ________________ ________________________________________</w:t>
      </w:r>
    </w:p>
    <w:p w:rsidR="00494AA2" w:rsidRDefault="00494AA2">
      <w:pPr>
        <w:pStyle w:val="ConsPlusNonformat"/>
        <w:jc w:val="both"/>
      </w:pPr>
      <w:r>
        <w:t xml:space="preserve">                     (подпись)              (фамилия и инициалы)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--------------------------------</w:t>
      </w:r>
    </w:p>
    <w:p w:rsidR="00494AA2" w:rsidRDefault="00494AA2">
      <w:pPr>
        <w:pStyle w:val="ConsPlusNonformat"/>
        <w:jc w:val="both"/>
      </w:pPr>
      <w:bookmarkStart w:id="26" w:name="P589"/>
      <w:bookmarkEnd w:id="26"/>
      <w:r>
        <w:t xml:space="preserve">    &lt;1&gt;  -  указывается категория земель, в состав которых входит земельный</w:t>
      </w:r>
    </w:p>
    <w:p w:rsidR="00494AA2" w:rsidRDefault="00494AA2">
      <w:pPr>
        <w:pStyle w:val="ConsPlusNonformat"/>
        <w:jc w:val="both"/>
      </w:pPr>
      <w:r>
        <w:t>участок;</w:t>
      </w:r>
    </w:p>
    <w:p w:rsidR="00494AA2" w:rsidRDefault="00494AA2">
      <w:pPr>
        <w:pStyle w:val="ConsPlusNonformat"/>
        <w:jc w:val="both"/>
      </w:pPr>
      <w:bookmarkStart w:id="27" w:name="P591"/>
      <w:bookmarkEnd w:id="27"/>
      <w:r>
        <w:t xml:space="preserve">    &lt;2&gt;  -  указывается  категория земель, к которой предполагается отнести</w:t>
      </w:r>
    </w:p>
    <w:p w:rsidR="00494AA2" w:rsidRDefault="00494AA2">
      <w:pPr>
        <w:pStyle w:val="ConsPlusNonformat"/>
        <w:jc w:val="both"/>
      </w:pPr>
      <w:r>
        <w:t>земельный участок;</w:t>
      </w:r>
    </w:p>
    <w:p w:rsidR="00494AA2" w:rsidRDefault="00494AA2">
      <w:pPr>
        <w:pStyle w:val="ConsPlusNonformat"/>
        <w:jc w:val="both"/>
      </w:pPr>
      <w:bookmarkStart w:id="28" w:name="P593"/>
      <w:bookmarkEnd w:id="28"/>
      <w:r>
        <w:t xml:space="preserve">    &lt;3&gt;  -  указывается  обоснование перевода земельного участка из состава</w:t>
      </w:r>
    </w:p>
    <w:p w:rsidR="00494AA2" w:rsidRDefault="00494AA2">
      <w:pPr>
        <w:pStyle w:val="ConsPlusNonformat"/>
        <w:jc w:val="both"/>
      </w:pPr>
      <w:r>
        <w:t>земель одной категории в другую;</w:t>
      </w:r>
    </w:p>
    <w:p w:rsidR="00494AA2" w:rsidRDefault="00494AA2">
      <w:pPr>
        <w:pStyle w:val="ConsPlusNonformat"/>
        <w:jc w:val="both"/>
      </w:pPr>
      <w:bookmarkStart w:id="29" w:name="P595"/>
      <w:bookmarkEnd w:id="29"/>
      <w:r>
        <w:t xml:space="preserve">    &lt;4&gt; - указывается правообладатель земли (земельного участка);</w:t>
      </w:r>
    </w:p>
    <w:p w:rsidR="00494AA2" w:rsidRDefault="00494AA2">
      <w:pPr>
        <w:pStyle w:val="ConsPlusNonformat"/>
        <w:jc w:val="both"/>
      </w:pPr>
      <w:bookmarkStart w:id="30" w:name="P596"/>
      <w:bookmarkEnd w:id="30"/>
      <w:r>
        <w:t xml:space="preserve">    &lt;5&gt; - указывается право на землю (земельный участок).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right"/>
        <w:outlineLvl w:val="1"/>
      </w:pPr>
      <w:r>
        <w:t>Приложение 4</w:t>
      </w:r>
    </w:p>
    <w:p w:rsidR="00494AA2" w:rsidRDefault="00494AA2">
      <w:pPr>
        <w:pStyle w:val="ConsPlusNormal"/>
        <w:jc w:val="right"/>
      </w:pPr>
      <w:r>
        <w:t>к административному регламенту</w:t>
      </w:r>
    </w:p>
    <w:p w:rsidR="00494AA2" w:rsidRDefault="00494AA2">
      <w:pPr>
        <w:pStyle w:val="ConsPlusNormal"/>
        <w:jc w:val="right"/>
      </w:pPr>
      <w:r>
        <w:t>администрации муниципального образования</w:t>
      </w:r>
    </w:p>
    <w:p w:rsidR="00494AA2" w:rsidRDefault="00494AA2">
      <w:pPr>
        <w:pStyle w:val="ConsPlusNormal"/>
        <w:jc w:val="right"/>
      </w:pPr>
      <w:r>
        <w:t>"Городской округ город Астрахань"</w:t>
      </w:r>
    </w:p>
    <w:p w:rsidR="00494AA2" w:rsidRDefault="00494AA2">
      <w:pPr>
        <w:pStyle w:val="ConsPlusNormal"/>
        <w:jc w:val="right"/>
      </w:pPr>
      <w:r>
        <w:t>предоставления муниципальной услуги</w:t>
      </w:r>
    </w:p>
    <w:p w:rsidR="00494AA2" w:rsidRDefault="00494AA2">
      <w:pPr>
        <w:pStyle w:val="ConsPlusNormal"/>
        <w:jc w:val="right"/>
      </w:pPr>
      <w:r>
        <w:t>"Отнесение земель или земельных участков</w:t>
      </w:r>
    </w:p>
    <w:p w:rsidR="00494AA2" w:rsidRDefault="00494AA2">
      <w:pPr>
        <w:pStyle w:val="ConsPlusNormal"/>
        <w:jc w:val="right"/>
      </w:pPr>
      <w:r>
        <w:t>в составе таких земель к определенной</w:t>
      </w:r>
    </w:p>
    <w:p w:rsidR="00494AA2" w:rsidRDefault="00494AA2">
      <w:pPr>
        <w:pStyle w:val="ConsPlusNormal"/>
        <w:jc w:val="right"/>
      </w:pPr>
      <w:r>
        <w:t>категории земель или перевод земель и</w:t>
      </w:r>
    </w:p>
    <w:p w:rsidR="00494AA2" w:rsidRDefault="00494AA2">
      <w:pPr>
        <w:pStyle w:val="ConsPlusNormal"/>
        <w:jc w:val="right"/>
      </w:pPr>
      <w:r>
        <w:t>земельных участков в составе таких земель</w:t>
      </w:r>
    </w:p>
    <w:p w:rsidR="00494AA2" w:rsidRDefault="00494AA2">
      <w:pPr>
        <w:pStyle w:val="ConsPlusNormal"/>
        <w:jc w:val="right"/>
      </w:pPr>
      <w:r>
        <w:t>из одной категории в другую"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nformat"/>
        <w:jc w:val="both"/>
      </w:pPr>
      <w:bookmarkStart w:id="31" w:name="P613"/>
      <w:bookmarkEnd w:id="31"/>
      <w:r>
        <w:t xml:space="preserve">                Форма решения об отказе в приеме документов</w:t>
      </w:r>
    </w:p>
    <w:p w:rsidR="00494AA2" w:rsidRDefault="00494AA2">
      <w:pPr>
        <w:pStyle w:val="ConsPlusNonformat"/>
        <w:jc w:val="both"/>
      </w:pPr>
      <w:r>
        <w:t xml:space="preserve">                 _________________________________________</w:t>
      </w:r>
    </w:p>
    <w:p w:rsidR="00494AA2" w:rsidRDefault="00494AA2">
      <w:pPr>
        <w:pStyle w:val="ConsPlusNonformat"/>
        <w:jc w:val="both"/>
      </w:pPr>
      <w:r>
        <w:t xml:space="preserve">                   (наименование уполномоченного органа)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                          Кому: _______________________________________</w:t>
      </w:r>
    </w:p>
    <w:p w:rsidR="00494AA2" w:rsidRDefault="00494AA2">
      <w:pPr>
        <w:pStyle w:val="ConsPlusNonformat"/>
        <w:jc w:val="both"/>
      </w:pPr>
      <w:r>
        <w:t xml:space="preserve">                              Контактные данные заявителя: ________________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                              Решение</w:t>
      </w:r>
    </w:p>
    <w:p w:rsidR="00494AA2" w:rsidRDefault="00494AA2">
      <w:pPr>
        <w:pStyle w:val="ConsPlusNonformat"/>
        <w:jc w:val="both"/>
      </w:pPr>
      <w:r>
        <w:t xml:space="preserve">                      об отказе в приеме документов,</w:t>
      </w:r>
    </w:p>
    <w:p w:rsidR="00494AA2" w:rsidRDefault="00494AA2">
      <w:pPr>
        <w:pStyle w:val="ConsPlusNonformat"/>
        <w:jc w:val="both"/>
      </w:pPr>
      <w:r>
        <w:t xml:space="preserve">                   необходимых для предоставления услуги</w:t>
      </w:r>
    </w:p>
    <w:p w:rsidR="00494AA2" w:rsidRDefault="00494AA2">
      <w:pPr>
        <w:pStyle w:val="ConsPlusNonformat"/>
        <w:jc w:val="both"/>
      </w:pPr>
      <w:r>
        <w:t xml:space="preserve">                        N __________ от____________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По результатам рассмотрения заявления об отнесении земель или земельных</w:t>
      </w:r>
    </w:p>
    <w:p w:rsidR="00494AA2" w:rsidRDefault="00494AA2">
      <w:pPr>
        <w:pStyle w:val="ConsPlusNonformat"/>
        <w:jc w:val="both"/>
      </w:pPr>
      <w:r>
        <w:t>участков  в  составе  таких  земель  к  определенной  категории  земель  от</w:t>
      </w:r>
    </w:p>
    <w:p w:rsidR="00494AA2" w:rsidRDefault="00494AA2">
      <w:pPr>
        <w:pStyle w:val="ConsPlusNonformat"/>
        <w:jc w:val="both"/>
      </w:pPr>
      <w:r>
        <w:t>_____________   N   ___________   и   приложенных  к  нему  документов/ или</w:t>
      </w:r>
    </w:p>
    <w:p w:rsidR="00494AA2" w:rsidRDefault="00494AA2">
      <w:pPr>
        <w:pStyle w:val="ConsPlusNonformat"/>
        <w:jc w:val="both"/>
      </w:pPr>
      <w:r>
        <w:t>ходатайства  о  переводе земель и земельных участков в составе таких земель</w:t>
      </w:r>
    </w:p>
    <w:p w:rsidR="00494AA2" w:rsidRDefault="00494AA2">
      <w:pPr>
        <w:pStyle w:val="ConsPlusNonformat"/>
        <w:jc w:val="both"/>
      </w:pPr>
      <w:r>
        <w:t>из  одной  категории в другую от ____________ N ___________ и приложенных к</w:t>
      </w:r>
    </w:p>
    <w:p w:rsidR="00494AA2" w:rsidRDefault="00494AA2">
      <w:pPr>
        <w:pStyle w:val="ConsPlusNonformat"/>
        <w:jc w:val="both"/>
      </w:pPr>
      <w:r>
        <w:t>нему  документов принято решение об отказе в приеме документов, необходимых</w:t>
      </w:r>
    </w:p>
    <w:p w:rsidR="00494AA2" w:rsidRDefault="00494AA2">
      <w:pPr>
        <w:pStyle w:val="ConsPlusNonformat"/>
        <w:jc w:val="both"/>
      </w:pPr>
      <w:r>
        <w:t>для предоставления услуги по следующим основаниям:</w:t>
      </w:r>
    </w:p>
    <w:p w:rsidR="00494AA2" w:rsidRDefault="00494AA2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560"/>
        <w:gridCol w:w="4592"/>
        <w:gridCol w:w="2665"/>
      </w:tblGrid>
      <w:tr w:rsidR="00494AA2">
        <w:tc>
          <w:tcPr>
            <w:tcW w:w="1560" w:type="dxa"/>
            <w:vAlign w:val="center"/>
          </w:tcPr>
          <w:p w:rsidR="00494AA2" w:rsidRDefault="00494AA2">
            <w:pPr>
              <w:pStyle w:val="ConsPlusNormal"/>
              <w:jc w:val="center"/>
            </w:pPr>
            <w:r>
              <w:t>N пункта административного регламента</w:t>
            </w:r>
          </w:p>
        </w:tc>
        <w:tc>
          <w:tcPr>
            <w:tcW w:w="4592" w:type="dxa"/>
            <w:vAlign w:val="center"/>
          </w:tcPr>
          <w:p w:rsidR="00494AA2" w:rsidRDefault="00494AA2">
            <w:pPr>
              <w:pStyle w:val="ConsPlusNormal"/>
              <w:jc w:val="center"/>
            </w:pPr>
            <w:r>
              <w:t>Наименование основания для отказа в соответствии с единым стандартом</w:t>
            </w:r>
          </w:p>
        </w:tc>
        <w:tc>
          <w:tcPr>
            <w:tcW w:w="2665" w:type="dxa"/>
            <w:vAlign w:val="center"/>
          </w:tcPr>
          <w:p w:rsidR="00494AA2" w:rsidRDefault="00494AA2">
            <w:pPr>
              <w:pStyle w:val="ConsPlusNormal"/>
              <w:jc w:val="center"/>
            </w:pPr>
            <w:r>
              <w:t>Разъяснение причин отказа в предоставлении услуги</w:t>
            </w:r>
          </w:p>
        </w:tc>
      </w:tr>
      <w:tr w:rsidR="00494AA2">
        <w:tc>
          <w:tcPr>
            <w:tcW w:w="1560" w:type="dxa"/>
          </w:tcPr>
          <w:p w:rsidR="00494AA2" w:rsidRDefault="00494AA2">
            <w:pPr>
              <w:pStyle w:val="ConsPlusNormal"/>
              <w:jc w:val="center"/>
            </w:pPr>
            <w:hyperlink w:anchor="P156">
              <w:r>
                <w:rPr>
                  <w:color w:val="0000FF"/>
                </w:rPr>
                <w:t>2.12.1</w:t>
              </w:r>
            </w:hyperlink>
          </w:p>
        </w:tc>
        <w:tc>
          <w:tcPr>
            <w:tcW w:w="4592" w:type="dxa"/>
          </w:tcPr>
          <w:p w:rsidR="00494AA2" w:rsidRDefault="00494AA2">
            <w:pPr>
              <w:pStyle w:val="ConsPlusNormal"/>
            </w:pPr>
            <w:r>
              <w:t>Представление неполного комплекта документов</w:t>
            </w:r>
          </w:p>
        </w:tc>
        <w:tc>
          <w:tcPr>
            <w:tcW w:w="2665" w:type="dxa"/>
          </w:tcPr>
          <w:p w:rsidR="00494AA2" w:rsidRDefault="00494AA2">
            <w:pPr>
              <w:pStyle w:val="ConsPlusNormal"/>
              <w:jc w:val="center"/>
            </w:pPr>
            <w:r>
              <w:t>Указывается исчерпывающий перечень документов, не представленных заявителем</w:t>
            </w:r>
          </w:p>
        </w:tc>
      </w:tr>
      <w:tr w:rsidR="00494AA2">
        <w:tc>
          <w:tcPr>
            <w:tcW w:w="1560" w:type="dxa"/>
          </w:tcPr>
          <w:p w:rsidR="00494AA2" w:rsidRDefault="00494AA2">
            <w:pPr>
              <w:pStyle w:val="ConsPlusNormal"/>
              <w:jc w:val="center"/>
            </w:pPr>
            <w:hyperlink w:anchor="P157">
              <w:r>
                <w:rPr>
                  <w:color w:val="0000FF"/>
                </w:rPr>
                <w:t>2.12.2</w:t>
              </w:r>
            </w:hyperlink>
          </w:p>
        </w:tc>
        <w:tc>
          <w:tcPr>
            <w:tcW w:w="4592" w:type="dxa"/>
          </w:tcPr>
          <w:p w:rsidR="00494AA2" w:rsidRDefault="00494AA2">
            <w:pPr>
              <w:pStyle w:val="ConsPlusNormal"/>
            </w:pPr>
            <w:r>
              <w:t>Представленные документы утратили силу на момент обращения за услугой</w:t>
            </w:r>
          </w:p>
        </w:tc>
        <w:tc>
          <w:tcPr>
            <w:tcW w:w="2665" w:type="dxa"/>
          </w:tcPr>
          <w:p w:rsidR="00494AA2" w:rsidRDefault="00494AA2">
            <w:pPr>
              <w:pStyle w:val="ConsPlusNormal"/>
              <w:jc w:val="center"/>
            </w:pPr>
            <w:r>
              <w:t>Указывается исчерпывающий перечень документов, утративших силу</w:t>
            </w:r>
          </w:p>
        </w:tc>
      </w:tr>
      <w:tr w:rsidR="00494AA2">
        <w:tc>
          <w:tcPr>
            <w:tcW w:w="1560" w:type="dxa"/>
          </w:tcPr>
          <w:p w:rsidR="00494AA2" w:rsidRDefault="00494AA2">
            <w:pPr>
              <w:pStyle w:val="ConsPlusNormal"/>
              <w:jc w:val="center"/>
            </w:pPr>
            <w:hyperlink w:anchor="P158">
              <w:r>
                <w:rPr>
                  <w:color w:val="0000FF"/>
                </w:rPr>
                <w:t>2.12.3</w:t>
              </w:r>
            </w:hyperlink>
          </w:p>
        </w:tc>
        <w:tc>
          <w:tcPr>
            <w:tcW w:w="4592" w:type="dxa"/>
          </w:tcPr>
          <w:p w:rsidR="00494AA2" w:rsidRDefault="00494AA2">
            <w:pPr>
              <w:pStyle w:val="ConsPlusNormal"/>
            </w:pPr>
            <w:r>
              <w:t>Представленные документы содержат подчистки и исправления текста, не заверенные в порядке, установленном законодательством Российской Федерации</w:t>
            </w:r>
          </w:p>
        </w:tc>
        <w:tc>
          <w:tcPr>
            <w:tcW w:w="2665" w:type="dxa"/>
          </w:tcPr>
          <w:p w:rsidR="00494AA2" w:rsidRDefault="00494AA2">
            <w:pPr>
              <w:pStyle w:val="ConsPlusNormal"/>
              <w:jc w:val="center"/>
            </w:pPr>
            <w:r>
              <w:t>Указывается исчерпывающий перечень документов, содержащих подчистки и исправления</w:t>
            </w:r>
          </w:p>
        </w:tc>
      </w:tr>
      <w:tr w:rsidR="00494AA2">
        <w:tc>
          <w:tcPr>
            <w:tcW w:w="1560" w:type="dxa"/>
          </w:tcPr>
          <w:p w:rsidR="00494AA2" w:rsidRDefault="00494AA2">
            <w:pPr>
              <w:pStyle w:val="ConsPlusNormal"/>
              <w:jc w:val="center"/>
            </w:pPr>
            <w:hyperlink w:anchor="P159">
              <w:r>
                <w:rPr>
                  <w:color w:val="0000FF"/>
                </w:rPr>
                <w:t>2.12.4</w:t>
              </w:r>
            </w:hyperlink>
          </w:p>
        </w:tc>
        <w:tc>
          <w:tcPr>
            <w:tcW w:w="4592" w:type="dxa"/>
          </w:tcPr>
          <w:p w:rsidR="00494AA2" w:rsidRDefault="00494AA2">
            <w:pPr>
              <w:pStyle w:val="ConsPlusNormal"/>
            </w:pPr>
            <w:r>
              <w:t xml:space="preserve">Представленные в электронной форме документы содержат повреждения, наличие которых не позволяет в полном объеме </w:t>
            </w:r>
            <w:r>
              <w:lastRenderedPageBreak/>
              <w:t>использовать информацию и сведения, содержащиеся в документах для предоставления услуги</w:t>
            </w:r>
          </w:p>
        </w:tc>
        <w:tc>
          <w:tcPr>
            <w:tcW w:w="2665" w:type="dxa"/>
          </w:tcPr>
          <w:p w:rsidR="00494AA2" w:rsidRDefault="00494AA2">
            <w:pPr>
              <w:pStyle w:val="ConsPlusNormal"/>
              <w:jc w:val="center"/>
            </w:pPr>
            <w:r>
              <w:lastRenderedPageBreak/>
              <w:t xml:space="preserve">Указывается исчерпывающий перечень документов, содержащих </w:t>
            </w:r>
            <w:r>
              <w:lastRenderedPageBreak/>
              <w:t>повреждения</w:t>
            </w:r>
          </w:p>
        </w:tc>
      </w:tr>
      <w:tr w:rsidR="00494AA2">
        <w:tc>
          <w:tcPr>
            <w:tcW w:w="1560" w:type="dxa"/>
          </w:tcPr>
          <w:p w:rsidR="00494AA2" w:rsidRDefault="00494AA2">
            <w:pPr>
              <w:pStyle w:val="ConsPlusNormal"/>
              <w:jc w:val="center"/>
            </w:pPr>
            <w:hyperlink w:anchor="P160">
              <w:r>
                <w:rPr>
                  <w:color w:val="0000FF"/>
                </w:rPr>
                <w:t>2.12.5</w:t>
              </w:r>
            </w:hyperlink>
          </w:p>
        </w:tc>
        <w:tc>
          <w:tcPr>
            <w:tcW w:w="4592" w:type="dxa"/>
          </w:tcPr>
          <w:p w:rsidR="00494AA2" w:rsidRDefault="00494AA2">
            <w:pPr>
              <w:pStyle w:val="ConsPlusNormal"/>
            </w:pPr>
            <w:r>
              <w:t xml:space="preserve">Несоблюдение установленных </w:t>
            </w:r>
            <w:hyperlink r:id="rId29">
              <w:r>
                <w:rPr>
                  <w:color w:val="0000FF"/>
                </w:rPr>
                <w:t>статьей 11</w:t>
              </w:r>
            </w:hyperlink>
            <w:r>
              <w:t xml:space="preserve"> Федерального закона от 6 апреля 2011 года N 63-ФЗ "Об электронной подписи" условий признания действительности, усиленной квалифицированной электронной подписи</w:t>
            </w:r>
          </w:p>
        </w:tc>
        <w:tc>
          <w:tcPr>
            <w:tcW w:w="2665" w:type="dxa"/>
          </w:tcPr>
          <w:p w:rsidR="00494AA2" w:rsidRDefault="00494AA2">
            <w:pPr>
              <w:pStyle w:val="ConsPlusNormal"/>
              <w:jc w:val="center"/>
            </w:pPr>
            <w:r>
              <w:t>Указываются основания такого вывода</w:t>
            </w:r>
          </w:p>
        </w:tc>
      </w:tr>
      <w:tr w:rsidR="00494AA2">
        <w:tc>
          <w:tcPr>
            <w:tcW w:w="1560" w:type="dxa"/>
          </w:tcPr>
          <w:p w:rsidR="00494AA2" w:rsidRDefault="00494AA2">
            <w:pPr>
              <w:pStyle w:val="ConsPlusNormal"/>
              <w:jc w:val="center"/>
            </w:pPr>
            <w:hyperlink w:anchor="P161">
              <w:r>
                <w:rPr>
                  <w:color w:val="0000FF"/>
                </w:rPr>
                <w:t>2.12.6</w:t>
              </w:r>
            </w:hyperlink>
          </w:p>
        </w:tc>
        <w:tc>
          <w:tcPr>
            <w:tcW w:w="4592" w:type="dxa"/>
          </w:tcPr>
          <w:p w:rsidR="00494AA2" w:rsidRDefault="00494AA2">
            <w:pPr>
              <w:pStyle w:val="ConsPlusNormal"/>
            </w:pPr>
            <w:r>
              <w:t>Подача запроса о предоставлении услуги и документов, необходимых для предоставления услуги, в электронной форме с нарушением установленных требований</w:t>
            </w:r>
          </w:p>
        </w:tc>
        <w:tc>
          <w:tcPr>
            <w:tcW w:w="2665" w:type="dxa"/>
          </w:tcPr>
          <w:p w:rsidR="00494AA2" w:rsidRDefault="00494AA2">
            <w:pPr>
              <w:pStyle w:val="ConsPlusNormal"/>
              <w:jc w:val="center"/>
            </w:pPr>
            <w:r>
              <w:t>Указываются основания такого вывода</w:t>
            </w:r>
          </w:p>
        </w:tc>
      </w:tr>
      <w:tr w:rsidR="00494AA2">
        <w:tc>
          <w:tcPr>
            <w:tcW w:w="1560" w:type="dxa"/>
          </w:tcPr>
          <w:p w:rsidR="00494AA2" w:rsidRDefault="00494AA2">
            <w:pPr>
              <w:pStyle w:val="ConsPlusNormal"/>
              <w:jc w:val="center"/>
            </w:pPr>
            <w:hyperlink w:anchor="P162">
              <w:r>
                <w:rPr>
                  <w:color w:val="0000FF"/>
                </w:rPr>
                <w:t>2.12.7</w:t>
              </w:r>
            </w:hyperlink>
          </w:p>
        </w:tc>
        <w:tc>
          <w:tcPr>
            <w:tcW w:w="4592" w:type="dxa"/>
          </w:tcPr>
          <w:p w:rsidR="00494AA2" w:rsidRDefault="00494AA2">
            <w:pPr>
              <w:pStyle w:val="ConsPlusNormal"/>
            </w:pPr>
            <w:r>
              <w:t>Неполное заполнение полей в форме заявления, в том числе в интерактивной форме заявления на ЕПГУ</w:t>
            </w:r>
          </w:p>
        </w:tc>
        <w:tc>
          <w:tcPr>
            <w:tcW w:w="2665" w:type="dxa"/>
          </w:tcPr>
          <w:p w:rsidR="00494AA2" w:rsidRDefault="00494AA2">
            <w:pPr>
              <w:pStyle w:val="ConsPlusNormal"/>
              <w:jc w:val="center"/>
            </w:pPr>
            <w:r>
              <w:t>Указываются основания такого вывода</w:t>
            </w:r>
          </w:p>
        </w:tc>
      </w:tr>
    </w:tbl>
    <w:p w:rsidR="00494AA2" w:rsidRDefault="00494AA2">
      <w:pPr>
        <w:pStyle w:val="ConsPlusNormal"/>
        <w:jc w:val="both"/>
      </w:pPr>
    </w:p>
    <w:p w:rsidR="00494AA2" w:rsidRDefault="00494AA2">
      <w:pPr>
        <w:pStyle w:val="ConsPlusNonformat"/>
        <w:jc w:val="both"/>
      </w:pPr>
      <w:r>
        <w:t xml:space="preserve">    Дополнительно информируем: ______________________________</w:t>
      </w:r>
    </w:p>
    <w:p w:rsidR="00494AA2" w:rsidRDefault="00494AA2">
      <w:pPr>
        <w:pStyle w:val="ConsPlusNonformat"/>
        <w:jc w:val="both"/>
      </w:pPr>
      <w:r>
        <w:t>__________________________________________________________________________.</w:t>
      </w:r>
    </w:p>
    <w:p w:rsidR="00494AA2" w:rsidRDefault="00494AA2">
      <w:pPr>
        <w:pStyle w:val="ConsPlusNonformat"/>
        <w:jc w:val="both"/>
      </w:pPr>
      <w:r>
        <w:t xml:space="preserve">    Вы  вправе  повторно  обратиться  с  заявлением о предоставлении услуги</w:t>
      </w:r>
    </w:p>
    <w:p w:rsidR="00494AA2" w:rsidRDefault="00494AA2">
      <w:pPr>
        <w:pStyle w:val="ConsPlusNonformat"/>
        <w:jc w:val="both"/>
      </w:pPr>
      <w:r>
        <w:t>после устранения указанных нарушений.</w:t>
      </w:r>
    </w:p>
    <w:p w:rsidR="00494AA2" w:rsidRDefault="00494AA2">
      <w:pPr>
        <w:pStyle w:val="ConsPlusNonformat"/>
        <w:jc w:val="both"/>
      </w:pPr>
      <w:r>
        <w:t xml:space="preserve">    Данный   отказ   может   быть  обжалован  в  досудебном  порядке  путем</w:t>
      </w:r>
    </w:p>
    <w:p w:rsidR="00494AA2" w:rsidRDefault="00494AA2">
      <w:pPr>
        <w:pStyle w:val="ConsPlusNonformat"/>
        <w:jc w:val="both"/>
      </w:pPr>
      <w:r>
        <w:t>направления  жалобы  в  орган,  уполномоченный  на  предоставление услуги в</w:t>
      </w:r>
    </w:p>
    <w:p w:rsidR="00494AA2" w:rsidRDefault="00494AA2">
      <w:pPr>
        <w:pStyle w:val="ConsPlusNonformat"/>
        <w:jc w:val="both"/>
      </w:pPr>
      <w:r>
        <w:t>______________________, а также в судебном порядке.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_________________________________ _____________________________________</w:t>
      </w:r>
    </w:p>
    <w:p w:rsidR="00494AA2" w:rsidRDefault="00494AA2">
      <w:pPr>
        <w:pStyle w:val="ConsPlusNonformat"/>
        <w:jc w:val="both"/>
      </w:pPr>
      <w:r>
        <w:t xml:space="preserve">     Должность уполномоченного лица           И.О. Фамилия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right"/>
        <w:outlineLvl w:val="1"/>
      </w:pPr>
      <w:r>
        <w:t>Приложение 5</w:t>
      </w:r>
    </w:p>
    <w:p w:rsidR="00494AA2" w:rsidRDefault="00494AA2">
      <w:pPr>
        <w:pStyle w:val="ConsPlusNormal"/>
        <w:jc w:val="right"/>
      </w:pPr>
      <w:r>
        <w:t>к административному регламенту</w:t>
      </w:r>
    </w:p>
    <w:p w:rsidR="00494AA2" w:rsidRDefault="00494AA2">
      <w:pPr>
        <w:pStyle w:val="ConsPlusNormal"/>
        <w:jc w:val="right"/>
      </w:pPr>
      <w:r>
        <w:t>администрации муниципального образования</w:t>
      </w:r>
    </w:p>
    <w:p w:rsidR="00494AA2" w:rsidRDefault="00494AA2">
      <w:pPr>
        <w:pStyle w:val="ConsPlusNormal"/>
        <w:jc w:val="right"/>
      </w:pPr>
      <w:r>
        <w:t>"Городской округ город Астрахань"</w:t>
      </w:r>
    </w:p>
    <w:p w:rsidR="00494AA2" w:rsidRDefault="00494AA2">
      <w:pPr>
        <w:pStyle w:val="ConsPlusNormal"/>
        <w:jc w:val="right"/>
      </w:pPr>
      <w:r>
        <w:t>предоставления муниципальной услуги</w:t>
      </w:r>
    </w:p>
    <w:p w:rsidR="00494AA2" w:rsidRDefault="00494AA2">
      <w:pPr>
        <w:pStyle w:val="ConsPlusNormal"/>
        <w:jc w:val="right"/>
      </w:pPr>
      <w:r>
        <w:t>"Отнесение земель или земельных участков</w:t>
      </w:r>
    </w:p>
    <w:p w:rsidR="00494AA2" w:rsidRDefault="00494AA2">
      <w:pPr>
        <w:pStyle w:val="ConsPlusNormal"/>
        <w:jc w:val="right"/>
      </w:pPr>
      <w:r>
        <w:t>в составе таких земель к определенной</w:t>
      </w:r>
    </w:p>
    <w:p w:rsidR="00494AA2" w:rsidRDefault="00494AA2">
      <w:pPr>
        <w:pStyle w:val="ConsPlusNormal"/>
        <w:jc w:val="right"/>
      </w:pPr>
      <w:r>
        <w:t>категории земель или перевод земель и</w:t>
      </w:r>
    </w:p>
    <w:p w:rsidR="00494AA2" w:rsidRDefault="00494AA2">
      <w:pPr>
        <w:pStyle w:val="ConsPlusNormal"/>
        <w:jc w:val="right"/>
      </w:pPr>
      <w:r>
        <w:t>земельных участков в составе таких земель</w:t>
      </w:r>
    </w:p>
    <w:p w:rsidR="00494AA2" w:rsidRDefault="00494AA2">
      <w:pPr>
        <w:pStyle w:val="ConsPlusNormal"/>
        <w:jc w:val="right"/>
      </w:pPr>
      <w:r>
        <w:t>из одной категории в другую"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nformat"/>
        <w:jc w:val="both"/>
      </w:pPr>
      <w:bookmarkStart w:id="32" w:name="P684"/>
      <w:bookmarkEnd w:id="32"/>
      <w:r>
        <w:t xml:space="preserve">                            Форма распоряжения</w:t>
      </w:r>
    </w:p>
    <w:p w:rsidR="00494AA2" w:rsidRDefault="00494AA2">
      <w:pPr>
        <w:pStyle w:val="ConsPlusNonformat"/>
        <w:jc w:val="both"/>
      </w:pPr>
      <w:r>
        <w:t xml:space="preserve">                об отнесении земель или земельных участков</w:t>
      </w:r>
    </w:p>
    <w:p w:rsidR="00494AA2" w:rsidRDefault="00494AA2">
      <w:pPr>
        <w:pStyle w:val="ConsPlusNonformat"/>
        <w:jc w:val="both"/>
      </w:pPr>
      <w:r>
        <w:t xml:space="preserve">          в составе таких земель к определенной категории земель</w:t>
      </w:r>
    </w:p>
    <w:p w:rsidR="00494AA2" w:rsidRDefault="00494AA2">
      <w:pPr>
        <w:pStyle w:val="ConsPlusNonformat"/>
        <w:jc w:val="both"/>
      </w:pPr>
      <w:r>
        <w:t xml:space="preserve">            ___________________________________________________</w:t>
      </w:r>
    </w:p>
    <w:p w:rsidR="00494AA2" w:rsidRDefault="00494AA2">
      <w:pPr>
        <w:pStyle w:val="ConsPlusNonformat"/>
        <w:jc w:val="both"/>
      </w:pPr>
      <w:r>
        <w:t xml:space="preserve">                   (наименование уполномоченного органа)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Дата ______________                               номер _______________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Об отнесении земель или земельных</w:t>
      </w:r>
    </w:p>
    <w:p w:rsidR="00494AA2" w:rsidRDefault="00494AA2">
      <w:pPr>
        <w:pStyle w:val="ConsPlusNonformat"/>
        <w:jc w:val="both"/>
      </w:pPr>
      <w:r>
        <w:t xml:space="preserve">    участков с кадастровым номером</w:t>
      </w:r>
    </w:p>
    <w:p w:rsidR="00494AA2" w:rsidRDefault="00494AA2">
      <w:pPr>
        <w:pStyle w:val="ConsPlusNonformat"/>
        <w:jc w:val="both"/>
      </w:pPr>
      <w:r>
        <w:t xml:space="preserve">    к категории земель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lastRenderedPageBreak/>
        <w:t xml:space="preserve">    В  соответствии со ст. _______ Земельного </w:t>
      </w:r>
      <w:hyperlink r:id="rId30">
        <w:r>
          <w:rPr>
            <w:color w:val="0000FF"/>
          </w:rPr>
          <w:t>кодекса</w:t>
        </w:r>
      </w:hyperlink>
      <w:r>
        <w:t xml:space="preserve"> Российской Федерации,</w:t>
      </w:r>
    </w:p>
    <w:p w:rsidR="00494AA2" w:rsidRDefault="00494AA2">
      <w:pPr>
        <w:pStyle w:val="ConsPlusNonformat"/>
        <w:jc w:val="both"/>
      </w:pPr>
      <w:r>
        <w:t xml:space="preserve">Федеральным </w:t>
      </w:r>
      <w:hyperlink r:id="rId31">
        <w:r>
          <w:rPr>
            <w:color w:val="0000FF"/>
          </w:rPr>
          <w:t>законом</w:t>
        </w:r>
      </w:hyperlink>
      <w:r>
        <w:t xml:space="preserve"> от 21.12.2004 N 172-ФЗ "О переводе земель или земельных</w:t>
      </w:r>
    </w:p>
    <w:p w:rsidR="00494AA2" w:rsidRDefault="00494AA2">
      <w:pPr>
        <w:pStyle w:val="ConsPlusNonformat"/>
        <w:jc w:val="both"/>
      </w:pPr>
      <w:r>
        <w:t xml:space="preserve">участков  из  одной  категории в другую", Федеральным </w:t>
      </w:r>
      <w:hyperlink r:id="rId32">
        <w:r>
          <w:rPr>
            <w:color w:val="0000FF"/>
          </w:rPr>
          <w:t>законом</w:t>
        </w:r>
      </w:hyperlink>
      <w:r>
        <w:t xml:space="preserve"> от 06.10.2003</w:t>
      </w:r>
    </w:p>
    <w:p w:rsidR="00494AA2" w:rsidRDefault="00494AA2">
      <w:pPr>
        <w:pStyle w:val="ConsPlusNonformat"/>
        <w:jc w:val="both"/>
      </w:pPr>
      <w:r>
        <w:t>N   131-ФЗ   "Об  общих  принципах  организации  местного  самоуправления в</w:t>
      </w:r>
    </w:p>
    <w:p w:rsidR="00494AA2" w:rsidRDefault="00494AA2">
      <w:pPr>
        <w:pStyle w:val="ConsPlusNonformat"/>
        <w:jc w:val="both"/>
      </w:pPr>
      <w:r>
        <w:t>Российской Федерации", в связи с заявлением _______________________________</w:t>
      </w:r>
    </w:p>
    <w:p w:rsidR="00494AA2" w:rsidRDefault="00494AA2">
      <w:pPr>
        <w:pStyle w:val="ConsPlusNonformat"/>
        <w:jc w:val="both"/>
      </w:pPr>
      <w:r>
        <w:t>(указать  ФИО  (для  физического  лица),   наименование   (для юридического</w:t>
      </w:r>
    </w:p>
    <w:p w:rsidR="00494AA2" w:rsidRDefault="00494AA2">
      <w:pPr>
        <w:pStyle w:val="ConsPlusNonformat"/>
        <w:jc w:val="both"/>
      </w:pPr>
      <w:r>
        <w:t>лица)) N _______:</w:t>
      </w:r>
    </w:p>
    <w:p w:rsidR="00494AA2" w:rsidRDefault="00494AA2">
      <w:pPr>
        <w:pStyle w:val="ConsPlusNonformat"/>
        <w:jc w:val="both"/>
      </w:pPr>
      <w:r>
        <w:t xml:space="preserve">    1.  Отнести  земельный  участок  с  кадастровым  номером  ____________,</w:t>
      </w:r>
    </w:p>
    <w:p w:rsidR="00494AA2" w:rsidRDefault="00494AA2">
      <w:pPr>
        <w:pStyle w:val="ConsPlusNonformat"/>
        <w:jc w:val="both"/>
      </w:pPr>
      <w:r>
        <w:t>площадью  ______кв. м, расположенный по адресу: _________________________ к</w:t>
      </w:r>
    </w:p>
    <w:p w:rsidR="00494AA2" w:rsidRDefault="00494AA2">
      <w:pPr>
        <w:pStyle w:val="ConsPlusNonformat"/>
        <w:jc w:val="both"/>
      </w:pPr>
      <w:r>
        <w:t>категории земель - ______________.</w:t>
      </w:r>
    </w:p>
    <w:p w:rsidR="00494AA2" w:rsidRDefault="00494AA2">
      <w:pPr>
        <w:pStyle w:val="ConsPlusNonformat"/>
        <w:jc w:val="both"/>
      </w:pPr>
      <w:r>
        <w:t xml:space="preserve">    2.  Управлению  муниципального  имущества  администрации муниципального</w:t>
      </w:r>
    </w:p>
    <w:p w:rsidR="00494AA2" w:rsidRDefault="00494AA2">
      <w:pPr>
        <w:pStyle w:val="ConsPlusNonformat"/>
        <w:jc w:val="both"/>
      </w:pPr>
      <w:r>
        <w:t>образования  "Городской  округ город Астрахань" в течение пяти рабочих дней</w:t>
      </w:r>
    </w:p>
    <w:p w:rsidR="00494AA2" w:rsidRDefault="00494AA2">
      <w:pPr>
        <w:pStyle w:val="ConsPlusNonformat"/>
        <w:jc w:val="both"/>
      </w:pPr>
      <w:r>
        <w:t>со   дня  принятия  настоящего  Распоряжения  администрации  муниципального</w:t>
      </w:r>
    </w:p>
    <w:p w:rsidR="00494AA2" w:rsidRDefault="00494AA2">
      <w:pPr>
        <w:pStyle w:val="ConsPlusNonformat"/>
        <w:jc w:val="both"/>
      </w:pPr>
      <w:r>
        <w:t>образования  "Городской  округ  город  Астрахань"  направить  его  копию  в</w:t>
      </w:r>
    </w:p>
    <w:p w:rsidR="00494AA2" w:rsidRDefault="00494AA2">
      <w:pPr>
        <w:pStyle w:val="ConsPlusNonformat"/>
        <w:jc w:val="both"/>
      </w:pPr>
      <w:r>
        <w:t>Управление  Федеральной  службы  государственной  регистрации,  кадастра  и</w:t>
      </w:r>
    </w:p>
    <w:p w:rsidR="00494AA2" w:rsidRDefault="00494AA2">
      <w:pPr>
        <w:pStyle w:val="ConsPlusNonformat"/>
        <w:jc w:val="both"/>
      </w:pPr>
      <w:r>
        <w:t>картографии  по Астраханской области для внесения соответствующих изменений</w:t>
      </w:r>
    </w:p>
    <w:p w:rsidR="00494AA2" w:rsidRDefault="00494AA2">
      <w:pPr>
        <w:pStyle w:val="ConsPlusNonformat"/>
        <w:jc w:val="both"/>
      </w:pPr>
      <w:r>
        <w:t>в Единый государственный реестр недвижимости.</w:t>
      </w:r>
    </w:p>
    <w:p w:rsidR="00494AA2" w:rsidRDefault="00494AA2">
      <w:pPr>
        <w:pStyle w:val="ConsPlusNonformat"/>
        <w:jc w:val="both"/>
      </w:pPr>
      <w:r>
        <w:t xml:space="preserve">    3.   В   течение   месяца   после   принятия   настоящего  Распоряжения</w:t>
      </w:r>
    </w:p>
    <w:p w:rsidR="00494AA2" w:rsidRDefault="00494AA2">
      <w:pPr>
        <w:pStyle w:val="ConsPlusNonformat"/>
        <w:jc w:val="both"/>
      </w:pPr>
      <w:r>
        <w:t>администрации  муниципального образования "Городской округ город Астрахань"</w:t>
      </w:r>
    </w:p>
    <w:p w:rsidR="00494AA2" w:rsidRDefault="00494AA2">
      <w:pPr>
        <w:pStyle w:val="ConsPlusNonformat"/>
        <w:jc w:val="both"/>
      </w:pPr>
      <w:r>
        <w:t>управлению    муниципального    имущества    администрации   муниципального</w:t>
      </w:r>
    </w:p>
    <w:p w:rsidR="00494AA2" w:rsidRDefault="00494AA2">
      <w:pPr>
        <w:pStyle w:val="ConsPlusNonformat"/>
        <w:jc w:val="both"/>
      </w:pPr>
      <w:r>
        <w:t>образования   "Городской  округ  город  Астрахань"  внести  соответствующую</w:t>
      </w:r>
    </w:p>
    <w:p w:rsidR="00494AA2" w:rsidRDefault="00494AA2">
      <w:pPr>
        <w:pStyle w:val="ConsPlusNonformat"/>
        <w:jc w:val="both"/>
      </w:pPr>
      <w:r>
        <w:t>информацию в геоинформационную систему.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_________________________________ _____________________________________</w:t>
      </w:r>
    </w:p>
    <w:p w:rsidR="00494AA2" w:rsidRDefault="00494AA2">
      <w:pPr>
        <w:pStyle w:val="ConsPlusNonformat"/>
        <w:jc w:val="both"/>
      </w:pPr>
      <w:r>
        <w:t xml:space="preserve">     Должность уполномоченного лица           И.О. Фамилия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right"/>
        <w:outlineLvl w:val="1"/>
      </w:pPr>
      <w:r>
        <w:t>Приложение 6</w:t>
      </w:r>
    </w:p>
    <w:p w:rsidR="00494AA2" w:rsidRDefault="00494AA2">
      <w:pPr>
        <w:pStyle w:val="ConsPlusNormal"/>
        <w:jc w:val="right"/>
      </w:pPr>
      <w:r>
        <w:t>к административному регламенту</w:t>
      </w:r>
    </w:p>
    <w:p w:rsidR="00494AA2" w:rsidRDefault="00494AA2">
      <w:pPr>
        <w:pStyle w:val="ConsPlusNormal"/>
        <w:jc w:val="right"/>
      </w:pPr>
      <w:r>
        <w:t>администрации муниципального образования</w:t>
      </w:r>
    </w:p>
    <w:p w:rsidR="00494AA2" w:rsidRDefault="00494AA2">
      <w:pPr>
        <w:pStyle w:val="ConsPlusNormal"/>
        <w:jc w:val="right"/>
      </w:pPr>
      <w:r>
        <w:t>"Городской округ город Астрахань"</w:t>
      </w:r>
    </w:p>
    <w:p w:rsidR="00494AA2" w:rsidRDefault="00494AA2">
      <w:pPr>
        <w:pStyle w:val="ConsPlusNormal"/>
        <w:jc w:val="right"/>
      </w:pPr>
      <w:r>
        <w:t>предоставления муниципальной услуги</w:t>
      </w:r>
    </w:p>
    <w:p w:rsidR="00494AA2" w:rsidRDefault="00494AA2">
      <w:pPr>
        <w:pStyle w:val="ConsPlusNormal"/>
        <w:jc w:val="right"/>
      </w:pPr>
      <w:r>
        <w:t>"Отнесение земель или земельных участков</w:t>
      </w:r>
    </w:p>
    <w:p w:rsidR="00494AA2" w:rsidRDefault="00494AA2">
      <w:pPr>
        <w:pStyle w:val="ConsPlusNormal"/>
        <w:jc w:val="right"/>
      </w:pPr>
      <w:r>
        <w:t>в составе таких земель к определенной</w:t>
      </w:r>
    </w:p>
    <w:p w:rsidR="00494AA2" w:rsidRDefault="00494AA2">
      <w:pPr>
        <w:pStyle w:val="ConsPlusNormal"/>
        <w:jc w:val="right"/>
      </w:pPr>
      <w:r>
        <w:t>категории земель или перевод земель и</w:t>
      </w:r>
    </w:p>
    <w:p w:rsidR="00494AA2" w:rsidRDefault="00494AA2">
      <w:pPr>
        <w:pStyle w:val="ConsPlusNormal"/>
        <w:jc w:val="right"/>
      </w:pPr>
      <w:r>
        <w:t>земельных участков в составе таких земель</w:t>
      </w:r>
    </w:p>
    <w:p w:rsidR="00494AA2" w:rsidRDefault="00494AA2">
      <w:pPr>
        <w:pStyle w:val="ConsPlusNormal"/>
        <w:jc w:val="right"/>
      </w:pPr>
      <w:r>
        <w:t>из одной категории в другую"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nformat"/>
        <w:jc w:val="both"/>
      </w:pPr>
      <w:bookmarkStart w:id="33" w:name="P737"/>
      <w:bookmarkEnd w:id="33"/>
      <w:r>
        <w:t xml:space="preserve">                            Форма распоряжения</w:t>
      </w:r>
    </w:p>
    <w:p w:rsidR="00494AA2" w:rsidRDefault="00494AA2">
      <w:pPr>
        <w:pStyle w:val="ConsPlusNonformat"/>
        <w:jc w:val="both"/>
      </w:pPr>
      <w:r>
        <w:t xml:space="preserve">             об отказе отнесения земель или земельных участков</w:t>
      </w:r>
    </w:p>
    <w:p w:rsidR="00494AA2" w:rsidRDefault="00494AA2">
      <w:pPr>
        <w:pStyle w:val="ConsPlusNonformat"/>
        <w:jc w:val="both"/>
      </w:pPr>
      <w:r>
        <w:t xml:space="preserve">          в составе таких земель к определенной категории земель</w:t>
      </w:r>
    </w:p>
    <w:p w:rsidR="00494AA2" w:rsidRDefault="00494AA2">
      <w:pPr>
        <w:pStyle w:val="ConsPlusNonformat"/>
        <w:jc w:val="both"/>
      </w:pPr>
      <w:r>
        <w:t xml:space="preserve">        ___________________________________________________________</w:t>
      </w:r>
    </w:p>
    <w:p w:rsidR="00494AA2" w:rsidRDefault="00494AA2">
      <w:pPr>
        <w:pStyle w:val="ConsPlusNonformat"/>
        <w:jc w:val="both"/>
      </w:pPr>
      <w:r>
        <w:t xml:space="preserve">       (наименование уполномоченного органа местного самоуправления)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Дата ______________                               номер _______________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Об отказе отнесения земель</w:t>
      </w:r>
    </w:p>
    <w:p w:rsidR="00494AA2" w:rsidRDefault="00494AA2">
      <w:pPr>
        <w:pStyle w:val="ConsPlusNonformat"/>
        <w:jc w:val="both"/>
      </w:pPr>
      <w:r>
        <w:t xml:space="preserve">    или земельных участков в составе</w:t>
      </w:r>
    </w:p>
    <w:p w:rsidR="00494AA2" w:rsidRDefault="00494AA2">
      <w:pPr>
        <w:pStyle w:val="ConsPlusNonformat"/>
        <w:jc w:val="both"/>
      </w:pPr>
      <w:r>
        <w:t xml:space="preserve">    таких земель к определенной</w:t>
      </w:r>
    </w:p>
    <w:p w:rsidR="00494AA2" w:rsidRDefault="00494AA2">
      <w:pPr>
        <w:pStyle w:val="ConsPlusNonformat"/>
        <w:jc w:val="both"/>
      </w:pPr>
      <w:r>
        <w:t xml:space="preserve">    категории земель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В соответствии с Федеральным </w:t>
      </w:r>
      <w:hyperlink r:id="rId33">
        <w:r>
          <w:rPr>
            <w:color w:val="0000FF"/>
          </w:rPr>
          <w:t>законом</w:t>
        </w:r>
      </w:hyperlink>
      <w:r>
        <w:t xml:space="preserve"> от 21.12.2004 N 172-ФЗ "О переводе</w:t>
      </w:r>
    </w:p>
    <w:p w:rsidR="00494AA2" w:rsidRDefault="00494AA2">
      <w:pPr>
        <w:pStyle w:val="ConsPlusNonformat"/>
        <w:jc w:val="both"/>
      </w:pPr>
      <w:r>
        <w:t>земель  или  земельных  участков  из  одной  категории в другую", в связи с</w:t>
      </w:r>
    </w:p>
    <w:p w:rsidR="00494AA2" w:rsidRDefault="00494AA2">
      <w:pPr>
        <w:pStyle w:val="ConsPlusNonformat"/>
        <w:jc w:val="both"/>
      </w:pPr>
      <w:r>
        <w:t>заявлением  ______________________  (указать  ФИО  (для  физического лица),</w:t>
      </w:r>
    </w:p>
    <w:p w:rsidR="00494AA2" w:rsidRDefault="00494AA2">
      <w:pPr>
        <w:pStyle w:val="ConsPlusNonformat"/>
        <w:jc w:val="both"/>
      </w:pPr>
      <w:r>
        <w:t>наименование (для юридического лица)) N _____________:</w:t>
      </w:r>
    </w:p>
    <w:p w:rsidR="00494AA2" w:rsidRDefault="00494AA2">
      <w:pPr>
        <w:pStyle w:val="ConsPlusNonformat"/>
        <w:jc w:val="both"/>
      </w:pPr>
      <w:r>
        <w:t xml:space="preserve">    1.  Отказать  _________________________(указать  ФИО  (для  физического</w:t>
      </w:r>
    </w:p>
    <w:p w:rsidR="00494AA2" w:rsidRDefault="00494AA2">
      <w:pPr>
        <w:pStyle w:val="ConsPlusNonformat"/>
        <w:jc w:val="both"/>
      </w:pPr>
      <w:r>
        <w:t>лица),  наименование, ОГРН, ИНН, юридический адрес (для юридического лица))</w:t>
      </w:r>
    </w:p>
    <w:p w:rsidR="00494AA2" w:rsidRDefault="00494AA2">
      <w:pPr>
        <w:pStyle w:val="ConsPlusNonformat"/>
        <w:jc w:val="both"/>
      </w:pPr>
      <w:r>
        <w:t>в   отнесении   земель   или   земельных  участков  с  кадастровым  номером</w:t>
      </w:r>
    </w:p>
    <w:p w:rsidR="00494AA2" w:rsidRDefault="00494AA2">
      <w:pPr>
        <w:pStyle w:val="ConsPlusNonformat"/>
        <w:jc w:val="both"/>
      </w:pPr>
      <w:r>
        <w:lastRenderedPageBreak/>
        <w:t>_____________,    площадью    ___   кв.   м,   расположенный   по   адресу:</w:t>
      </w:r>
    </w:p>
    <w:p w:rsidR="00494AA2" w:rsidRDefault="00494AA2">
      <w:pPr>
        <w:pStyle w:val="ConsPlusNonformat"/>
        <w:jc w:val="both"/>
      </w:pPr>
      <w:r>
        <w:t>______________________ к категории земель _______________.</w:t>
      </w:r>
    </w:p>
    <w:p w:rsidR="00494AA2" w:rsidRDefault="00494AA2">
      <w:pPr>
        <w:pStyle w:val="ConsPlusNonformat"/>
        <w:jc w:val="both"/>
      </w:pPr>
      <w:r>
        <w:t xml:space="preserve">    2.   В   течение   месяца   после   принятия   настоящего  Распоряжения</w:t>
      </w:r>
    </w:p>
    <w:p w:rsidR="00494AA2" w:rsidRDefault="00494AA2">
      <w:pPr>
        <w:pStyle w:val="ConsPlusNonformat"/>
        <w:jc w:val="both"/>
      </w:pPr>
      <w:r>
        <w:t>администрации  муниципального образования "Городской округ город Астрахань"</w:t>
      </w:r>
    </w:p>
    <w:p w:rsidR="00494AA2" w:rsidRDefault="00494AA2">
      <w:pPr>
        <w:pStyle w:val="ConsPlusNonformat"/>
        <w:jc w:val="both"/>
      </w:pPr>
      <w:r>
        <w:t>управлению    муниципального    имущества    администрации   муниципального</w:t>
      </w:r>
    </w:p>
    <w:p w:rsidR="00494AA2" w:rsidRDefault="00494AA2">
      <w:pPr>
        <w:pStyle w:val="ConsPlusNonformat"/>
        <w:jc w:val="both"/>
      </w:pPr>
      <w:r>
        <w:t>образования   "Городской  округ  город  Астрахань"  внести  соответствующую</w:t>
      </w:r>
    </w:p>
    <w:p w:rsidR="00494AA2" w:rsidRDefault="00494AA2">
      <w:pPr>
        <w:pStyle w:val="ConsPlusNonformat"/>
        <w:jc w:val="both"/>
      </w:pPr>
      <w:r>
        <w:t>информацию в геоинформационную систему.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_________________________________ _____________________________________</w:t>
      </w:r>
    </w:p>
    <w:p w:rsidR="00494AA2" w:rsidRDefault="00494AA2">
      <w:pPr>
        <w:pStyle w:val="ConsPlusNonformat"/>
        <w:jc w:val="both"/>
      </w:pPr>
      <w:r>
        <w:t xml:space="preserve">     Должность уполномоченного лица           И.О. Фамилия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right"/>
        <w:outlineLvl w:val="1"/>
      </w:pPr>
      <w:r>
        <w:t>Приложение 7</w:t>
      </w:r>
    </w:p>
    <w:p w:rsidR="00494AA2" w:rsidRDefault="00494AA2">
      <w:pPr>
        <w:pStyle w:val="ConsPlusNormal"/>
        <w:jc w:val="right"/>
      </w:pPr>
      <w:r>
        <w:t>к административному регламенту</w:t>
      </w:r>
    </w:p>
    <w:p w:rsidR="00494AA2" w:rsidRDefault="00494AA2">
      <w:pPr>
        <w:pStyle w:val="ConsPlusNormal"/>
        <w:jc w:val="right"/>
      </w:pPr>
      <w:r>
        <w:t>администрации муниципального образования</w:t>
      </w:r>
    </w:p>
    <w:p w:rsidR="00494AA2" w:rsidRDefault="00494AA2">
      <w:pPr>
        <w:pStyle w:val="ConsPlusNormal"/>
        <w:jc w:val="right"/>
      </w:pPr>
      <w:r>
        <w:t>"Городской округ город Астрахань"</w:t>
      </w:r>
    </w:p>
    <w:p w:rsidR="00494AA2" w:rsidRDefault="00494AA2">
      <w:pPr>
        <w:pStyle w:val="ConsPlusNormal"/>
        <w:jc w:val="right"/>
      </w:pPr>
      <w:r>
        <w:t>предоставления муниципальной услуги</w:t>
      </w:r>
    </w:p>
    <w:p w:rsidR="00494AA2" w:rsidRDefault="00494AA2">
      <w:pPr>
        <w:pStyle w:val="ConsPlusNormal"/>
        <w:jc w:val="right"/>
      </w:pPr>
      <w:r>
        <w:t>"Отнесение земель или земельных участков</w:t>
      </w:r>
    </w:p>
    <w:p w:rsidR="00494AA2" w:rsidRDefault="00494AA2">
      <w:pPr>
        <w:pStyle w:val="ConsPlusNormal"/>
        <w:jc w:val="right"/>
      </w:pPr>
      <w:r>
        <w:t>в составе таких земель к определенной</w:t>
      </w:r>
    </w:p>
    <w:p w:rsidR="00494AA2" w:rsidRDefault="00494AA2">
      <w:pPr>
        <w:pStyle w:val="ConsPlusNormal"/>
        <w:jc w:val="right"/>
      </w:pPr>
      <w:r>
        <w:t>категории земель или перевод земель и</w:t>
      </w:r>
    </w:p>
    <w:p w:rsidR="00494AA2" w:rsidRDefault="00494AA2">
      <w:pPr>
        <w:pStyle w:val="ConsPlusNormal"/>
        <w:jc w:val="right"/>
      </w:pPr>
      <w:r>
        <w:t>земельных участков в составе таких земель</w:t>
      </w:r>
    </w:p>
    <w:p w:rsidR="00494AA2" w:rsidRDefault="00494AA2">
      <w:pPr>
        <w:pStyle w:val="ConsPlusNormal"/>
        <w:jc w:val="right"/>
      </w:pPr>
      <w:r>
        <w:t>из одной категории в другую"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nformat"/>
        <w:jc w:val="both"/>
      </w:pPr>
      <w:bookmarkStart w:id="34" w:name="P783"/>
      <w:bookmarkEnd w:id="34"/>
      <w:r>
        <w:t xml:space="preserve">                            Форма распоряжения</w:t>
      </w:r>
    </w:p>
    <w:p w:rsidR="00494AA2" w:rsidRDefault="00494AA2">
      <w:pPr>
        <w:pStyle w:val="ConsPlusNonformat"/>
        <w:jc w:val="both"/>
      </w:pPr>
      <w:r>
        <w:t xml:space="preserve">                 о переводе земель или земельных участков</w:t>
      </w:r>
    </w:p>
    <w:p w:rsidR="00494AA2" w:rsidRDefault="00494AA2">
      <w:pPr>
        <w:pStyle w:val="ConsPlusNonformat"/>
        <w:jc w:val="both"/>
      </w:pPr>
      <w:r>
        <w:t xml:space="preserve">            в составе таких земель из одной категории в другую</w:t>
      </w:r>
    </w:p>
    <w:p w:rsidR="00494AA2" w:rsidRDefault="00494AA2">
      <w:pPr>
        <w:pStyle w:val="ConsPlusNonformat"/>
        <w:jc w:val="both"/>
      </w:pPr>
      <w:r>
        <w:t xml:space="preserve">                   (наименование уполномоченного органа)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Дата ______________                               номер _______________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О переводе земель или земельных</w:t>
      </w:r>
    </w:p>
    <w:p w:rsidR="00494AA2" w:rsidRDefault="00494AA2">
      <w:pPr>
        <w:pStyle w:val="ConsPlusNonformat"/>
        <w:jc w:val="both"/>
      </w:pPr>
      <w:r>
        <w:t xml:space="preserve">    участков в составе таких земель</w:t>
      </w:r>
    </w:p>
    <w:p w:rsidR="00494AA2" w:rsidRDefault="00494AA2">
      <w:pPr>
        <w:pStyle w:val="ConsPlusNonformat"/>
        <w:jc w:val="both"/>
      </w:pPr>
      <w:r>
        <w:t xml:space="preserve">    из одной категории в другую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В  соответствии  со  ст.  ___  Земельного </w:t>
      </w:r>
      <w:hyperlink r:id="rId34">
        <w:r>
          <w:rPr>
            <w:color w:val="0000FF"/>
          </w:rPr>
          <w:t>кодекса</w:t>
        </w:r>
      </w:hyperlink>
      <w:r>
        <w:t xml:space="preserve"> Российской Федерации,</w:t>
      </w:r>
    </w:p>
    <w:p w:rsidR="00494AA2" w:rsidRDefault="00494AA2">
      <w:pPr>
        <w:pStyle w:val="ConsPlusNonformat"/>
        <w:jc w:val="both"/>
      </w:pPr>
      <w:r>
        <w:t xml:space="preserve">Федеральным </w:t>
      </w:r>
      <w:hyperlink r:id="rId35">
        <w:r>
          <w:rPr>
            <w:color w:val="0000FF"/>
          </w:rPr>
          <w:t>законом</w:t>
        </w:r>
      </w:hyperlink>
      <w:r>
        <w:t xml:space="preserve"> от 21.12.2004 N 172-ФЗ "О переводе земель или земельных</w:t>
      </w:r>
    </w:p>
    <w:p w:rsidR="00494AA2" w:rsidRDefault="00494AA2">
      <w:pPr>
        <w:pStyle w:val="ConsPlusNonformat"/>
        <w:jc w:val="both"/>
      </w:pPr>
      <w:r>
        <w:t>участков   из   одной   категории   в   другую",  в  связи  с  ходатайством</w:t>
      </w:r>
    </w:p>
    <w:p w:rsidR="00494AA2" w:rsidRDefault="00494AA2">
      <w:pPr>
        <w:pStyle w:val="ConsPlusNonformat"/>
        <w:jc w:val="both"/>
      </w:pPr>
      <w:r>
        <w:t>______________________  (указать  ФИО  (для физического лица), наименование</w:t>
      </w:r>
    </w:p>
    <w:p w:rsidR="00494AA2" w:rsidRDefault="00494AA2">
      <w:pPr>
        <w:pStyle w:val="ConsPlusNonformat"/>
        <w:jc w:val="both"/>
      </w:pPr>
      <w:r>
        <w:t>(для юридического лица)) N _________:</w:t>
      </w:r>
    </w:p>
    <w:p w:rsidR="00494AA2" w:rsidRDefault="00494AA2">
      <w:pPr>
        <w:pStyle w:val="ConsPlusNonformat"/>
        <w:jc w:val="both"/>
      </w:pPr>
      <w:r>
        <w:t xml:space="preserve">    1.  Перевести  из  категории _________________ в категорию ____________</w:t>
      </w:r>
    </w:p>
    <w:p w:rsidR="00494AA2" w:rsidRDefault="00494AA2">
      <w:pPr>
        <w:pStyle w:val="ConsPlusNonformat"/>
        <w:jc w:val="both"/>
      </w:pPr>
      <w:r>
        <w:t>земельный  участок с кадастровым номером ___________, площадью ________ кв.</w:t>
      </w:r>
    </w:p>
    <w:p w:rsidR="00494AA2" w:rsidRDefault="00494AA2">
      <w:pPr>
        <w:pStyle w:val="ConsPlusNonformat"/>
        <w:jc w:val="both"/>
      </w:pPr>
      <w:r>
        <w:t>м, расположенного по адресу: _____________________________.</w:t>
      </w:r>
    </w:p>
    <w:p w:rsidR="00494AA2" w:rsidRDefault="00494AA2">
      <w:pPr>
        <w:pStyle w:val="ConsPlusNonformat"/>
        <w:jc w:val="both"/>
      </w:pPr>
      <w:r>
        <w:t xml:space="preserve">    2.  Управлению  муниципального  имущества  администрации муниципального</w:t>
      </w:r>
    </w:p>
    <w:p w:rsidR="00494AA2" w:rsidRDefault="00494AA2">
      <w:pPr>
        <w:pStyle w:val="ConsPlusNonformat"/>
        <w:jc w:val="both"/>
      </w:pPr>
      <w:r>
        <w:t>образования  "Городской  округ город Астрахань" в течение пяти рабочих дней</w:t>
      </w:r>
    </w:p>
    <w:p w:rsidR="00494AA2" w:rsidRDefault="00494AA2">
      <w:pPr>
        <w:pStyle w:val="ConsPlusNonformat"/>
        <w:jc w:val="both"/>
      </w:pPr>
      <w:r>
        <w:t>со   дня  принятия  настоящего  Распоряжения  администрации  муниципального</w:t>
      </w:r>
    </w:p>
    <w:p w:rsidR="00494AA2" w:rsidRDefault="00494AA2">
      <w:pPr>
        <w:pStyle w:val="ConsPlusNonformat"/>
        <w:jc w:val="both"/>
      </w:pPr>
      <w:r>
        <w:t>образования  "Городской округ город Астрахань" направить копию в Управление</w:t>
      </w:r>
    </w:p>
    <w:p w:rsidR="00494AA2" w:rsidRDefault="00494AA2">
      <w:pPr>
        <w:pStyle w:val="ConsPlusNonformat"/>
        <w:jc w:val="both"/>
      </w:pPr>
      <w:r>
        <w:t>Федеральной  службы  государственной регистрации, кадастра и картографии по</w:t>
      </w:r>
    </w:p>
    <w:p w:rsidR="00494AA2" w:rsidRDefault="00494AA2">
      <w:pPr>
        <w:pStyle w:val="ConsPlusNonformat"/>
        <w:jc w:val="both"/>
      </w:pPr>
      <w:r>
        <w:t>Астраханской  области  для  внесения  соответствующих  изменений  в  Единый</w:t>
      </w:r>
    </w:p>
    <w:p w:rsidR="00494AA2" w:rsidRDefault="00494AA2">
      <w:pPr>
        <w:pStyle w:val="ConsPlusNonformat"/>
        <w:jc w:val="both"/>
      </w:pPr>
      <w:r>
        <w:t>государственный реестр недвижимости.</w:t>
      </w:r>
    </w:p>
    <w:p w:rsidR="00494AA2" w:rsidRDefault="00494AA2">
      <w:pPr>
        <w:pStyle w:val="ConsPlusNonformat"/>
        <w:jc w:val="both"/>
      </w:pPr>
      <w:r>
        <w:t xml:space="preserve">    3.   В   течение   месяца   после   принятия   настоящего  Распоряжения</w:t>
      </w:r>
    </w:p>
    <w:p w:rsidR="00494AA2" w:rsidRDefault="00494AA2">
      <w:pPr>
        <w:pStyle w:val="ConsPlusNonformat"/>
        <w:jc w:val="both"/>
      </w:pPr>
      <w:r>
        <w:t>администрации  муниципального образования "Городской округ город Астрахань"</w:t>
      </w:r>
    </w:p>
    <w:p w:rsidR="00494AA2" w:rsidRDefault="00494AA2">
      <w:pPr>
        <w:pStyle w:val="ConsPlusNonformat"/>
        <w:jc w:val="both"/>
      </w:pPr>
      <w:r>
        <w:t>управлению    муниципального    имущества    администрации   муниципального</w:t>
      </w:r>
    </w:p>
    <w:p w:rsidR="00494AA2" w:rsidRDefault="00494AA2">
      <w:pPr>
        <w:pStyle w:val="ConsPlusNonformat"/>
        <w:jc w:val="both"/>
      </w:pPr>
      <w:r>
        <w:t>образования   "Городской  округ  город  Астрахань"  внести  соответствующую</w:t>
      </w:r>
    </w:p>
    <w:p w:rsidR="00494AA2" w:rsidRDefault="00494AA2">
      <w:pPr>
        <w:pStyle w:val="ConsPlusNonformat"/>
        <w:jc w:val="both"/>
      </w:pPr>
      <w:r>
        <w:t>информацию в геоинформационную систему.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_________________________________ _____________________________________</w:t>
      </w:r>
    </w:p>
    <w:p w:rsidR="00494AA2" w:rsidRDefault="00494AA2">
      <w:pPr>
        <w:pStyle w:val="ConsPlusNonformat"/>
        <w:jc w:val="both"/>
      </w:pPr>
      <w:r>
        <w:t xml:space="preserve">     Должность уполномоченного лица           И.О. Фамилия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right"/>
        <w:outlineLvl w:val="1"/>
      </w:pPr>
      <w:r>
        <w:t>Приложение 8</w:t>
      </w:r>
    </w:p>
    <w:p w:rsidR="00494AA2" w:rsidRDefault="00494AA2">
      <w:pPr>
        <w:pStyle w:val="ConsPlusNormal"/>
        <w:jc w:val="right"/>
      </w:pPr>
      <w:r>
        <w:t>к административному регламенту</w:t>
      </w:r>
    </w:p>
    <w:p w:rsidR="00494AA2" w:rsidRDefault="00494AA2">
      <w:pPr>
        <w:pStyle w:val="ConsPlusNormal"/>
        <w:jc w:val="right"/>
      </w:pPr>
      <w:r>
        <w:t>администрации муниципального образования</w:t>
      </w:r>
    </w:p>
    <w:p w:rsidR="00494AA2" w:rsidRDefault="00494AA2">
      <w:pPr>
        <w:pStyle w:val="ConsPlusNormal"/>
        <w:jc w:val="right"/>
      </w:pPr>
      <w:r>
        <w:t>"Городской округ город Астрахань"</w:t>
      </w:r>
    </w:p>
    <w:p w:rsidR="00494AA2" w:rsidRDefault="00494AA2">
      <w:pPr>
        <w:pStyle w:val="ConsPlusNormal"/>
        <w:jc w:val="right"/>
      </w:pPr>
      <w:r>
        <w:t>предоставления муниципальной услуги</w:t>
      </w:r>
    </w:p>
    <w:p w:rsidR="00494AA2" w:rsidRDefault="00494AA2">
      <w:pPr>
        <w:pStyle w:val="ConsPlusNormal"/>
        <w:jc w:val="right"/>
      </w:pPr>
      <w:r>
        <w:t>"Отнесение земель или земельных участков</w:t>
      </w:r>
    </w:p>
    <w:p w:rsidR="00494AA2" w:rsidRDefault="00494AA2">
      <w:pPr>
        <w:pStyle w:val="ConsPlusNormal"/>
        <w:jc w:val="right"/>
      </w:pPr>
      <w:r>
        <w:t>в составе таких земель к определенной</w:t>
      </w:r>
    </w:p>
    <w:p w:rsidR="00494AA2" w:rsidRDefault="00494AA2">
      <w:pPr>
        <w:pStyle w:val="ConsPlusNormal"/>
        <w:jc w:val="right"/>
      </w:pPr>
      <w:r>
        <w:t>категории земель или перевод земель и</w:t>
      </w:r>
    </w:p>
    <w:p w:rsidR="00494AA2" w:rsidRDefault="00494AA2">
      <w:pPr>
        <w:pStyle w:val="ConsPlusNormal"/>
        <w:jc w:val="right"/>
      </w:pPr>
      <w:r>
        <w:t>земельных участков в составе таких земель</w:t>
      </w:r>
    </w:p>
    <w:p w:rsidR="00494AA2" w:rsidRDefault="00494AA2">
      <w:pPr>
        <w:pStyle w:val="ConsPlusNormal"/>
        <w:jc w:val="right"/>
      </w:pPr>
      <w:r>
        <w:t>из одной категории в другую"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nformat"/>
        <w:jc w:val="both"/>
      </w:pPr>
      <w:bookmarkStart w:id="35" w:name="P833"/>
      <w:bookmarkEnd w:id="35"/>
      <w:r>
        <w:t xml:space="preserve">                            Форма распоряжения</w:t>
      </w:r>
    </w:p>
    <w:p w:rsidR="00494AA2" w:rsidRDefault="00494AA2">
      <w:pPr>
        <w:pStyle w:val="ConsPlusNonformat"/>
        <w:jc w:val="both"/>
      </w:pPr>
      <w:r>
        <w:t xml:space="preserve">            об отказе в переводе земель или земельных участков</w:t>
      </w:r>
    </w:p>
    <w:p w:rsidR="00494AA2" w:rsidRDefault="00494AA2">
      <w:pPr>
        <w:pStyle w:val="ConsPlusNonformat"/>
        <w:jc w:val="both"/>
      </w:pPr>
      <w:r>
        <w:t xml:space="preserve">            в составе таких земель из одной категории в другую</w:t>
      </w:r>
    </w:p>
    <w:p w:rsidR="00494AA2" w:rsidRDefault="00494AA2">
      <w:pPr>
        <w:pStyle w:val="ConsPlusNonformat"/>
        <w:jc w:val="both"/>
      </w:pPr>
      <w:r>
        <w:t xml:space="preserve">                   (наименование уполномоченного органа)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Дата ______________                               номер _______________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Об отказе в переводе земель или</w:t>
      </w:r>
    </w:p>
    <w:p w:rsidR="00494AA2" w:rsidRDefault="00494AA2">
      <w:pPr>
        <w:pStyle w:val="ConsPlusNonformat"/>
        <w:jc w:val="both"/>
      </w:pPr>
      <w:r>
        <w:t xml:space="preserve">    земельных участков в составе таких</w:t>
      </w:r>
    </w:p>
    <w:p w:rsidR="00494AA2" w:rsidRDefault="00494AA2">
      <w:pPr>
        <w:pStyle w:val="ConsPlusNonformat"/>
        <w:jc w:val="both"/>
      </w:pPr>
      <w:r>
        <w:t xml:space="preserve">    земель из одной категории в другую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В соответствии с Федеральным </w:t>
      </w:r>
      <w:hyperlink r:id="rId36">
        <w:r>
          <w:rPr>
            <w:color w:val="0000FF"/>
          </w:rPr>
          <w:t>законом</w:t>
        </w:r>
      </w:hyperlink>
      <w:r>
        <w:t xml:space="preserve"> от 21.12.2004 N 172-ФЗ "О переводе</w:t>
      </w:r>
    </w:p>
    <w:p w:rsidR="00494AA2" w:rsidRDefault="00494AA2">
      <w:pPr>
        <w:pStyle w:val="ConsPlusNonformat"/>
        <w:jc w:val="both"/>
      </w:pPr>
      <w:r>
        <w:t>земель  или  земельных  участков  из  одной  категории в другую", в связи с</w:t>
      </w:r>
    </w:p>
    <w:p w:rsidR="00494AA2" w:rsidRDefault="00494AA2">
      <w:pPr>
        <w:pStyle w:val="ConsPlusNonformat"/>
        <w:jc w:val="both"/>
      </w:pPr>
      <w:r>
        <w:t>ходатайством  ______________________  (указать  ФИО (для физического лица),</w:t>
      </w:r>
    </w:p>
    <w:p w:rsidR="00494AA2" w:rsidRDefault="00494AA2">
      <w:pPr>
        <w:pStyle w:val="ConsPlusNonformat"/>
        <w:jc w:val="both"/>
      </w:pPr>
      <w:r>
        <w:t>наименование (для юридического лица)) N _________________:</w:t>
      </w:r>
    </w:p>
    <w:p w:rsidR="00494AA2" w:rsidRDefault="00494AA2">
      <w:pPr>
        <w:pStyle w:val="ConsPlusNonformat"/>
        <w:jc w:val="both"/>
      </w:pPr>
      <w:r>
        <w:t xml:space="preserve">    1.  Отказать  ____________________ (указать ФИО (для физического лица),</w:t>
      </w:r>
    </w:p>
    <w:p w:rsidR="00494AA2" w:rsidRDefault="00494AA2">
      <w:pPr>
        <w:pStyle w:val="ConsPlusNonformat"/>
        <w:jc w:val="both"/>
      </w:pPr>
      <w:r>
        <w:t>наименование,  ОГРН,  ИНН,  юридический  адрес  (для юридического лица)), в</w:t>
      </w:r>
    </w:p>
    <w:p w:rsidR="00494AA2" w:rsidRDefault="00494AA2">
      <w:pPr>
        <w:pStyle w:val="ConsPlusNonformat"/>
        <w:jc w:val="both"/>
      </w:pPr>
      <w:r>
        <w:t>переводе  из  категории  ______________ в категорию ____________ земельного</w:t>
      </w:r>
    </w:p>
    <w:p w:rsidR="00494AA2" w:rsidRDefault="00494AA2">
      <w:pPr>
        <w:pStyle w:val="ConsPlusNonformat"/>
        <w:jc w:val="both"/>
      </w:pPr>
      <w:r>
        <w:t>участка  с  кадастровым  номером  ____________,  площадью __________ кв. м.</w:t>
      </w:r>
    </w:p>
    <w:p w:rsidR="00494AA2" w:rsidRDefault="00494AA2">
      <w:pPr>
        <w:pStyle w:val="ConsPlusNonformat"/>
        <w:jc w:val="both"/>
      </w:pPr>
      <w:r>
        <w:t>расположенного по адресу: __________________________.</w:t>
      </w:r>
    </w:p>
    <w:p w:rsidR="00494AA2" w:rsidRDefault="00494AA2">
      <w:pPr>
        <w:pStyle w:val="ConsPlusNonformat"/>
        <w:jc w:val="both"/>
      </w:pPr>
      <w:r>
        <w:t xml:space="preserve">    2.   В   течение   месяца   после   принятия   настоящего  Распоряжения</w:t>
      </w:r>
    </w:p>
    <w:p w:rsidR="00494AA2" w:rsidRDefault="00494AA2">
      <w:pPr>
        <w:pStyle w:val="ConsPlusNonformat"/>
        <w:jc w:val="both"/>
      </w:pPr>
      <w:r>
        <w:t>администрации  муниципального образования "Городской округ город Астрахань"</w:t>
      </w:r>
    </w:p>
    <w:p w:rsidR="00494AA2" w:rsidRDefault="00494AA2">
      <w:pPr>
        <w:pStyle w:val="ConsPlusNonformat"/>
        <w:jc w:val="both"/>
      </w:pPr>
      <w:r>
        <w:t>управлению    муниципального    имущества    администрации   муниципального</w:t>
      </w:r>
    </w:p>
    <w:p w:rsidR="00494AA2" w:rsidRDefault="00494AA2">
      <w:pPr>
        <w:pStyle w:val="ConsPlusNonformat"/>
        <w:jc w:val="both"/>
      </w:pPr>
      <w:r>
        <w:t>образования   "Городской  округ  город  Астрахань"  внести  соответствующую</w:t>
      </w:r>
    </w:p>
    <w:p w:rsidR="00494AA2" w:rsidRDefault="00494AA2">
      <w:pPr>
        <w:pStyle w:val="ConsPlusNonformat"/>
        <w:jc w:val="both"/>
      </w:pPr>
      <w:r>
        <w:t>информацию в геоинформационную систему.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_________________________________ _____________________________________</w:t>
      </w:r>
    </w:p>
    <w:p w:rsidR="00494AA2" w:rsidRDefault="00494AA2">
      <w:pPr>
        <w:pStyle w:val="ConsPlusNonformat"/>
        <w:jc w:val="both"/>
      </w:pPr>
      <w:r>
        <w:t xml:space="preserve">     Должность уполномоченного лица           И.О. Фамилия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right"/>
        <w:outlineLvl w:val="1"/>
      </w:pPr>
      <w:r>
        <w:t>Приложение 9</w:t>
      </w:r>
    </w:p>
    <w:p w:rsidR="00494AA2" w:rsidRDefault="00494AA2">
      <w:pPr>
        <w:pStyle w:val="ConsPlusNormal"/>
        <w:jc w:val="right"/>
      </w:pPr>
      <w:r>
        <w:t>к административному регламенту</w:t>
      </w:r>
    </w:p>
    <w:p w:rsidR="00494AA2" w:rsidRDefault="00494AA2">
      <w:pPr>
        <w:pStyle w:val="ConsPlusNormal"/>
        <w:jc w:val="right"/>
      </w:pPr>
      <w:r>
        <w:t>администрации муниципального образования</w:t>
      </w:r>
    </w:p>
    <w:p w:rsidR="00494AA2" w:rsidRDefault="00494AA2">
      <w:pPr>
        <w:pStyle w:val="ConsPlusNormal"/>
        <w:jc w:val="right"/>
      </w:pPr>
      <w:r>
        <w:t>"Городской округ город Астрахань"</w:t>
      </w:r>
    </w:p>
    <w:p w:rsidR="00494AA2" w:rsidRDefault="00494AA2">
      <w:pPr>
        <w:pStyle w:val="ConsPlusNormal"/>
        <w:jc w:val="right"/>
      </w:pPr>
      <w:r>
        <w:t>предоставления муниципальной услуги</w:t>
      </w:r>
    </w:p>
    <w:p w:rsidR="00494AA2" w:rsidRDefault="00494AA2">
      <w:pPr>
        <w:pStyle w:val="ConsPlusNormal"/>
        <w:jc w:val="right"/>
      </w:pPr>
      <w:r>
        <w:t>"Отнесение земель или земельных участков</w:t>
      </w:r>
    </w:p>
    <w:p w:rsidR="00494AA2" w:rsidRDefault="00494AA2">
      <w:pPr>
        <w:pStyle w:val="ConsPlusNormal"/>
        <w:jc w:val="right"/>
      </w:pPr>
      <w:r>
        <w:t>в составе таких земель к определенной</w:t>
      </w:r>
    </w:p>
    <w:p w:rsidR="00494AA2" w:rsidRDefault="00494AA2">
      <w:pPr>
        <w:pStyle w:val="ConsPlusNormal"/>
        <w:jc w:val="right"/>
      </w:pPr>
      <w:r>
        <w:t>категории земель или перевод земель и</w:t>
      </w:r>
    </w:p>
    <w:p w:rsidR="00494AA2" w:rsidRDefault="00494AA2">
      <w:pPr>
        <w:pStyle w:val="ConsPlusNormal"/>
        <w:jc w:val="right"/>
      </w:pPr>
      <w:r>
        <w:t>земельных участков в составе таких земель</w:t>
      </w:r>
    </w:p>
    <w:p w:rsidR="00494AA2" w:rsidRDefault="00494AA2">
      <w:pPr>
        <w:pStyle w:val="ConsPlusNormal"/>
        <w:jc w:val="right"/>
      </w:pPr>
      <w:r>
        <w:t>из одной категории в другую"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nformat"/>
        <w:jc w:val="both"/>
      </w:pPr>
      <w:r>
        <w:t xml:space="preserve">                              Форма заявления</w:t>
      </w:r>
    </w:p>
    <w:p w:rsidR="00494AA2" w:rsidRDefault="00494AA2">
      <w:pPr>
        <w:pStyle w:val="ConsPlusNonformat"/>
        <w:jc w:val="both"/>
      </w:pPr>
      <w:r>
        <w:t xml:space="preserve">       об исправлении допущенных опечаток и (или) ошибок в выданных</w:t>
      </w:r>
    </w:p>
    <w:p w:rsidR="00494AA2" w:rsidRDefault="00494AA2">
      <w:pPr>
        <w:pStyle w:val="ConsPlusNonformat"/>
        <w:jc w:val="both"/>
      </w:pPr>
      <w:r>
        <w:t xml:space="preserve">        в результате предоставления муниципальной услуги документах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                             кому: ____________________________________</w:t>
      </w:r>
    </w:p>
    <w:p w:rsidR="00494AA2" w:rsidRDefault="00494AA2">
      <w:pPr>
        <w:pStyle w:val="ConsPlusNonformat"/>
        <w:jc w:val="both"/>
      </w:pPr>
      <w:r>
        <w:t xml:space="preserve">                                 (наименование уполномоченного органа)</w:t>
      </w:r>
    </w:p>
    <w:p w:rsidR="00494AA2" w:rsidRDefault="00494AA2">
      <w:pPr>
        <w:pStyle w:val="ConsPlusNonformat"/>
        <w:jc w:val="both"/>
      </w:pPr>
      <w:r>
        <w:t xml:space="preserve">                                 от кого: _________________________________</w:t>
      </w:r>
    </w:p>
    <w:p w:rsidR="00494AA2" w:rsidRDefault="00494AA2">
      <w:pPr>
        <w:pStyle w:val="ConsPlusNonformat"/>
        <w:jc w:val="both"/>
      </w:pPr>
      <w:r>
        <w:t xml:space="preserve">                                 (полное     наименование,     ИНН,    ОГРН</w:t>
      </w:r>
    </w:p>
    <w:p w:rsidR="00494AA2" w:rsidRDefault="00494AA2">
      <w:pPr>
        <w:pStyle w:val="ConsPlusNonformat"/>
        <w:jc w:val="both"/>
      </w:pPr>
      <w:r>
        <w:t xml:space="preserve">                                 юридического лица, ИП)</w:t>
      </w:r>
    </w:p>
    <w:p w:rsidR="00494AA2" w:rsidRDefault="00494AA2">
      <w:pPr>
        <w:pStyle w:val="ConsPlusNonformat"/>
        <w:jc w:val="both"/>
      </w:pPr>
      <w:r>
        <w:t xml:space="preserve">                                 __________________________________________</w:t>
      </w:r>
    </w:p>
    <w:p w:rsidR="00494AA2" w:rsidRDefault="00494AA2">
      <w:pPr>
        <w:pStyle w:val="ConsPlusNonformat"/>
        <w:jc w:val="both"/>
      </w:pPr>
      <w:r>
        <w:t xml:space="preserve">                                 (контактный  телефон,  электронная  почта,</w:t>
      </w:r>
    </w:p>
    <w:p w:rsidR="00494AA2" w:rsidRDefault="00494AA2">
      <w:pPr>
        <w:pStyle w:val="ConsPlusNonformat"/>
        <w:jc w:val="both"/>
      </w:pPr>
      <w:r>
        <w:t xml:space="preserve">                                 почтовый адрес)</w:t>
      </w:r>
    </w:p>
    <w:p w:rsidR="00494AA2" w:rsidRDefault="00494AA2">
      <w:pPr>
        <w:pStyle w:val="ConsPlusNonformat"/>
        <w:jc w:val="both"/>
      </w:pPr>
      <w:r>
        <w:t xml:space="preserve">                                 __________________________________________</w:t>
      </w:r>
    </w:p>
    <w:p w:rsidR="00494AA2" w:rsidRDefault="00494AA2">
      <w:pPr>
        <w:pStyle w:val="ConsPlusNonformat"/>
        <w:jc w:val="both"/>
      </w:pPr>
      <w:r>
        <w:t xml:space="preserve">                                 фамилия,  имя.  отчество  (последнее - при</w:t>
      </w:r>
    </w:p>
    <w:p w:rsidR="00494AA2" w:rsidRDefault="00494AA2">
      <w:pPr>
        <w:pStyle w:val="ConsPlusNonformat"/>
        <w:jc w:val="both"/>
      </w:pPr>
      <w:r>
        <w:t xml:space="preserve">                                 наличии), данные документа удостоверяющего</w:t>
      </w:r>
    </w:p>
    <w:p w:rsidR="00494AA2" w:rsidRDefault="00494AA2">
      <w:pPr>
        <w:pStyle w:val="ConsPlusNonformat"/>
        <w:jc w:val="both"/>
      </w:pPr>
      <w:r>
        <w:t xml:space="preserve">                                 личность,    контактный   телефон,   адрес</w:t>
      </w:r>
    </w:p>
    <w:p w:rsidR="00494AA2" w:rsidRDefault="00494AA2">
      <w:pPr>
        <w:pStyle w:val="ConsPlusNonformat"/>
        <w:jc w:val="both"/>
      </w:pPr>
      <w:r>
        <w:t xml:space="preserve">                                 электронной   почты,   адрес  регистрации,</w:t>
      </w:r>
    </w:p>
    <w:p w:rsidR="00494AA2" w:rsidRDefault="00494AA2">
      <w:pPr>
        <w:pStyle w:val="ConsPlusNonformat"/>
        <w:jc w:val="both"/>
      </w:pPr>
      <w:r>
        <w:t xml:space="preserve">                                 адрес фактического проживания)</w:t>
      </w:r>
    </w:p>
    <w:p w:rsidR="00494AA2" w:rsidRDefault="00494AA2">
      <w:pPr>
        <w:pStyle w:val="ConsPlusNonformat"/>
        <w:jc w:val="both"/>
      </w:pPr>
      <w:r>
        <w:t xml:space="preserve">                                 __________________________________________</w:t>
      </w:r>
    </w:p>
    <w:p w:rsidR="00494AA2" w:rsidRDefault="00494AA2">
      <w:pPr>
        <w:pStyle w:val="ConsPlusNonformat"/>
        <w:jc w:val="both"/>
      </w:pPr>
      <w:r>
        <w:t xml:space="preserve">                                 (данные представителя заявителя)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                             Заявление</w:t>
      </w:r>
    </w:p>
    <w:p w:rsidR="00494AA2" w:rsidRDefault="00494AA2">
      <w:pPr>
        <w:pStyle w:val="ConsPlusNonformat"/>
        <w:jc w:val="both"/>
      </w:pPr>
      <w:r>
        <w:t xml:space="preserve">       об исправлении допущенных опечаток и (или) ошибок в выданных</w:t>
      </w:r>
    </w:p>
    <w:p w:rsidR="00494AA2" w:rsidRDefault="00494AA2">
      <w:pPr>
        <w:pStyle w:val="ConsPlusNonformat"/>
        <w:jc w:val="both"/>
      </w:pPr>
      <w:r>
        <w:t xml:space="preserve">        в результате предоставления муниципальной услуги документах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Прошу исправить опечатку и (или) ошибку в</w:t>
      </w:r>
    </w:p>
    <w:p w:rsidR="00494AA2" w:rsidRDefault="00494AA2">
      <w:pPr>
        <w:pStyle w:val="ConsPlusNonformat"/>
        <w:jc w:val="both"/>
      </w:pPr>
      <w:r>
        <w:t>___________________________________________________________________________</w:t>
      </w:r>
    </w:p>
    <w:p w:rsidR="00494AA2" w:rsidRDefault="00494AA2">
      <w:pPr>
        <w:pStyle w:val="ConsPlusNonformat"/>
        <w:jc w:val="both"/>
      </w:pPr>
      <w:r>
        <w:t xml:space="preserve">    указываются реквизиты и название документа, выданного уполномоченным</w:t>
      </w:r>
    </w:p>
    <w:p w:rsidR="00494AA2" w:rsidRDefault="00494AA2">
      <w:pPr>
        <w:pStyle w:val="ConsPlusNonformat"/>
        <w:jc w:val="both"/>
      </w:pPr>
      <w:r>
        <w:t xml:space="preserve">         органом в результате предоставления муниципальной услуги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Приложение (при наличии):</w:t>
      </w:r>
    </w:p>
    <w:p w:rsidR="00494AA2" w:rsidRDefault="00494AA2">
      <w:pPr>
        <w:pStyle w:val="ConsPlusNonformat"/>
        <w:jc w:val="both"/>
      </w:pPr>
      <w:r>
        <w:t>___________________________________________________________________________</w:t>
      </w:r>
    </w:p>
    <w:p w:rsidR="00494AA2" w:rsidRDefault="00494AA2">
      <w:pPr>
        <w:pStyle w:val="ConsPlusNonformat"/>
        <w:jc w:val="both"/>
      </w:pPr>
      <w:r>
        <w:t xml:space="preserve">    прилагаются материалы, обосновывающие наличие опечатки и (или) ошибки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Подпись заявителя _________________________ Дата ______________________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right"/>
        <w:outlineLvl w:val="1"/>
      </w:pPr>
      <w:r>
        <w:t>Приложение 10</w:t>
      </w:r>
    </w:p>
    <w:p w:rsidR="00494AA2" w:rsidRDefault="00494AA2">
      <w:pPr>
        <w:pStyle w:val="ConsPlusNormal"/>
        <w:jc w:val="right"/>
      </w:pPr>
      <w:r>
        <w:t>к административному регламенту</w:t>
      </w:r>
    </w:p>
    <w:p w:rsidR="00494AA2" w:rsidRDefault="00494AA2">
      <w:pPr>
        <w:pStyle w:val="ConsPlusNormal"/>
        <w:jc w:val="right"/>
      </w:pPr>
      <w:r>
        <w:t>администрации муниципального образования</w:t>
      </w:r>
    </w:p>
    <w:p w:rsidR="00494AA2" w:rsidRDefault="00494AA2">
      <w:pPr>
        <w:pStyle w:val="ConsPlusNormal"/>
        <w:jc w:val="right"/>
      </w:pPr>
      <w:r>
        <w:t>"Городской округ город Астрахань"</w:t>
      </w:r>
    </w:p>
    <w:p w:rsidR="00494AA2" w:rsidRDefault="00494AA2">
      <w:pPr>
        <w:pStyle w:val="ConsPlusNormal"/>
        <w:jc w:val="right"/>
      </w:pPr>
      <w:r>
        <w:t>предоставления муниципальной услуги</w:t>
      </w:r>
    </w:p>
    <w:p w:rsidR="00494AA2" w:rsidRDefault="00494AA2">
      <w:pPr>
        <w:pStyle w:val="ConsPlusNormal"/>
        <w:jc w:val="right"/>
      </w:pPr>
      <w:r>
        <w:t>"Отнесение земель или земельных участков</w:t>
      </w:r>
    </w:p>
    <w:p w:rsidR="00494AA2" w:rsidRDefault="00494AA2">
      <w:pPr>
        <w:pStyle w:val="ConsPlusNormal"/>
        <w:jc w:val="right"/>
      </w:pPr>
      <w:r>
        <w:t>в составе таких земель к определенной</w:t>
      </w:r>
    </w:p>
    <w:p w:rsidR="00494AA2" w:rsidRDefault="00494AA2">
      <w:pPr>
        <w:pStyle w:val="ConsPlusNormal"/>
        <w:jc w:val="right"/>
      </w:pPr>
      <w:r>
        <w:t>категории земель или перевод земель и</w:t>
      </w:r>
    </w:p>
    <w:p w:rsidR="00494AA2" w:rsidRDefault="00494AA2">
      <w:pPr>
        <w:pStyle w:val="ConsPlusNormal"/>
        <w:jc w:val="right"/>
      </w:pPr>
      <w:r>
        <w:t>земельных участков в составе таких земель</w:t>
      </w:r>
    </w:p>
    <w:p w:rsidR="00494AA2" w:rsidRDefault="00494AA2">
      <w:pPr>
        <w:pStyle w:val="ConsPlusNormal"/>
        <w:jc w:val="right"/>
      </w:pPr>
      <w:r>
        <w:t>из одной категории в другую"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nformat"/>
        <w:jc w:val="both"/>
      </w:pPr>
      <w:r>
        <w:t xml:space="preserve">                                 кому: ____________________________________</w:t>
      </w:r>
    </w:p>
    <w:p w:rsidR="00494AA2" w:rsidRDefault="00494AA2">
      <w:pPr>
        <w:pStyle w:val="ConsPlusNonformat"/>
        <w:jc w:val="both"/>
      </w:pPr>
      <w:r>
        <w:t xml:space="preserve">                                 (наименование уполномоченного органа)</w:t>
      </w:r>
    </w:p>
    <w:p w:rsidR="00494AA2" w:rsidRDefault="00494AA2">
      <w:pPr>
        <w:pStyle w:val="ConsPlusNonformat"/>
        <w:jc w:val="both"/>
      </w:pPr>
      <w:r>
        <w:t xml:space="preserve">                                 от кого: _________________________________</w:t>
      </w:r>
    </w:p>
    <w:p w:rsidR="00494AA2" w:rsidRDefault="00494AA2">
      <w:pPr>
        <w:pStyle w:val="ConsPlusNonformat"/>
        <w:jc w:val="both"/>
      </w:pPr>
      <w:r>
        <w:t xml:space="preserve">                                 (полное     наименование,     ИНН,    ОГРН</w:t>
      </w:r>
    </w:p>
    <w:p w:rsidR="00494AA2" w:rsidRDefault="00494AA2">
      <w:pPr>
        <w:pStyle w:val="ConsPlusNonformat"/>
        <w:jc w:val="both"/>
      </w:pPr>
      <w:r>
        <w:t xml:space="preserve">                                 юридического лица, ИП)</w:t>
      </w:r>
    </w:p>
    <w:p w:rsidR="00494AA2" w:rsidRDefault="00494AA2">
      <w:pPr>
        <w:pStyle w:val="ConsPlusNonformat"/>
        <w:jc w:val="both"/>
      </w:pPr>
      <w:r>
        <w:t xml:space="preserve">                                 __________________________________________</w:t>
      </w:r>
    </w:p>
    <w:p w:rsidR="00494AA2" w:rsidRDefault="00494AA2">
      <w:pPr>
        <w:pStyle w:val="ConsPlusNonformat"/>
        <w:jc w:val="both"/>
      </w:pPr>
      <w:r>
        <w:t xml:space="preserve">                                 (контактный  телефон,  электронная  почта,</w:t>
      </w:r>
    </w:p>
    <w:p w:rsidR="00494AA2" w:rsidRDefault="00494AA2">
      <w:pPr>
        <w:pStyle w:val="ConsPlusNonformat"/>
        <w:jc w:val="both"/>
      </w:pPr>
      <w:r>
        <w:t xml:space="preserve">                                 почтовый адрес)</w:t>
      </w:r>
    </w:p>
    <w:p w:rsidR="00494AA2" w:rsidRDefault="00494AA2">
      <w:pPr>
        <w:pStyle w:val="ConsPlusNonformat"/>
        <w:jc w:val="both"/>
      </w:pPr>
      <w:r>
        <w:t xml:space="preserve">                                 __________________________________________</w:t>
      </w:r>
    </w:p>
    <w:p w:rsidR="00494AA2" w:rsidRDefault="00494AA2">
      <w:pPr>
        <w:pStyle w:val="ConsPlusNonformat"/>
        <w:jc w:val="both"/>
      </w:pPr>
      <w:r>
        <w:lastRenderedPageBreak/>
        <w:t xml:space="preserve">                                 фамилия,  имя.  отчество  (последнее - при</w:t>
      </w:r>
    </w:p>
    <w:p w:rsidR="00494AA2" w:rsidRDefault="00494AA2">
      <w:pPr>
        <w:pStyle w:val="ConsPlusNonformat"/>
        <w:jc w:val="both"/>
      </w:pPr>
      <w:r>
        <w:t xml:space="preserve">                                 наличии), данные документа удостоверяющего</w:t>
      </w:r>
    </w:p>
    <w:p w:rsidR="00494AA2" w:rsidRDefault="00494AA2">
      <w:pPr>
        <w:pStyle w:val="ConsPlusNonformat"/>
        <w:jc w:val="both"/>
      </w:pPr>
      <w:r>
        <w:t xml:space="preserve">                                 личность,    контактный   телефон,   адрес</w:t>
      </w:r>
    </w:p>
    <w:p w:rsidR="00494AA2" w:rsidRDefault="00494AA2">
      <w:pPr>
        <w:pStyle w:val="ConsPlusNonformat"/>
        <w:jc w:val="both"/>
      </w:pPr>
      <w:r>
        <w:t xml:space="preserve">                                 электронной   почты,   адрес  регистрации,</w:t>
      </w:r>
    </w:p>
    <w:p w:rsidR="00494AA2" w:rsidRDefault="00494AA2">
      <w:pPr>
        <w:pStyle w:val="ConsPlusNonformat"/>
        <w:jc w:val="both"/>
      </w:pPr>
      <w:r>
        <w:t xml:space="preserve">                                 адрес фактического проживания)</w:t>
      </w:r>
    </w:p>
    <w:p w:rsidR="00494AA2" w:rsidRDefault="00494AA2">
      <w:pPr>
        <w:pStyle w:val="ConsPlusNonformat"/>
        <w:jc w:val="both"/>
      </w:pPr>
      <w:r>
        <w:t xml:space="preserve">                                 __________________________________________</w:t>
      </w:r>
    </w:p>
    <w:p w:rsidR="00494AA2" w:rsidRDefault="00494AA2">
      <w:pPr>
        <w:pStyle w:val="ConsPlusNonformat"/>
        <w:jc w:val="both"/>
      </w:pPr>
      <w:r>
        <w:t xml:space="preserve">                                 (данные представителя заявителя)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bookmarkStart w:id="36" w:name="P945"/>
      <w:bookmarkEnd w:id="36"/>
      <w:r>
        <w:t xml:space="preserve">                                 Заявление</w:t>
      </w:r>
    </w:p>
    <w:p w:rsidR="00494AA2" w:rsidRDefault="00494AA2">
      <w:pPr>
        <w:pStyle w:val="ConsPlusNonformat"/>
        <w:jc w:val="both"/>
      </w:pPr>
      <w:r>
        <w:t xml:space="preserve">                            о выдаче дубликата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Прошу выдать дубликат</w:t>
      </w:r>
    </w:p>
    <w:p w:rsidR="00494AA2" w:rsidRDefault="00494AA2">
      <w:pPr>
        <w:pStyle w:val="ConsPlusNonformat"/>
        <w:jc w:val="both"/>
      </w:pPr>
      <w:r>
        <w:t>___________________________________________________________________________</w:t>
      </w:r>
    </w:p>
    <w:p w:rsidR="00494AA2" w:rsidRDefault="00494AA2">
      <w:pPr>
        <w:pStyle w:val="ConsPlusNonformat"/>
        <w:jc w:val="both"/>
      </w:pPr>
      <w:r>
        <w:t xml:space="preserve">    (указывается реквизиты и название документа, выданного Управлением в</w:t>
      </w:r>
    </w:p>
    <w:p w:rsidR="00494AA2" w:rsidRDefault="00494AA2">
      <w:pPr>
        <w:pStyle w:val="ConsPlusNonformat"/>
        <w:jc w:val="both"/>
      </w:pPr>
      <w:r>
        <w:t xml:space="preserve">              результате предоставления муниципальной услуги)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Подпись заявителя __________________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Дата _______________________________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right"/>
        <w:outlineLvl w:val="1"/>
      </w:pPr>
      <w:r>
        <w:t>Приложение 11</w:t>
      </w:r>
    </w:p>
    <w:p w:rsidR="00494AA2" w:rsidRDefault="00494AA2">
      <w:pPr>
        <w:pStyle w:val="ConsPlusNormal"/>
        <w:jc w:val="right"/>
      </w:pPr>
      <w:r>
        <w:t>к административному регламенту</w:t>
      </w:r>
    </w:p>
    <w:p w:rsidR="00494AA2" w:rsidRDefault="00494AA2">
      <w:pPr>
        <w:pStyle w:val="ConsPlusNormal"/>
        <w:jc w:val="right"/>
      </w:pPr>
      <w:r>
        <w:t>администрации муниципального образования</w:t>
      </w:r>
    </w:p>
    <w:p w:rsidR="00494AA2" w:rsidRDefault="00494AA2">
      <w:pPr>
        <w:pStyle w:val="ConsPlusNormal"/>
        <w:jc w:val="right"/>
      </w:pPr>
      <w:r>
        <w:t>"Городской округ город Астрахань"</w:t>
      </w:r>
    </w:p>
    <w:p w:rsidR="00494AA2" w:rsidRDefault="00494AA2">
      <w:pPr>
        <w:pStyle w:val="ConsPlusNormal"/>
        <w:jc w:val="right"/>
      </w:pPr>
      <w:r>
        <w:t>предоставления муниципальной услуги</w:t>
      </w:r>
    </w:p>
    <w:p w:rsidR="00494AA2" w:rsidRDefault="00494AA2">
      <w:pPr>
        <w:pStyle w:val="ConsPlusNormal"/>
        <w:jc w:val="right"/>
      </w:pPr>
      <w:r>
        <w:t>"Отнесение земель или земельных участков</w:t>
      </w:r>
    </w:p>
    <w:p w:rsidR="00494AA2" w:rsidRDefault="00494AA2">
      <w:pPr>
        <w:pStyle w:val="ConsPlusNormal"/>
        <w:jc w:val="right"/>
      </w:pPr>
      <w:r>
        <w:t>в составе таких земель к определенной</w:t>
      </w:r>
    </w:p>
    <w:p w:rsidR="00494AA2" w:rsidRDefault="00494AA2">
      <w:pPr>
        <w:pStyle w:val="ConsPlusNormal"/>
        <w:jc w:val="right"/>
      </w:pPr>
      <w:r>
        <w:t>категории земель или перевод земель и</w:t>
      </w:r>
    </w:p>
    <w:p w:rsidR="00494AA2" w:rsidRDefault="00494AA2">
      <w:pPr>
        <w:pStyle w:val="ConsPlusNormal"/>
        <w:jc w:val="right"/>
      </w:pPr>
      <w:r>
        <w:t>земельных участков в составе таких земель</w:t>
      </w:r>
    </w:p>
    <w:p w:rsidR="00494AA2" w:rsidRDefault="00494AA2">
      <w:pPr>
        <w:pStyle w:val="ConsPlusNormal"/>
        <w:jc w:val="right"/>
      </w:pPr>
      <w:r>
        <w:t>из одной категории в другую"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nformat"/>
        <w:jc w:val="both"/>
      </w:pPr>
      <w:bookmarkStart w:id="37" w:name="P972"/>
      <w:bookmarkEnd w:id="37"/>
      <w:r>
        <w:t xml:space="preserve">                Форма решения об отказе в выдаче дубликата</w:t>
      </w:r>
    </w:p>
    <w:p w:rsidR="00494AA2" w:rsidRDefault="00494AA2">
      <w:pPr>
        <w:pStyle w:val="ConsPlusNonformat"/>
        <w:jc w:val="both"/>
      </w:pPr>
      <w:r>
        <w:t xml:space="preserve">           _____________________________________________________</w:t>
      </w:r>
    </w:p>
    <w:p w:rsidR="00494AA2" w:rsidRDefault="00494AA2">
      <w:pPr>
        <w:pStyle w:val="ConsPlusNonformat"/>
        <w:jc w:val="both"/>
      </w:pPr>
      <w:r>
        <w:t xml:space="preserve">       Наименование органа, уполномоченного на предоставление услуги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                          Кому: _______________________________________</w:t>
      </w:r>
    </w:p>
    <w:p w:rsidR="00494AA2" w:rsidRDefault="00494AA2">
      <w:pPr>
        <w:pStyle w:val="ConsPlusNonformat"/>
        <w:jc w:val="both"/>
      </w:pPr>
      <w:r>
        <w:t xml:space="preserve">                              Контактные данные: __________________________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               Решение об отказе в выдаче дубликата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От __________ 20 __ г.                                 N ______________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По  результатам  рассмотрения  заявления от _______________ N _________</w:t>
      </w:r>
    </w:p>
    <w:p w:rsidR="00494AA2" w:rsidRDefault="00494AA2">
      <w:pPr>
        <w:pStyle w:val="ConsPlusNonformat"/>
        <w:jc w:val="both"/>
      </w:pPr>
      <w:r>
        <w:t>(Заявитель  _________________) принято решение об отказе в выдаче дубликата</w:t>
      </w:r>
    </w:p>
    <w:p w:rsidR="00494AA2" w:rsidRDefault="00494AA2">
      <w:pPr>
        <w:pStyle w:val="ConsPlusNonformat"/>
        <w:jc w:val="both"/>
      </w:pPr>
      <w:r>
        <w:t>по следующим основаниям: _________________________________</w:t>
      </w:r>
    </w:p>
    <w:p w:rsidR="00494AA2" w:rsidRDefault="00494AA2">
      <w:pPr>
        <w:pStyle w:val="ConsPlusNonformat"/>
        <w:jc w:val="both"/>
      </w:pPr>
      <w:r>
        <w:t xml:space="preserve">    Дополнительно информируем: __________________________</w:t>
      </w:r>
    </w:p>
    <w:p w:rsidR="00494AA2" w:rsidRDefault="00494AA2">
      <w:pPr>
        <w:pStyle w:val="ConsPlusNonformat"/>
        <w:jc w:val="both"/>
      </w:pPr>
      <w:r>
        <w:t xml:space="preserve">    Вы   вправе   повторно  обратиться  в  Управление  с  заявлением  после</w:t>
      </w:r>
    </w:p>
    <w:p w:rsidR="00494AA2" w:rsidRDefault="00494AA2">
      <w:pPr>
        <w:pStyle w:val="ConsPlusNonformat"/>
        <w:jc w:val="both"/>
      </w:pPr>
      <w:r>
        <w:t>устранения указанных нарушений.</w:t>
      </w:r>
    </w:p>
    <w:p w:rsidR="00494AA2" w:rsidRDefault="00494AA2">
      <w:pPr>
        <w:pStyle w:val="ConsPlusNonformat"/>
        <w:jc w:val="both"/>
      </w:pPr>
      <w:r>
        <w:t xml:space="preserve">    Данный   отказ   может   быть  обжалован  в  досудебном  порядке  путем</w:t>
      </w:r>
    </w:p>
    <w:p w:rsidR="00494AA2" w:rsidRDefault="00494AA2">
      <w:pPr>
        <w:pStyle w:val="ConsPlusNonformat"/>
        <w:jc w:val="both"/>
      </w:pPr>
      <w:r>
        <w:t>направления жалобы в Управление, а также в судебном порядке.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Должность сотрудника,</w:t>
      </w:r>
    </w:p>
    <w:p w:rsidR="00494AA2" w:rsidRDefault="00494AA2">
      <w:pPr>
        <w:pStyle w:val="ConsPlusNonformat"/>
        <w:jc w:val="both"/>
      </w:pPr>
      <w:r>
        <w:t xml:space="preserve">    принявшего решение  ______________________________________ И.О. Фамилия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right"/>
        <w:outlineLvl w:val="1"/>
      </w:pPr>
      <w:r>
        <w:t>Приложение 12</w:t>
      </w:r>
    </w:p>
    <w:p w:rsidR="00494AA2" w:rsidRDefault="00494AA2">
      <w:pPr>
        <w:pStyle w:val="ConsPlusNormal"/>
        <w:jc w:val="right"/>
      </w:pPr>
      <w:r>
        <w:t>к административному регламенту</w:t>
      </w:r>
    </w:p>
    <w:p w:rsidR="00494AA2" w:rsidRDefault="00494AA2">
      <w:pPr>
        <w:pStyle w:val="ConsPlusNormal"/>
        <w:jc w:val="right"/>
      </w:pPr>
      <w:r>
        <w:t>администрации муниципального образования</w:t>
      </w:r>
    </w:p>
    <w:p w:rsidR="00494AA2" w:rsidRDefault="00494AA2">
      <w:pPr>
        <w:pStyle w:val="ConsPlusNormal"/>
        <w:jc w:val="right"/>
      </w:pPr>
      <w:r>
        <w:t>"Городской округ город Астрахань"</w:t>
      </w:r>
    </w:p>
    <w:p w:rsidR="00494AA2" w:rsidRDefault="00494AA2">
      <w:pPr>
        <w:pStyle w:val="ConsPlusNormal"/>
        <w:jc w:val="right"/>
      </w:pPr>
      <w:r>
        <w:t>предоставления муниципальной услуги</w:t>
      </w:r>
    </w:p>
    <w:p w:rsidR="00494AA2" w:rsidRDefault="00494AA2">
      <w:pPr>
        <w:pStyle w:val="ConsPlusNormal"/>
        <w:jc w:val="right"/>
      </w:pPr>
      <w:r>
        <w:t>"Отнесение земель или земельных участков</w:t>
      </w:r>
    </w:p>
    <w:p w:rsidR="00494AA2" w:rsidRDefault="00494AA2">
      <w:pPr>
        <w:pStyle w:val="ConsPlusNormal"/>
        <w:jc w:val="right"/>
      </w:pPr>
      <w:r>
        <w:t>в составе таких земель к определенной</w:t>
      </w:r>
    </w:p>
    <w:p w:rsidR="00494AA2" w:rsidRDefault="00494AA2">
      <w:pPr>
        <w:pStyle w:val="ConsPlusNormal"/>
        <w:jc w:val="right"/>
      </w:pPr>
      <w:r>
        <w:t>категории земель или перевод земель и</w:t>
      </w:r>
    </w:p>
    <w:p w:rsidR="00494AA2" w:rsidRDefault="00494AA2">
      <w:pPr>
        <w:pStyle w:val="ConsPlusNormal"/>
        <w:jc w:val="right"/>
      </w:pPr>
      <w:r>
        <w:t>земельных участков в составе таких земель</w:t>
      </w:r>
    </w:p>
    <w:p w:rsidR="00494AA2" w:rsidRDefault="00494AA2">
      <w:pPr>
        <w:pStyle w:val="ConsPlusNormal"/>
        <w:jc w:val="right"/>
      </w:pPr>
      <w:r>
        <w:t>из одной категории в другую"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nformat"/>
        <w:jc w:val="both"/>
      </w:pPr>
      <w:bookmarkStart w:id="38" w:name="P1010"/>
      <w:bookmarkEnd w:id="38"/>
      <w:r>
        <w:t xml:space="preserve">                                 Заявление</w:t>
      </w:r>
    </w:p>
    <w:p w:rsidR="00494AA2" w:rsidRDefault="00494AA2">
      <w:pPr>
        <w:pStyle w:val="ConsPlusNonformat"/>
        <w:jc w:val="both"/>
      </w:pPr>
      <w:r>
        <w:t xml:space="preserve">                об оставлении заявления о выдаче дубликата</w:t>
      </w:r>
    </w:p>
    <w:p w:rsidR="00494AA2" w:rsidRDefault="00494AA2">
      <w:pPr>
        <w:pStyle w:val="ConsPlusNonformat"/>
        <w:jc w:val="both"/>
      </w:pPr>
      <w:r>
        <w:t xml:space="preserve">            документа, выданного по результатам предоставления</w:t>
      </w:r>
    </w:p>
    <w:p w:rsidR="00494AA2" w:rsidRDefault="00494AA2">
      <w:pPr>
        <w:pStyle w:val="ConsPlusNonformat"/>
        <w:jc w:val="both"/>
      </w:pPr>
      <w:r>
        <w:t xml:space="preserve">                   муниципальной услуги без рассмотрения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                             кому: ____________________________________</w:t>
      </w:r>
    </w:p>
    <w:p w:rsidR="00494AA2" w:rsidRDefault="00494AA2">
      <w:pPr>
        <w:pStyle w:val="ConsPlusNonformat"/>
        <w:jc w:val="both"/>
      </w:pPr>
      <w:r>
        <w:t xml:space="preserve">                                 (наименование уполномоченного органа)</w:t>
      </w:r>
    </w:p>
    <w:p w:rsidR="00494AA2" w:rsidRDefault="00494AA2">
      <w:pPr>
        <w:pStyle w:val="ConsPlusNonformat"/>
        <w:jc w:val="both"/>
      </w:pPr>
      <w:r>
        <w:t xml:space="preserve">                                 от кого: _________________________________</w:t>
      </w:r>
    </w:p>
    <w:p w:rsidR="00494AA2" w:rsidRDefault="00494AA2">
      <w:pPr>
        <w:pStyle w:val="ConsPlusNonformat"/>
        <w:jc w:val="both"/>
      </w:pPr>
      <w:r>
        <w:t xml:space="preserve">                                 (полное     наименование,     ИНН,    ОГРН</w:t>
      </w:r>
    </w:p>
    <w:p w:rsidR="00494AA2" w:rsidRDefault="00494AA2">
      <w:pPr>
        <w:pStyle w:val="ConsPlusNonformat"/>
        <w:jc w:val="both"/>
      </w:pPr>
      <w:r>
        <w:t xml:space="preserve">                                 юридического лица, ИП)</w:t>
      </w:r>
    </w:p>
    <w:p w:rsidR="00494AA2" w:rsidRDefault="00494AA2">
      <w:pPr>
        <w:pStyle w:val="ConsPlusNonformat"/>
        <w:jc w:val="both"/>
      </w:pPr>
      <w:r>
        <w:t xml:space="preserve">                                 __________________________________________</w:t>
      </w:r>
    </w:p>
    <w:p w:rsidR="00494AA2" w:rsidRDefault="00494AA2">
      <w:pPr>
        <w:pStyle w:val="ConsPlusNonformat"/>
        <w:jc w:val="both"/>
      </w:pPr>
      <w:r>
        <w:t xml:space="preserve">                                 (контактный  телефон,  электронная  почта,</w:t>
      </w:r>
    </w:p>
    <w:p w:rsidR="00494AA2" w:rsidRDefault="00494AA2">
      <w:pPr>
        <w:pStyle w:val="ConsPlusNonformat"/>
        <w:jc w:val="both"/>
      </w:pPr>
      <w:r>
        <w:t xml:space="preserve">                                 почтовый адрес)</w:t>
      </w:r>
    </w:p>
    <w:p w:rsidR="00494AA2" w:rsidRDefault="00494AA2">
      <w:pPr>
        <w:pStyle w:val="ConsPlusNonformat"/>
        <w:jc w:val="both"/>
      </w:pPr>
      <w:r>
        <w:t xml:space="preserve">                                 __________________________________________</w:t>
      </w:r>
    </w:p>
    <w:p w:rsidR="00494AA2" w:rsidRDefault="00494AA2">
      <w:pPr>
        <w:pStyle w:val="ConsPlusNonformat"/>
        <w:jc w:val="both"/>
      </w:pPr>
      <w:r>
        <w:t xml:space="preserve">                                 фамилия,  имя.  отчество  (последнее - при</w:t>
      </w:r>
    </w:p>
    <w:p w:rsidR="00494AA2" w:rsidRDefault="00494AA2">
      <w:pPr>
        <w:pStyle w:val="ConsPlusNonformat"/>
        <w:jc w:val="both"/>
      </w:pPr>
      <w:r>
        <w:t xml:space="preserve">                                 наличии), данные документа удостоверяющего</w:t>
      </w:r>
    </w:p>
    <w:p w:rsidR="00494AA2" w:rsidRDefault="00494AA2">
      <w:pPr>
        <w:pStyle w:val="ConsPlusNonformat"/>
        <w:jc w:val="both"/>
      </w:pPr>
      <w:r>
        <w:t xml:space="preserve">                                 личность,    контактный   телефон,   адрес</w:t>
      </w:r>
    </w:p>
    <w:p w:rsidR="00494AA2" w:rsidRDefault="00494AA2">
      <w:pPr>
        <w:pStyle w:val="ConsPlusNonformat"/>
        <w:jc w:val="both"/>
      </w:pPr>
      <w:r>
        <w:t xml:space="preserve">                                 электронной   почты,   адрес  регистрации,</w:t>
      </w:r>
    </w:p>
    <w:p w:rsidR="00494AA2" w:rsidRDefault="00494AA2">
      <w:pPr>
        <w:pStyle w:val="ConsPlusNonformat"/>
        <w:jc w:val="both"/>
      </w:pPr>
      <w:r>
        <w:t xml:space="preserve">                                 адрес фактического проживания)</w:t>
      </w:r>
    </w:p>
    <w:p w:rsidR="00494AA2" w:rsidRDefault="00494AA2">
      <w:pPr>
        <w:pStyle w:val="ConsPlusNonformat"/>
        <w:jc w:val="both"/>
      </w:pPr>
      <w:r>
        <w:t xml:space="preserve">                                 __________________________________________</w:t>
      </w:r>
    </w:p>
    <w:p w:rsidR="00494AA2" w:rsidRDefault="00494AA2">
      <w:pPr>
        <w:pStyle w:val="ConsPlusNonformat"/>
        <w:jc w:val="both"/>
      </w:pPr>
      <w:r>
        <w:t xml:space="preserve">                                 (данные представителя заявителя)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Прошу  оставить  заявление  от  _______________  N  __________ о выдаче</w:t>
      </w:r>
    </w:p>
    <w:p w:rsidR="00494AA2" w:rsidRDefault="00494AA2">
      <w:pPr>
        <w:pStyle w:val="ConsPlusNonformat"/>
        <w:jc w:val="both"/>
      </w:pPr>
      <w:r>
        <w:t>дубликата  документа, выданного по результатам предоставления муниципальной</w:t>
      </w:r>
    </w:p>
    <w:p w:rsidR="00494AA2" w:rsidRDefault="00494AA2">
      <w:pPr>
        <w:pStyle w:val="ConsPlusNonformat"/>
        <w:jc w:val="both"/>
      </w:pPr>
      <w:r>
        <w:t>услуги без рассмотрения.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Приложение: ___________________________________________________________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Результат предоставления муниципальной услуги прошу:</w:t>
      </w:r>
    </w:p>
    <w:p w:rsidR="00494AA2" w:rsidRDefault="00494AA2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767"/>
        <w:gridCol w:w="859"/>
      </w:tblGrid>
      <w:tr w:rsidR="00494AA2">
        <w:tc>
          <w:tcPr>
            <w:tcW w:w="7767" w:type="dxa"/>
          </w:tcPr>
          <w:p w:rsidR="00494AA2" w:rsidRDefault="00494AA2">
            <w:pPr>
              <w:pStyle w:val="ConsPlusNormal"/>
            </w:pPr>
            <w:r>
              <w:t>Направить в форме электронного документа в Личный кабинет на Едином или Региональном портале (в случае подачи заявления через личный кабинет).</w:t>
            </w:r>
          </w:p>
        </w:tc>
        <w:tc>
          <w:tcPr>
            <w:tcW w:w="859" w:type="dxa"/>
          </w:tcPr>
          <w:p w:rsidR="00494AA2" w:rsidRDefault="00494AA2">
            <w:pPr>
              <w:pStyle w:val="ConsPlusNormal"/>
            </w:pPr>
          </w:p>
        </w:tc>
      </w:tr>
      <w:tr w:rsidR="00494AA2">
        <w:tc>
          <w:tcPr>
            <w:tcW w:w="7767" w:type="dxa"/>
          </w:tcPr>
          <w:p w:rsidR="00494AA2" w:rsidRDefault="00494AA2">
            <w:pPr>
              <w:pStyle w:val="ConsPlusNormal"/>
            </w:pPr>
            <w:r>
              <w:t>Выдать на бумажном носителе при личном обращении в Управление</w:t>
            </w:r>
          </w:p>
        </w:tc>
        <w:tc>
          <w:tcPr>
            <w:tcW w:w="859" w:type="dxa"/>
          </w:tcPr>
          <w:p w:rsidR="00494AA2" w:rsidRDefault="00494AA2">
            <w:pPr>
              <w:pStyle w:val="ConsPlusNormal"/>
            </w:pPr>
          </w:p>
        </w:tc>
      </w:tr>
      <w:tr w:rsidR="00494AA2">
        <w:tc>
          <w:tcPr>
            <w:tcW w:w="7767" w:type="dxa"/>
          </w:tcPr>
          <w:p w:rsidR="00494AA2" w:rsidRDefault="00494AA2">
            <w:pPr>
              <w:pStyle w:val="ConsPlusNormal"/>
            </w:pPr>
            <w:r>
              <w:t>Направить на бумажном носителе на почтовый адрес: ________________________________________________________</w:t>
            </w:r>
          </w:p>
        </w:tc>
        <w:tc>
          <w:tcPr>
            <w:tcW w:w="859" w:type="dxa"/>
          </w:tcPr>
          <w:p w:rsidR="00494AA2" w:rsidRDefault="00494AA2">
            <w:pPr>
              <w:pStyle w:val="ConsPlusNormal"/>
            </w:pPr>
          </w:p>
        </w:tc>
      </w:tr>
      <w:tr w:rsidR="00494AA2">
        <w:tc>
          <w:tcPr>
            <w:tcW w:w="7767" w:type="dxa"/>
          </w:tcPr>
          <w:p w:rsidR="00494AA2" w:rsidRDefault="00494AA2">
            <w:pPr>
              <w:pStyle w:val="ConsPlusNormal"/>
            </w:pPr>
            <w:r>
              <w:t>В виде электронного документа, посредством электронной почты ________________________________________________________</w:t>
            </w:r>
          </w:p>
        </w:tc>
        <w:tc>
          <w:tcPr>
            <w:tcW w:w="859" w:type="dxa"/>
          </w:tcPr>
          <w:p w:rsidR="00494AA2" w:rsidRDefault="00494AA2">
            <w:pPr>
              <w:pStyle w:val="ConsPlusNormal"/>
            </w:pPr>
          </w:p>
        </w:tc>
      </w:tr>
      <w:tr w:rsidR="00494AA2">
        <w:tc>
          <w:tcPr>
            <w:tcW w:w="7767" w:type="dxa"/>
          </w:tcPr>
          <w:p w:rsidR="00494AA2" w:rsidRDefault="00494AA2">
            <w:pPr>
              <w:pStyle w:val="ConsPlusNormal"/>
            </w:pPr>
            <w:r>
              <w:t>В виде электронного документа, размещенного на официальном сайте, ссылка на который направляется заявителю посредством электронной почты;</w:t>
            </w:r>
          </w:p>
        </w:tc>
        <w:tc>
          <w:tcPr>
            <w:tcW w:w="859" w:type="dxa"/>
          </w:tcPr>
          <w:p w:rsidR="00494AA2" w:rsidRDefault="00494AA2">
            <w:pPr>
              <w:pStyle w:val="ConsPlusNormal"/>
            </w:pPr>
          </w:p>
        </w:tc>
      </w:tr>
      <w:tr w:rsidR="00494AA2">
        <w:tc>
          <w:tcPr>
            <w:tcW w:w="8626" w:type="dxa"/>
            <w:gridSpan w:val="2"/>
          </w:tcPr>
          <w:p w:rsidR="00494AA2" w:rsidRDefault="00494AA2">
            <w:pPr>
              <w:pStyle w:val="ConsPlusNormal"/>
            </w:pPr>
            <w:r>
              <w:t>указывается один из перечисленных способов</w:t>
            </w:r>
          </w:p>
        </w:tc>
      </w:tr>
    </w:tbl>
    <w:p w:rsidR="00494AA2" w:rsidRDefault="00494AA2">
      <w:pPr>
        <w:pStyle w:val="ConsPlusNormal"/>
        <w:jc w:val="both"/>
      </w:pPr>
    </w:p>
    <w:p w:rsidR="00494AA2" w:rsidRDefault="00494AA2">
      <w:pPr>
        <w:pStyle w:val="ConsPlusNonformat"/>
        <w:jc w:val="both"/>
      </w:pPr>
      <w:r>
        <w:t xml:space="preserve">    ___________ ___________ _________________________________</w:t>
      </w:r>
    </w:p>
    <w:p w:rsidR="00494AA2" w:rsidRDefault="00494AA2">
      <w:pPr>
        <w:pStyle w:val="ConsPlusNonformat"/>
        <w:jc w:val="both"/>
      </w:pPr>
      <w:r>
        <w:t xml:space="preserve">      (дата)     (подпись)      (фамилия, имя, отчество (при наличии)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--------------------------------</w:t>
      </w:r>
    </w:p>
    <w:p w:rsidR="00494AA2" w:rsidRDefault="00494AA2">
      <w:pPr>
        <w:pStyle w:val="ConsPlusNonformat"/>
        <w:jc w:val="both"/>
      </w:pPr>
      <w:r>
        <w:t xml:space="preserve">    &lt;*&gt; Нужное подчеркнуть.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right"/>
        <w:outlineLvl w:val="1"/>
      </w:pPr>
      <w:r>
        <w:t>Приложение 13</w:t>
      </w:r>
    </w:p>
    <w:p w:rsidR="00494AA2" w:rsidRDefault="00494AA2">
      <w:pPr>
        <w:pStyle w:val="ConsPlusNormal"/>
        <w:jc w:val="right"/>
      </w:pPr>
      <w:r>
        <w:t>к административному регламенту</w:t>
      </w:r>
    </w:p>
    <w:p w:rsidR="00494AA2" w:rsidRDefault="00494AA2">
      <w:pPr>
        <w:pStyle w:val="ConsPlusNormal"/>
        <w:jc w:val="right"/>
      </w:pPr>
      <w:r>
        <w:t>администрации муниципального образования</w:t>
      </w:r>
    </w:p>
    <w:p w:rsidR="00494AA2" w:rsidRDefault="00494AA2">
      <w:pPr>
        <w:pStyle w:val="ConsPlusNormal"/>
        <w:jc w:val="right"/>
      </w:pPr>
      <w:r>
        <w:t>"Городской округ город Астрахань"</w:t>
      </w:r>
    </w:p>
    <w:p w:rsidR="00494AA2" w:rsidRDefault="00494AA2">
      <w:pPr>
        <w:pStyle w:val="ConsPlusNormal"/>
        <w:jc w:val="right"/>
      </w:pPr>
      <w:r>
        <w:t>предоставления муниципальной услуги</w:t>
      </w:r>
    </w:p>
    <w:p w:rsidR="00494AA2" w:rsidRDefault="00494AA2">
      <w:pPr>
        <w:pStyle w:val="ConsPlusNormal"/>
        <w:jc w:val="right"/>
      </w:pPr>
      <w:r>
        <w:t>"Отнесение земель или земельных участков</w:t>
      </w:r>
    </w:p>
    <w:p w:rsidR="00494AA2" w:rsidRDefault="00494AA2">
      <w:pPr>
        <w:pStyle w:val="ConsPlusNormal"/>
        <w:jc w:val="right"/>
      </w:pPr>
      <w:r>
        <w:t>в составе таких земель к определенной</w:t>
      </w:r>
    </w:p>
    <w:p w:rsidR="00494AA2" w:rsidRDefault="00494AA2">
      <w:pPr>
        <w:pStyle w:val="ConsPlusNormal"/>
        <w:jc w:val="right"/>
      </w:pPr>
      <w:r>
        <w:t>категории земель или перевод земель и</w:t>
      </w:r>
    </w:p>
    <w:p w:rsidR="00494AA2" w:rsidRDefault="00494AA2">
      <w:pPr>
        <w:pStyle w:val="ConsPlusNormal"/>
        <w:jc w:val="right"/>
      </w:pPr>
      <w:r>
        <w:t>земельных участков в составе таких земель</w:t>
      </w:r>
    </w:p>
    <w:p w:rsidR="00494AA2" w:rsidRDefault="00494AA2">
      <w:pPr>
        <w:pStyle w:val="ConsPlusNormal"/>
        <w:jc w:val="right"/>
      </w:pPr>
      <w:r>
        <w:t>из одной категории в другую"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nformat"/>
        <w:jc w:val="both"/>
      </w:pPr>
      <w:r>
        <w:t xml:space="preserve">                                 Кому: ____________________________________</w:t>
      </w:r>
    </w:p>
    <w:p w:rsidR="00494AA2" w:rsidRDefault="00494AA2">
      <w:pPr>
        <w:pStyle w:val="ConsPlusNonformat"/>
        <w:jc w:val="both"/>
      </w:pPr>
      <w:r>
        <w:t xml:space="preserve">                                 Контактные данные: _______________________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Дата, номер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bookmarkStart w:id="39" w:name="P1078"/>
      <w:bookmarkEnd w:id="39"/>
      <w:r>
        <w:t xml:space="preserve">                                  Решение</w:t>
      </w:r>
    </w:p>
    <w:p w:rsidR="00494AA2" w:rsidRDefault="00494AA2">
      <w:pPr>
        <w:pStyle w:val="ConsPlusNonformat"/>
        <w:jc w:val="both"/>
      </w:pPr>
      <w:r>
        <w:t xml:space="preserve">                об оставлении заявления о выдаче дубликата</w:t>
      </w:r>
    </w:p>
    <w:p w:rsidR="00494AA2" w:rsidRDefault="00494AA2">
      <w:pPr>
        <w:pStyle w:val="ConsPlusNonformat"/>
        <w:jc w:val="both"/>
      </w:pPr>
      <w:r>
        <w:t xml:space="preserve">            документа, выданного по результатам предоставления</w:t>
      </w:r>
    </w:p>
    <w:p w:rsidR="00494AA2" w:rsidRDefault="00494AA2">
      <w:pPr>
        <w:pStyle w:val="ConsPlusNonformat"/>
        <w:jc w:val="both"/>
      </w:pPr>
      <w:r>
        <w:t xml:space="preserve">                   муниципальной услуги без рассмотрения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На основании  Вашего  заявления от  _______________  N  ____________ об</w:t>
      </w:r>
    </w:p>
    <w:p w:rsidR="00494AA2" w:rsidRDefault="00494AA2">
      <w:pPr>
        <w:pStyle w:val="ConsPlusNonformat"/>
        <w:jc w:val="both"/>
      </w:pPr>
      <w:r>
        <w:t xml:space="preserve">                                           (дата и номер регистрации)</w:t>
      </w:r>
    </w:p>
    <w:p w:rsidR="00494AA2" w:rsidRDefault="00494AA2">
      <w:pPr>
        <w:pStyle w:val="ConsPlusNonformat"/>
        <w:jc w:val="both"/>
      </w:pPr>
      <w:r>
        <w:t>оставлении заявления о выдаче дубликата</w:t>
      </w:r>
    </w:p>
    <w:p w:rsidR="00494AA2" w:rsidRDefault="00494AA2">
      <w:pPr>
        <w:pStyle w:val="ConsPlusNonformat"/>
        <w:jc w:val="both"/>
      </w:pPr>
      <w:r>
        <w:t>___________________________________________________________________________</w:t>
      </w:r>
    </w:p>
    <w:p w:rsidR="00494AA2" w:rsidRDefault="00494AA2">
      <w:pPr>
        <w:pStyle w:val="ConsPlusNonformat"/>
        <w:jc w:val="both"/>
      </w:pPr>
      <w:r>
        <w:t xml:space="preserve">    (наименование уполномоченного органа государственной власти, органа</w:t>
      </w:r>
    </w:p>
    <w:p w:rsidR="00494AA2" w:rsidRDefault="00494AA2">
      <w:pPr>
        <w:pStyle w:val="ConsPlusNonformat"/>
        <w:jc w:val="both"/>
      </w:pPr>
      <w:r>
        <w:t xml:space="preserve">                         местного самоуправления)</w:t>
      </w:r>
    </w:p>
    <w:p w:rsidR="00494AA2" w:rsidRDefault="00494AA2">
      <w:pPr>
        <w:pStyle w:val="ConsPlusNonformat"/>
        <w:jc w:val="both"/>
      </w:pPr>
      <w:r>
        <w:t>принято    решение    об    оставлении    заявления    о выдаче   дубликата</w:t>
      </w:r>
    </w:p>
    <w:p w:rsidR="00494AA2" w:rsidRDefault="00494AA2">
      <w:pPr>
        <w:pStyle w:val="ConsPlusNonformat"/>
        <w:jc w:val="both"/>
      </w:pPr>
      <w:r>
        <w:t>от ________________ N ___________ без рассмотрения.</w:t>
      </w:r>
    </w:p>
    <w:p w:rsidR="00494AA2" w:rsidRDefault="00494AA2">
      <w:pPr>
        <w:pStyle w:val="ConsPlusNonformat"/>
        <w:jc w:val="both"/>
      </w:pPr>
      <w:r>
        <w:t xml:space="preserve">     (дата и номер регистрации)</w:t>
      </w:r>
    </w:p>
    <w:p w:rsidR="00494AA2" w:rsidRDefault="00494AA2">
      <w:pPr>
        <w:pStyle w:val="ConsPlusNonformat"/>
        <w:jc w:val="both"/>
      </w:pPr>
    </w:p>
    <w:p w:rsidR="00494AA2" w:rsidRDefault="00494AA2">
      <w:pPr>
        <w:pStyle w:val="ConsPlusNonformat"/>
        <w:jc w:val="both"/>
      </w:pPr>
      <w:r>
        <w:t xml:space="preserve">    ________________ ______________ _______________________________________</w:t>
      </w:r>
    </w:p>
    <w:p w:rsidR="00494AA2" w:rsidRDefault="00494AA2">
      <w:pPr>
        <w:pStyle w:val="ConsPlusNonformat"/>
        <w:jc w:val="both"/>
      </w:pPr>
      <w:r>
        <w:t xml:space="preserve">       (должность)       (подпись)   (фамилия, имя, отчество (при наличии)</w:t>
      </w: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jc w:val="both"/>
      </w:pPr>
    </w:p>
    <w:p w:rsidR="00494AA2" w:rsidRDefault="00494AA2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038EF" w:rsidRDefault="00F038EF">
      <w:bookmarkStart w:id="40" w:name="_GoBack"/>
      <w:bookmarkEnd w:id="40"/>
    </w:p>
    <w:sectPr w:rsidR="00F038EF" w:rsidSect="009417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AA2"/>
    <w:rsid w:val="00494AA2"/>
    <w:rsid w:val="00F03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94AA2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494AA2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494AA2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rsid w:val="00494AA2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494AA2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rsid w:val="00494AA2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494AA2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494AA2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94AA2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494AA2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494AA2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rsid w:val="00494AA2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494AA2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rsid w:val="00494AA2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494AA2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494AA2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80453&amp;dst=100094" TargetMode="External"/><Relationship Id="rId13" Type="http://schemas.openxmlformats.org/officeDocument/2006/relationships/hyperlink" Target="www.gosuslugi.ru" TargetMode="External"/><Relationship Id="rId18" Type="http://schemas.openxmlformats.org/officeDocument/2006/relationships/hyperlink" Target="https://login.consultant.ru/link/?req=doc&amp;base=LAW&amp;n=468472&amp;dst=100069" TargetMode="External"/><Relationship Id="rId26" Type="http://schemas.openxmlformats.org/officeDocument/2006/relationships/hyperlink" Target="https://login.consultant.ru/link/?req=doc&amp;base=LAW&amp;n=480453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login.consultant.ru/link/?req=doc&amp;base=LAW&amp;n=468472&amp;dst=100088" TargetMode="External"/><Relationship Id="rId34" Type="http://schemas.openxmlformats.org/officeDocument/2006/relationships/hyperlink" Target="https://login.consultant.ru/link/?req=doc&amp;base=LAW&amp;n=471068" TargetMode="External"/><Relationship Id="rId7" Type="http://schemas.openxmlformats.org/officeDocument/2006/relationships/hyperlink" Target="https://login.consultant.ru/link/?req=doc&amp;base=LAW&amp;n=471068&amp;dst=100069" TargetMode="External"/><Relationship Id="rId12" Type="http://schemas.openxmlformats.org/officeDocument/2006/relationships/hyperlink" Target="www.gosuslugi.astrobl.ru" TargetMode="External"/><Relationship Id="rId17" Type="http://schemas.openxmlformats.org/officeDocument/2006/relationships/hyperlink" Target="http://www.gosuslugi.ru" TargetMode="External"/><Relationship Id="rId25" Type="http://schemas.openxmlformats.org/officeDocument/2006/relationships/hyperlink" Target="https://login.consultant.ru/link/?req=doc&amp;base=LAW&amp;n=480453&amp;dst=100352" TargetMode="External"/><Relationship Id="rId33" Type="http://schemas.openxmlformats.org/officeDocument/2006/relationships/hyperlink" Target="https://login.consultant.ru/link/?req=doc&amp;base=LAW&amp;n=465814" TargetMode="External"/><Relationship Id="rId38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http://gosuslugi.astrobl.ru" TargetMode="External"/><Relationship Id="rId20" Type="http://schemas.openxmlformats.org/officeDocument/2006/relationships/hyperlink" Target="https://login.consultant.ru/link/?req=doc&amp;base=LAW&amp;n=442096&amp;dst=100010" TargetMode="External"/><Relationship Id="rId29" Type="http://schemas.openxmlformats.org/officeDocument/2006/relationships/hyperlink" Target="https://login.consultant.ru/link/?req=doc&amp;base=LAW&amp;n=468472&amp;dst=100088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322&amp;n=120101&amp;dst=100005" TargetMode="External"/><Relationship Id="rId11" Type="http://schemas.openxmlformats.org/officeDocument/2006/relationships/hyperlink" Target="https://login.consultant.ru/link/?req=doc&amp;base=RLAW322&amp;n=120101&amp;dst=100006" TargetMode="External"/><Relationship Id="rId24" Type="http://schemas.openxmlformats.org/officeDocument/2006/relationships/hyperlink" Target="https://login.consultant.ru/link/?req=doc&amp;base=LAW&amp;n=311791" TargetMode="External"/><Relationship Id="rId32" Type="http://schemas.openxmlformats.org/officeDocument/2006/relationships/hyperlink" Target="https://login.consultant.ru/link/?req=doc&amp;base=LAW&amp;n=471024" TargetMode="External"/><Relationship Id="rId37" Type="http://schemas.openxmlformats.org/officeDocument/2006/relationships/fontTable" Target="fontTable.xml"/><Relationship Id="rId5" Type="http://schemas.openxmlformats.org/officeDocument/2006/relationships/hyperlink" Target="https://www.consultant.ru" TargetMode="External"/><Relationship Id="rId15" Type="http://schemas.openxmlformats.org/officeDocument/2006/relationships/hyperlink" Target="http://www.astrgorod.ru" TargetMode="External"/><Relationship Id="rId23" Type="http://schemas.openxmlformats.org/officeDocument/2006/relationships/hyperlink" Target="https://login.consultant.ru/link/?req=doc&amp;base=LAW&amp;n=480453&amp;dst=107" TargetMode="External"/><Relationship Id="rId28" Type="http://schemas.openxmlformats.org/officeDocument/2006/relationships/hyperlink" Target="https://login.consultant.ru/link/?req=doc&amp;base=LAW&amp;n=471068" TargetMode="External"/><Relationship Id="rId36" Type="http://schemas.openxmlformats.org/officeDocument/2006/relationships/hyperlink" Target="https://login.consultant.ru/link/?req=doc&amp;base=LAW&amp;n=465814" TargetMode="External"/><Relationship Id="rId10" Type="http://schemas.openxmlformats.org/officeDocument/2006/relationships/hyperlink" Target="https://login.consultant.ru/link/?req=doc&amp;base=RLAW322&amp;n=101474&amp;dst=100029" TargetMode="External"/><Relationship Id="rId19" Type="http://schemas.openxmlformats.org/officeDocument/2006/relationships/hyperlink" Target="https://login.consultant.ru/link/?req=doc&amp;base=LAW&amp;n=473074&amp;dst=100013" TargetMode="External"/><Relationship Id="rId31" Type="http://schemas.openxmlformats.org/officeDocument/2006/relationships/hyperlink" Target="https://login.consultant.ru/link/?req=doc&amp;base=LAW&amp;n=46581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LAW&amp;n=471024" TargetMode="External"/><Relationship Id="rId14" Type="http://schemas.openxmlformats.org/officeDocument/2006/relationships/hyperlink" Target="https://login.consultant.ru/link/?req=doc&amp;base=RLAW322&amp;n=120101&amp;dst=100007" TargetMode="External"/><Relationship Id="rId22" Type="http://schemas.openxmlformats.org/officeDocument/2006/relationships/hyperlink" Target="https://login.consultant.ru/link/?req=doc&amp;base=LAW&amp;n=443427&amp;dst=49" TargetMode="External"/><Relationship Id="rId27" Type="http://schemas.openxmlformats.org/officeDocument/2006/relationships/hyperlink" Target="https://login.consultant.ru/link/?req=doc&amp;base=LAW&amp;n=311791" TargetMode="External"/><Relationship Id="rId30" Type="http://schemas.openxmlformats.org/officeDocument/2006/relationships/hyperlink" Target="https://login.consultant.ru/link/?req=doc&amp;base=LAW&amp;n=471068" TargetMode="External"/><Relationship Id="rId35" Type="http://schemas.openxmlformats.org/officeDocument/2006/relationships/hyperlink" Target="https://login.consultant.ru/link/?req=doc&amp;base=LAW&amp;n=46581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35</Pages>
  <Words>14578</Words>
  <Characters>83099</Characters>
  <Application>Microsoft Office Word</Application>
  <DocSecurity>0</DocSecurity>
  <Lines>692</Lines>
  <Paragraphs>194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Скрипченкова Яна Владимировна</dc:creator>
  <cp:lastModifiedBy>Скрипченкова Яна Владимировна</cp:lastModifiedBy>
  <cp:revision>1</cp:revision>
  <dcterms:created xsi:type="dcterms:W3CDTF">2024-11-18T08:50:00Z</dcterms:created>
  <dcterms:modified xsi:type="dcterms:W3CDTF">2024-11-18T08:50:00Z</dcterms:modified>
</cp:coreProperties>
</file>