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B74" w:rsidRPr="00241124" w:rsidRDefault="00F97B74" w:rsidP="00F97B74">
      <w:pPr>
        <w:pStyle w:val="a5"/>
      </w:pPr>
      <w:r w:rsidRPr="00241124">
        <w:t>Администрация муниципального образования «Город Астрахань»</w:t>
      </w:r>
    </w:p>
    <w:p w:rsidR="00F97B74" w:rsidRDefault="00F97B74" w:rsidP="00F97B74">
      <w:pPr>
        <w:pStyle w:val="a5"/>
      </w:pPr>
      <w:r w:rsidRPr="00241124">
        <w:t xml:space="preserve"> ПОСТАНОВЛЕНИЕ</w:t>
      </w:r>
    </w:p>
    <w:p w:rsidR="00F97B74" w:rsidRPr="00241124" w:rsidRDefault="00F97B74" w:rsidP="00F97B74">
      <w:pPr>
        <w:pStyle w:val="a5"/>
      </w:pPr>
      <w:r w:rsidRPr="00241124">
        <w:t>26 декабря 2019 года № 477</w:t>
      </w:r>
    </w:p>
    <w:p w:rsidR="00F97B74" w:rsidRPr="00241124" w:rsidRDefault="00F97B74" w:rsidP="00F97B74">
      <w:pPr>
        <w:pStyle w:val="a5"/>
      </w:pPr>
      <w:r w:rsidRPr="00241124">
        <w:t>«Об установлении муниципального маршрута регулярных перевозок № 93р</w:t>
      </w:r>
    </w:p>
    <w:p w:rsidR="00F97B74" w:rsidRPr="00241124" w:rsidRDefault="00F97B74" w:rsidP="00F97B74">
      <w:pPr>
        <w:pStyle w:val="a5"/>
      </w:pPr>
      <w:r w:rsidRPr="00241124">
        <w:t xml:space="preserve"> в муниципальном образовании «Город Астрахань»</w:t>
      </w:r>
    </w:p>
    <w:p w:rsidR="00F97B74" w:rsidRPr="00241124" w:rsidRDefault="00F97B74" w:rsidP="00F97B74">
      <w:pPr>
        <w:pStyle w:val="1"/>
        <w:rPr>
          <w:w w:val="100"/>
        </w:rPr>
      </w:pPr>
      <w:proofErr w:type="gramStart"/>
      <w:r w:rsidRPr="00241124">
        <w:rPr>
          <w:w w:val="10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241124">
        <w:rPr>
          <w:w w:val="100"/>
        </w:rPr>
        <w:t xml:space="preserve"> </w:t>
      </w:r>
      <w:proofErr w:type="gramStart"/>
      <w:r w:rsidRPr="00241124">
        <w:rPr>
          <w:w w:val="10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13.09.2019 № 371, распоряжения администрации муниципального образования «Город Астрахань» от 03.08.2018 № 3392-р «О ведении реестра муниципальных маршрутов регулярных</w:t>
      </w:r>
      <w:proofErr w:type="gramEnd"/>
      <w:r w:rsidRPr="00241124">
        <w:rPr>
          <w:w w:val="100"/>
        </w:rPr>
        <w:t xml:space="preserve"> перевозок в муниципальном образовании «Город Астрахань», ПОСТАНОВЛЯЮ: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 xml:space="preserve">1. </w:t>
      </w:r>
      <w:proofErr w:type="gramStart"/>
      <w:r w:rsidRPr="00241124">
        <w:rPr>
          <w:w w:val="100"/>
        </w:rPr>
        <w:t>Установить муниципальный маршрут регулярных перевозок № 93р,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транспортных средств, планируемое расписание движения согласно приложению к настоящему постановлению администрации муниципального образования «Город Астрахань</w:t>
      </w:r>
      <w:proofErr w:type="gramEnd"/>
      <w:r w:rsidRPr="00241124">
        <w:rPr>
          <w:w w:val="100"/>
        </w:rPr>
        <w:t>».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241124">
        <w:rPr>
          <w:w w:val="100"/>
        </w:rPr>
        <w:t>разместить его</w:t>
      </w:r>
      <w:proofErr w:type="gramEnd"/>
      <w:r w:rsidRPr="00241124">
        <w:rPr>
          <w:w w:val="100"/>
        </w:rPr>
        <w:t xml:space="preserve"> на официальном сайте администрации муниципального образования «Город Астрахань».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97B74" w:rsidRPr="00241124" w:rsidRDefault="00F97B74" w:rsidP="00F97B74">
      <w:pPr>
        <w:pStyle w:val="1"/>
        <w:rPr>
          <w:w w:val="100"/>
        </w:rPr>
      </w:pPr>
      <w:r w:rsidRPr="00241124">
        <w:rPr>
          <w:w w:val="100"/>
        </w:rPr>
        <w:t>5. Муниципальный маршрут регулярных перевозок № 93р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F97B74" w:rsidRPr="00241124" w:rsidRDefault="00F97B74" w:rsidP="00F97B74">
      <w:pPr>
        <w:pStyle w:val="a3"/>
        <w:jc w:val="right"/>
        <w:rPr>
          <w:b/>
          <w:bCs/>
          <w:w w:val="100"/>
        </w:rPr>
      </w:pPr>
      <w:r w:rsidRPr="00241124">
        <w:rPr>
          <w:b/>
          <w:bCs/>
          <w:w w:val="100"/>
        </w:rPr>
        <w:t>Глава администрации</w:t>
      </w:r>
      <w:r>
        <w:rPr>
          <w:b/>
          <w:bCs/>
          <w:w w:val="100"/>
        </w:rPr>
        <w:t xml:space="preserve"> </w:t>
      </w:r>
      <w:r w:rsidRPr="00241124">
        <w:rPr>
          <w:b/>
          <w:bCs/>
          <w:w w:val="100"/>
        </w:rPr>
        <w:t>Р.Л. ХАРИСОВ</w:t>
      </w:r>
    </w:p>
    <w:p w:rsidR="00400130" w:rsidRDefault="00BC3BD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4998455" cy="923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708" cy="924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0130" w:rsidSect="00F97B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B74"/>
    <w:rsid w:val="002A31EC"/>
    <w:rsid w:val="00400130"/>
    <w:rsid w:val="00BC3BD7"/>
    <w:rsid w:val="00CE5FE6"/>
    <w:rsid w:val="00F9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F97B74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F97B7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F97B74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F97B74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F97B74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F97B74"/>
    <w:rPr>
      <w:rFonts w:ascii="Arial" w:eastAsia="Times New Roman" w:hAnsi="Arial" w:cs="Arial"/>
      <w:color w:val="000000"/>
      <w:w w:val="95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3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C3B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Ужимка"/>
    <w:basedOn w:val="a"/>
    <w:link w:val="a4"/>
    <w:uiPriority w:val="99"/>
    <w:rsid w:val="00F97B74"/>
    <w:pPr>
      <w:autoSpaceDE w:val="0"/>
      <w:autoSpaceDN w:val="0"/>
      <w:adjustRightInd w:val="0"/>
      <w:spacing w:after="0" w:line="16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w w:val="95"/>
      <w:sz w:val="16"/>
      <w:szCs w:val="16"/>
    </w:rPr>
  </w:style>
  <w:style w:type="paragraph" w:customStyle="1" w:styleId="a5">
    <w:name w:val="осн"/>
    <w:basedOn w:val="a"/>
    <w:link w:val="a6"/>
    <w:qFormat/>
    <w:rsid w:val="00F97B7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eastAsia="Times New Roman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3"/>
    <w:link w:val="10"/>
    <w:qFormat/>
    <w:rsid w:val="00F97B74"/>
    <w:pPr>
      <w:ind w:firstLine="709"/>
    </w:pPr>
    <w:rPr>
      <w:sz w:val="18"/>
      <w:szCs w:val="18"/>
    </w:rPr>
  </w:style>
  <w:style w:type="character" w:customStyle="1" w:styleId="a6">
    <w:name w:val="осн Знак"/>
    <w:basedOn w:val="a0"/>
    <w:link w:val="a5"/>
    <w:rsid w:val="00F97B74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4">
    <w:name w:val="Ужимка Знак"/>
    <w:basedOn w:val="a0"/>
    <w:link w:val="a3"/>
    <w:uiPriority w:val="99"/>
    <w:rsid w:val="00F97B74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4"/>
    <w:link w:val="1"/>
    <w:rsid w:val="00F97B74"/>
    <w:rPr>
      <w:rFonts w:ascii="Arial" w:eastAsia="Times New Roman" w:hAnsi="Arial" w:cs="Arial"/>
      <w:color w:val="000000"/>
      <w:w w:val="95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3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C3B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2019-12-30T08:40:00Z</dcterms:created>
  <dcterms:modified xsi:type="dcterms:W3CDTF">2019-12-30T08:43:00Z</dcterms:modified>
</cp:coreProperties>
</file>