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D3" w:rsidRPr="00E75084" w:rsidRDefault="00CB67D3" w:rsidP="00CB67D3">
      <w:pPr>
        <w:pStyle w:val="3"/>
        <w:spacing w:line="240" w:lineRule="auto"/>
        <w:rPr>
          <w:spacing w:val="0"/>
        </w:rPr>
      </w:pPr>
      <w:r w:rsidRPr="00E75084">
        <w:rPr>
          <w:spacing w:val="0"/>
        </w:rPr>
        <w:t>Администрация муниципального образования «Город Астрахань»</w:t>
      </w:r>
    </w:p>
    <w:p w:rsidR="00CB67D3" w:rsidRDefault="00CB67D3" w:rsidP="00CB67D3">
      <w:pPr>
        <w:pStyle w:val="3"/>
        <w:spacing w:line="240" w:lineRule="auto"/>
        <w:rPr>
          <w:spacing w:val="0"/>
        </w:rPr>
      </w:pPr>
      <w:r w:rsidRPr="00E75084">
        <w:rPr>
          <w:spacing w:val="0"/>
        </w:rPr>
        <w:t>ПОСТАНОВЛЕНИЕ</w:t>
      </w:r>
    </w:p>
    <w:p w:rsidR="00CB67D3" w:rsidRPr="00E75084" w:rsidRDefault="00CB67D3" w:rsidP="00CB67D3">
      <w:pPr>
        <w:pStyle w:val="3"/>
        <w:spacing w:line="240" w:lineRule="auto"/>
        <w:rPr>
          <w:spacing w:val="0"/>
        </w:rPr>
      </w:pPr>
      <w:r w:rsidRPr="00E75084">
        <w:rPr>
          <w:spacing w:val="0"/>
        </w:rPr>
        <w:t>27 декабря 2021 года № 372</w:t>
      </w:r>
    </w:p>
    <w:p w:rsidR="00CB67D3" w:rsidRPr="00E75084" w:rsidRDefault="00CB67D3" w:rsidP="00CB67D3">
      <w:pPr>
        <w:pStyle w:val="3"/>
        <w:spacing w:line="240" w:lineRule="auto"/>
        <w:rPr>
          <w:spacing w:val="0"/>
        </w:rPr>
      </w:pPr>
      <w:r w:rsidRPr="00E75084">
        <w:rPr>
          <w:spacing w:val="0"/>
        </w:rPr>
        <w:t xml:space="preserve">«О внесении изменений в постановление администрации </w:t>
      </w:r>
    </w:p>
    <w:p w:rsidR="00CB67D3" w:rsidRPr="00E75084" w:rsidRDefault="00CB67D3" w:rsidP="00CB67D3">
      <w:pPr>
        <w:pStyle w:val="3"/>
        <w:spacing w:line="240" w:lineRule="auto"/>
        <w:rPr>
          <w:spacing w:val="0"/>
        </w:rPr>
      </w:pPr>
      <w:r w:rsidRPr="00E75084">
        <w:rPr>
          <w:spacing w:val="0"/>
        </w:rPr>
        <w:t>муниципального образования «Город Астрахань» от 22.12.2015 № 8939»</w:t>
      </w:r>
    </w:p>
    <w:p w:rsidR="00CB67D3" w:rsidRPr="00E75084" w:rsidRDefault="00CB67D3" w:rsidP="00CB67D3">
      <w:pPr>
        <w:pStyle w:val="a3"/>
        <w:spacing w:line="240" w:lineRule="auto"/>
        <w:ind w:firstLine="709"/>
        <w:rPr>
          <w:spacing w:val="0"/>
        </w:rPr>
      </w:pPr>
      <w:proofErr w:type="gramStart"/>
      <w:r w:rsidRPr="00E75084">
        <w:rPr>
          <w:spacing w:val="0"/>
        </w:rPr>
        <w:t>В соответствии с федеральными законами «Об общих принципах организации местного самоуправления в Российской Федерации»,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основании решений Городской Думы муниципального образования «Город Астрахань» от 12.03.2021 № 11 «Об утверждении структуры администрации муниципального образования «Город</w:t>
      </w:r>
      <w:proofErr w:type="gramEnd"/>
      <w:r w:rsidRPr="00E75084">
        <w:rPr>
          <w:spacing w:val="0"/>
        </w:rPr>
        <w:t xml:space="preserve"> Астрахань», от 14.05.2021 № 42 «Об учреждении управления дорожного хозяйства и транспорта администрации муниципального образования «Город Астрахань» и утверждении Положения об управлении дорожного хозяйства и транспорта администрации муниципального образования «Город Астрахань», в целях транспортного обслуживания населения ПОСТАНОВЛЯЮ:</w:t>
      </w:r>
    </w:p>
    <w:p w:rsidR="00CB67D3" w:rsidRPr="00E75084" w:rsidRDefault="00CB67D3" w:rsidP="00CB67D3">
      <w:pPr>
        <w:pStyle w:val="a3"/>
        <w:spacing w:line="240" w:lineRule="auto"/>
        <w:ind w:firstLine="709"/>
        <w:rPr>
          <w:spacing w:val="0"/>
        </w:rPr>
      </w:pPr>
      <w:r w:rsidRPr="00E75084">
        <w:rPr>
          <w:spacing w:val="0"/>
        </w:rPr>
        <w:t>1. Внести в Порядок разработки и утверждения документа планирования регулярных перевозок транспортом общего пользования в муниципальном образовании «Город Астрахань» (далее - Порядок), утвержденный постановлением администрации муниципального образования «Город Астрахань» от 22.12.2015 № 8939, изменения согласно приложению к настоящему постановлению администрации муниципального образования «Город Астрахань».</w:t>
      </w:r>
    </w:p>
    <w:p w:rsidR="00CB67D3" w:rsidRPr="00E75084" w:rsidRDefault="00CB67D3" w:rsidP="00CB67D3">
      <w:pPr>
        <w:pStyle w:val="a3"/>
        <w:spacing w:line="240" w:lineRule="auto"/>
        <w:ind w:firstLine="709"/>
        <w:rPr>
          <w:spacing w:val="0"/>
        </w:rPr>
      </w:pPr>
      <w:r w:rsidRPr="00E75084">
        <w:rPr>
          <w:spacing w:val="0"/>
        </w:rPr>
        <w:t>2. Управлению информационной политики администрации муниципального образования «Город Астрахань»:</w:t>
      </w:r>
    </w:p>
    <w:p w:rsidR="00CB67D3" w:rsidRPr="00E75084" w:rsidRDefault="00CB67D3" w:rsidP="00CB67D3">
      <w:pPr>
        <w:pStyle w:val="a3"/>
        <w:spacing w:line="240" w:lineRule="auto"/>
        <w:ind w:firstLine="709"/>
        <w:rPr>
          <w:spacing w:val="0"/>
        </w:rPr>
      </w:pPr>
      <w:r w:rsidRPr="00E75084">
        <w:rPr>
          <w:spacing w:val="0"/>
        </w:rPr>
        <w:t>2.1. Опубликовать настоящее постановление администрации муниципального образования «Город Астрахань» в средствах массовой информации.</w:t>
      </w:r>
    </w:p>
    <w:p w:rsidR="00CB67D3" w:rsidRPr="00E75084" w:rsidRDefault="00CB67D3" w:rsidP="00CB67D3">
      <w:pPr>
        <w:pStyle w:val="a3"/>
        <w:spacing w:line="240" w:lineRule="auto"/>
        <w:ind w:firstLine="709"/>
        <w:rPr>
          <w:spacing w:val="0"/>
        </w:rPr>
      </w:pPr>
      <w:r w:rsidRPr="00E75084">
        <w:rPr>
          <w:spacing w:val="0"/>
        </w:rPr>
        <w:t xml:space="preserve">2.2. </w:t>
      </w:r>
      <w:proofErr w:type="gramStart"/>
      <w:r w:rsidRPr="00E75084">
        <w:rPr>
          <w:spacing w:val="0"/>
        </w:rPr>
        <w:t>Разместить</w:t>
      </w:r>
      <w:proofErr w:type="gramEnd"/>
      <w:r w:rsidRPr="00E75084">
        <w:rPr>
          <w:spacing w:val="0"/>
        </w:rPr>
        <w:t xml:space="preserve">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CB67D3" w:rsidRPr="00E75084" w:rsidRDefault="00CB67D3" w:rsidP="00CB67D3">
      <w:pPr>
        <w:pStyle w:val="a3"/>
        <w:spacing w:line="240" w:lineRule="auto"/>
        <w:ind w:firstLine="709"/>
        <w:rPr>
          <w:spacing w:val="0"/>
        </w:rPr>
      </w:pPr>
      <w:r w:rsidRPr="00E75084">
        <w:rPr>
          <w:spacing w:val="0"/>
        </w:rPr>
        <w:t>3. Управлению контроля и документооборота администрации муниципального образования «Город Астрахань»:</w:t>
      </w:r>
    </w:p>
    <w:p w:rsidR="00CB67D3" w:rsidRPr="00E75084" w:rsidRDefault="00CB67D3" w:rsidP="00CB67D3">
      <w:pPr>
        <w:pStyle w:val="a3"/>
        <w:spacing w:line="240" w:lineRule="auto"/>
        <w:ind w:firstLine="709"/>
        <w:rPr>
          <w:spacing w:val="0"/>
        </w:rPr>
      </w:pPr>
      <w:r w:rsidRPr="00E75084">
        <w:rPr>
          <w:spacing w:val="0"/>
        </w:rPr>
        <w:t>3.1. Внести соответствующие изменения в поисково-справочную систему правовых актов администрации муниципального образования «Город Астрахань».</w:t>
      </w:r>
    </w:p>
    <w:p w:rsidR="00CB67D3" w:rsidRPr="00E75084" w:rsidRDefault="00CB67D3" w:rsidP="00CB67D3">
      <w:pPr>
        <w:pStyle w:val="a3"/>
        <w:spacing w:line="240" w:lineRule="auto"/>
        <w:ind w:firstLine="709"/>
        <w:rPr>
          <w:spacing w:val="0"/>
        </w:rPr>
      </w:pPr>
      <w:r w:rsidRPr="00E75084">
        <w:rPr>
          <w:spacing w:val="0"/>
        </w:rPr>
        <w:t xml:space="preserve">3.2.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 </w:t>
      </w:r>
    </w:p>
    <w:p w:rsidR="00CB67D3" w:rsidRPr="00E75084" w:rsidRDefault="00CB67D3" w:rsidP="00CB67D3">
      <w:pPr>
        <w:pStyle w:val="a3"/>
        <w:spacing w:line="240" w:lineRule="auto"/>
        <w:ind w:firstLine="709"/>
        <w:rPr>
          <w:spacing w:val="0"/>
        </w:rPr>
      </w:pPr>
      <w:r w:rsidRPr="00E75084">
        <w:rPr>
          <w:spacing w:val="0"/>
        </w:rPr>
        <w:t>3.3. В течение десяти дней после дня принятия настоящего постановления администрации муниципального образования «Город Астрахань» направить его в прокуратуру города Астрахани для проведения антикоррупционной экспертизы и проверки на предмет законности.</w:t>
      </w:r>
    </w:p>
    <w:p w:rsidR="00CB67D3" w:rsidRPr="00E75084" w:rsidRDefault="00CB67D3" w:rsidP="00CB67D3">
      <w:pPr>
        <w:pStyle w:val="a3"/>
        <w:spacing w:line="240" w:lineRule="auto"/>
        <w:ind w:firstLine="709"/>
        <w:rPr>
          <w:spacing w:val="0"/>
        </w:rPr>
      </w:pPr>
      <w:r w:rsidRPr="00E75084">
        <w:rPr>
          <w:spacing w:val="0"/>
        </w:rPr>
        <w:t>4. Настоящее постановление администрации муниципального образования «Город Астрахань» вступает в силу со дня его официального опубликования.</w:t>
      </w:r>
    </w:p>
    <w:p w:rsidR="00CB67D3" w:rsidRPr="00E75084" w:rsidRDefault="00CB67D3" w:rsidP="00CB67D3">
      <w:pPr>
        <w:pStyle w:val="a3"/>
        <w:spacing w:line="240" w:lineRule="auto"/>
        <w:ind w:firstLine="709"/>
        <w:rPr>
          <w:spacing w:val="0"/>
        </w:rPr>
      </w:pPr>
      <w:r w:rsidRPr="00E75084">
        <w:rPr>
          <w:spacing w:val="0"/>
        </w:rPr>
        <w:t xml:space="preserve">5. </w:t>
      </w:r>
      <w:proofErr w:type="gramStart"/>
      <w:r w:rsidRPr="00E75084">
        <w:rPr>
          <w:spacing w:val="0"/>
        </w:rPr>
        <w:t>Контроль за</w:t>
      </w:r>
      <w:proofErr w:type="gramEnd"/>
      <w:r w:rsidRPr="00E75084">
        <w:rPr>
          <w:spacing w:val="0"/>
        </w:rPr>
        <w:t xml:space="preserve"> выполнением настоящего постановления администрации муниципального образования «Город Астрахань» оставляю за собой.</w:t>
      </w:r>
    </w:p>
    <w:p w:rsidR="00CB67D3" w:rsidRPr="00E75084" w:rsidRDefault="00CB67D3" w:rsidP="00CB67D3">
      <w:pPr>
        <w:pStyle w:val="a3"/>
        <w:spacing w:line="240" w:lineRule="auto"/>
        <w:jc w:val="right"/>
        <w:rPr>
          <w:spacing w:val="0"/>
        </w:rPr>
      </w:pPr>
      <w:r w:rsidRPr="00E75084">
        <w:rPr>
          <w:b/>
          <w:bCs/>
          <w:spacing w:val="0"/>
        </w:rPr>
        <w:t>Глава муниципального образования «Город Астрахань»</w:t>
      </w:r>
      <w:r>
        <w:rPr>
          <w:b/>
          <w:bCs/>
          <w:spacing w:val="0"/>
        </w:rPr>
        <w:t xml:space="preserve"> </w:t>
      </w:r>
      <w:r w:rsidRPr="00E75084">
        <w:rPr>
          <w:b/>
          <w:bCs/>
          <w:spacing w:val="0"/>
        </w:rPr>
        <w:t>М.Н. ПЕРМЯКОВА</w:t>
      </w:r>
    </w:p>
    <w:p w:rsidR="00CB67D3" w:rsidRPr="00E75084" w:rsidRDefault="00CB67D3" w:rsidP="00CB67D3">
      <w:pPr>
        <w:pStyle w:val="a3"/>
        <w:spacing w:line="240" w:lineRule="auto"/>
        <w:ind w:firstLine="0"/>
        <w:rPr>
          <w:spacing w:val="0"/>
        </w:rPr>
      </w:pPr>
    </w:p>
    <w:p w:rsidR="00CB67D3" w:rsidRDefault="00CB67D3" w:rsidP="00CB67D3">
      <w:pPr>
        <w:pStyle w:val="a3"/>
        <w:spacing w:line="240" w:lineRule="auto"/>
        <w:ind w:firstLine="0"/>
        <w:rPr>
          <w:spacing w:val="0"/>
        </w:rPr>
      </w:pPr>
      <w:r>
        <w:rPr>
          <w:spacing w:val="0"/>
        </w:rPr>
        <w:br w:type="page"/>
      </w:r>
    </w:p>
    <w:p w:rsidR="00CB67D3" w:rsidRPr="00E75084" w:rsidRDefault="00CB67D3" w:rsidP="00CB67D3">
      <w:pPr>
        <w:pStyle w:val="a3"/>
        <w:spacing w:line="240" w:lineRule="auto"/>
        <w:ind w:left="4248" w:firstLine="0"/>
        <w:rPr>
          <w:spacing w:val="0"/>
        </w:rPr>
      </w:pPr>
      <w:r w:rsidRPr="00E75084">
        <w:rPr>
          <w:spacing w:val="0"/>
        </w:rPr>
        <w:lastRenderedPageBreak/>
        <w:t>Приложение к постановлению администрации</w:t>
      </w:r>
    </w:p>
    <w:p w:rsidR="00CB67D3" w:rsidRPr="00E75084" w:rsidRDefault="00CB67D3" w:rsidP="00CB67D3">
      <w:pPr>
        <w:pStyle w:val="a3"/>
        <w:spacing w:line="240" w:lineRule="auto"/>
        <w:ind w:left="4248" w:firstLine="0"/>
        <w:rPr>
          <w:spacing w:val="0"/>
        </w:rPr>
      </w:pPr>
      <w:r w:rsidRPr="00E75084">
        <w:rPr>
          <w:spacing w:val="0"/>
        </w:rPr>
        <w:t>муниципального образования «Город Астрахань»</w:t>
      </w:r>
    </w:p>
    <w:p w:rsidR="00CB67D3" w:rsidRPr="00E75084" w:rsidRDefault="00CB67D3" w:rsidP="00CB67D3">
      <w:pPr>
        <w:pStyle w:val="a3"/>
        <w:spacing w:line="240" w:lineRule="auto"/>
        <w:ind w:left="4248" w:firstLine="0"/>
        <w:rPr>
          <w:spacing w:val="0"/>
        </w:rPr>
      </w:pPr>
      <w:r w:rsidRPr="00E75084">
        <w:rPr>
          <w:spacing w:val="0"/>
        </w:rPr>
        <w:t>от 27.12.2021 № 372</w:t>
      </w:r>
    </w:p>
    <w:p w:rsidR="00CB67D3" w:rsidRPr="00E75084" w:rsidRDefault="00CB67D3" w:rsidP="00CB67D3">
      <w:pPr>
        <w:pStyle w:val="3"/>
        <w:spacing w:line="240" w:lineRule="auto"/>
        <w:rPr>
          <w:spacing w:val="0"/>
        </w:rPr>
      </w:pPr>
      <w:r w:rsidRPr="00E75084">
        <w:rPr>
          <w:spacing w:val="0"/>
        </w:rPr>
        <w:t xml:space="preserve">Изменения и дополнения, вносимые в Порядок разработки </w:t>
      </w:r>
    </w:p>
    <w:p w:rsidR="00CB67D3" w:rsidRPr="00E75084" w:rsidRDefault="00CB67D3" w:rsidP="00CB67D3">
      <w:pPr>
        <w:pStyle w:val="3"/>
        <w:spacing w:line="240" w:lineRule="auto"/>
        <w:rPr>
          <w:spacing w:val="0"/>
        </w:rPr>
      </w:pPr>
      <w:r w:rsidRPr="00E75084">
        <w:rPr>
          <w:spacing w:val="0"/>
        </w:rPr>
        <w:t>и утверждения документа планирования регулярных перевозок</w:t>
      </w:r>
    </w:p>
    <w:p w:rsidR="00CB67D3" w:rsidRPr="00E75084" w:rsidRDefault="00CB67D3" w:rsidP="00CB67D3">
      <w:pPr>
        <w:pStyle w:val="3"/>
        <w:spacing w:line="240" w:lineRule="auto"/>
        <w:rPr>
          <w:spacing w:val="0"/>
        </w:rPr>
      </w:pPr>
      <w:r w:rsidRPr="00E75084">
        <w:rPr>
          <w:spacing w:val="0"/>
        </w:rPr>
        <w:t xml:space="preserve"> транспортом общего пользования в муниципальном образовании </w:t>
      </w:r>
    </w:p>
    <w:p w:rsidR="00CB67D3" w:rsidRPr="00E75084" w:rsidRDefault="00CB67D3" w:rsidP="00CB67D3">
      <w:pPr>
        <w:pStyle w:val="3"/>
        <w:spacing w:line="240" w:lineRule="auto"/>
        <w:rPr>
          <w:spacing w:val="0"/>
        </w:rPr>
      </w:pPr>
      <w:r w:rsidRPr="00E75084">
        <w:rPr>
          <w:spacing w:val="0"/>
        </w:rPr>
        <w:t xml:space="preserve">«Город Астрахань», утвержденный постановлением администрации </w:t>
      </w:r>
    </w:p>
    <w:p w:rsidR="00CB67D3" w:rsidRPr="00E75084" w:rsidRDefault="00CB67D3" w:rsidP="00CB67D3">
      <w:pPr>
        <w:pStyle w:val="3"/>
        <w:spacing w:line="240" w:lineRule="auto"/>
        <w:rPr>
          <w:spacing w:val="0"/>
        </w:rPr>
      </w:pPr>
      <w:r w:rsidRPr="00E75084">
        <w:rPr>
          <w:spacing w:val="0"/>
        </w:rPr>
        <w:t>муниципального образования «Город Астрахань» от 22.12.2015 № 8939</w:t>
      </w:r>
    </w:p>
    <w:p w:rsidR="00CB67D3" w:rsidRPr="00E75084" w:rsidRDefault="00CB67D3" w:rsidP="00CB67D3">
      <w:pPr>
        <w:pStyle w:val="a3"/>
        <w:spacing w:line="240" w:lineRule="auto"/>
        <w:ind w:firstLine="709"/>
        <w:rPr>
          <w:spacing w:val="0"/>
        </w:rPr>
      </w:pPr>
      <w:r w:rsidRPr="00E75084">
        <w:rPr>
          <w:spacing w:val="0"/>
        </w:rPr>
        <w:t>- Пункт 2 Порядка изложить в новой редакции:</w:t>
      </w:r>
    </w:p>
    <w:p w:rsidR="00CB67D3" w:rsidRPr="00E75084" w:rsidRDefault="00CB67D3" w:rsidP="00CB67D3">
      <w:pPr>
        <w:pStyle w:val="a3"/>
        <w:spacing w:line="240" w:lineRule="auto"/>
        <w:ind w:firstLine="709"/>
        <w:rPr>
          <w:spacing w:val="0"/>
        </w:rPr>
      </w:pPr>
      <w:r w:rsidRPr="00E75084">
        <w:rPr>
          <w:spacing w:val="0"/>
        </w:rPr>
        <w:t>«2. Документ планирования утверждается ежегодно до 1 декабря года, предшествующего году, на который утверждается документ планирования и устанавливает перечень мероприятий по развитию регулярных перевозок транспортом общего пользования на территории муниципального образования «Город Астрахань».</w:t>
      </w:r>
    </w:p>
    <w:p w:rsidR="00CB67D3" w:rsidRPr="00E75084" w:rsidRDefault="00CB67D3" w:rsidP="00CB67D3">
      <w:pPr>
        <w:pStyle w:val="a3"/>
        <w:spacing w:line="240" w:lineRule="auto"/>
        <w:ind w:firstLine="709"/>
        <w:rPr>
          <w:spacing w:val="0"/>
        </w:rPr>
      </w:pPr>
      <w:r w:rsidRPr="00E75084">
        <w:rPr>
          <w:spacing w:val="0"/>
        </w:rPr>
        <w:t>В документ планирования могут быть внесены изменения без продления периода его действия</w:t>
      </w:r>
      <w:proofErr w:type="gramStart"/>
      <w:r w:rsidRPr="00E75084">
        <w:rPr>
          <w:spacing w:val="0"/>
        </w:rPr>
        <w:t>.».</w:t>
      </w:r>
      <w:proofErr w:type="gramEnd"/>
    </w:p>
    <w:p w:rsidR="00CB67D3" w:rsidRPr="00E75084" w:rsidRDefault="00CB67D3" w:rsidP="00CB67D3">
      <w:pPr>
        <w:pStyle w:val="a3"/>
        <w:spacing w:line="240" w:lineRule="auto"/>
        <w:ind w:firstLine="709"/>
        <w:rPr>
          <w:spacing w:val="0"/>
        </w:rPr>
      </w:pPr>
      <w:r w:rsidRPr="00E75084">
        <w:rPr>
          <w:spacing w:val="0"/>
        </w:rPr>
        <w:t>- Пункт 3 Порядка изложить в новой редакции:</w:t>
      </w:r>
    </w:p>
    <w:p w:rsidR="00CB67D3" w:rsidRPr="00E75084" w:rsidRDefault="00CB67D3" w:rsidP="00CB67D3">
      <w:pPr>
        <w:pStyle w:val="a3"/>
        <w:spacing w:line="240" w:lineRule="auto"/>
        <w:ind w:firstLine="709"/>
        <w:rPr>
          <w:spacing w:val="0"/>
        </w:rPr>
      </w:pPr>
      <w:r w:rsidRPr="00E75084">
        <w:rPr>
          <w:spacing w:val="0"/>
        </w:rPr>
        <w:t>«3. Разработка проекта документа планирования (изменений в документ планирования) осуществляется управлением дорожного хозяйства и транспорта администрации муниципального образования «Город Астрахань» (далее - уполномоченный орган).</w:t>
      </w:r>
    </w:p>
    <w:p w:rsidR="00CB67D3" w:rsidRPr="00E75084" w:rsidRDefault="00CB67D3" w:rsidP="00CB67D3">
      <w:pPr>
        <w:pStyle w:val="a3"/>
        <w:spacing w:line="240" w:lineRule="auto"/>
        <w:ind w:firstLine="709"/>
        <w:rPr>
          <w:spacing w:val="0"/>
        </w:rPr>
      </w:pPr>
      <w:proofErr w:type="gramStart"/>
      <w:r w:rsidRPr="00E75084">
        <w:rPr>
          <w:spacing w:val="0"/>
        </w:rPr>
        <w:t>При подготовке документа планирования уполномоченный орган учитывает нормативные правовые акты Правительства Российской Федерации и Министерства транспорта Российской Федерации, содержащие требования к безопасности и качеству оказания транспортных услуг населению, результаты научно-исследовательских работ, экспертных заключений в области транспортного обслуживания населения на территории города Астрахани и Астраханской агломерации, выполненных в рамках государственных контрактов, заключенных в соответствии с законодательством Российской Федерации о контрактной системе</w:t>
      </w:r>
      <w:proofErr w:type="gramEnd"/>
      <w:r w:rsidRPr="00E75084">
        <w:rPr>
          <w:spacing w:val="0"/>
        </w:rPr>
        <w:t xml:space="preserve"> в сфере закупок товаров, работ, услуг для обеспечения государственных нужд</w:t>
      </w:r>
      <w:proofErr w:type="gramStart"/>
      <w:r w:rsidRPr="00E75084">
        <w:rPr>
          <w:spacing w:val="0"/>
        </w:rPr>
        <w:t>.».</w:t>
      </w:r>
      <w:proofErr w:type="gramEnd"/>
    </w:p>
    <w:p w:rsidR="00CB67D3" w:rsidRPr="00E75084" w:rsidRDefault="00CB67D3" w:rsidP="00CB67D3">
      <w:pPr>
        <w:pStyle w:val="a3"/>
        <w:spacing w:line="240" w:lineRule="auto"/>
        <w:ind w:firstLine="709"/>
        <w:rPr>
          <w:spacing w:val="0"/>
        </w:rPr>
      </w:pPr>
      <w:r w:rsidRPr="00E75084">
        <w:rPr>
          <w:spacing w:val="0"/>
        </w:rPr>
        <w:t>- В пункте 10 слова: «органов местного самоуправления» заменить словами: «администрации муниципального образования «Город Астрахань».</w:t>
      </w:r>
    </w:p>
    <w:p w:rsidR="00CB67D3" w:rsidRPr="00E75084" w:rsidRDefault="00CB67D3" w:rsidP="00CB67D3">
      <w:pPr>
        <w:pStyle w:val="a3"/>
        <w:spacing w:line="240" w:lineRule="auto"/>
        <w:ind w:firstLine="709"/>
        <w:rPr>
          <w:spacing w:val="0"/>
        </w:rPr>
      </w:pPr>
      <w:r w:rsidRPr="00E75084">
        <w:rPr>
          <w:spacing w:val="0"/>
        </w:rPr>
        <w:t>- Порядок дополнить пунктами следующего содержания:</w:t>
      </w:r>
    </w:p>
    <w:p w:rsidR="00CB67D3" w:rsidRPr="00E75084" w:rsidRDefault="00CB67D3" w:rsidP="00CB67D3">
      <w:pPr>
        <w:pStyle w:val="a3"/>
        <w:spacing w:line="240" w:lineRule="auto"/>
        <w:ind w:firstLine="709"/>
        <w:rPr>
          <w:spacing w:val="0"/>
        </w:rPr>
      </w:pPr>
      <w:r w:rsidRPr="00E75084">
        <w:rPr>
          <w:spacing w:val="0"/>
        </w:rPr>
        <w:t xml:space="preserve">«11. Если документом планирования предусматривается изменение вида регулярных перевозок муниципального маршрута регулярных перевозок, уполномоченный орган уведомляет юридическое лицо, индивидуального предпринимателя, уполномоченного участника договора простого товарищества об изменении вида регулярных перевозок муниципального маршрута регулярных перевозок не </w:t>
      </w:r>
      <w:proofErr w:type="gramStart"/>
      <w:r w:rsidRPr="00E75084">
        <w:rPr>
          <w:spacing w:val="0"/>
        </w:rPr>
        <w:t>позднее</w:t>
      </w:r>
      <w:proofErr w:type="gramEnd"/>
      <w:r w:rsidRPr="00E75084">
        <w:rPr>
          <w:spacing w:val="0"/>
        </w:rPr>
        <w:t xml:space="preserve"> чем за 180 дней до дня вступления в силу постановления администрации муниципального образования «Город Астрахань» об изменении вида регулярных перевозок муниципального маршрута регулярных перевозок. </w:t>
      </w:r>
    </w:p>
    <w:p w:rsidR="00CB67D3" w:rsidRPr="00E75084" w:rsidRDefault="00CB67D3" w:rsidP="00CB67D3">
      <w:pPr>
        <w:pStyle w:val="a3"/>
        <w:spacing w:line="240" w:lineRule="auto"/>
        <w:ind w:firstLine="709"/>
        <w:rPr>
          <w:spacing w:val="0"/>
        </w:rPr>
      </w:pPr>
      <w:r w:rsidRPr="00E75084">
        <w:rPr>
          <w:spacing w:val="0"/>
        </w:rPr>
        <w:t>Уведомление осуществляется путем опубликования информации об отмене муниципального маршрута регулярных перевозок, изменении вида регулярных перевозок муниципального маршрута регулярных перевозок в средствах массовой информации и размещения ее на официальном сайте администрации муниципального образования «Город Астрахань»</w:t>
      </w:r>
      <w:proofErr w:type="gramStart"/>
      <w:r w:rsidRPr="00E75084">
        <w:rPr>
          <w:spacing w:val="0"/>
        </w:rPr>
        <w:t>.»</w:t>
      </w:r>
      <w:proofErr w:type="gramEnd"/>
      <w:r w:rsidRPr="00E75084">
        <w:rPr>
          <w:spacing w:val="0"/>
        </w:rPr>
        <w:t>.</w:t>
      </w:r>
    </w:p>
    <w:p w:rsidR="00FF4A14" w:rsidRDefault="00CB67D3">
      <w:bookmarkStart w:id="0" w:name="_GoBack"/>
      <w:bookmarkEnd w:id="0"/>
    </w:p>
    <w:sectPr w:rsidR="00FF4A14" w:rsidSect="00CB67D3">
      <w:pgSz w:w="11906" w:h="16838"/>
      <w:pgMar w:top="1134" w:right="1133"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7D3"/>
    <w:rsid w:val="008505A8"/>
    <w:rsid w:val="00A56E3A"/>
    <w:rsid w:val="00CB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CB67D3"/>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CB67D3"/>
    <w:pPr>
      <w:autoSpaceDE w:val="0"/>
      <w:autoSpaceDN w:val="0"/>
      <w:adjustRightInd w:val="0"/>
      <w:spacing w:after="0" w:line="180" w:lineRule="atLeast"/>
      <w:ind w:firstLine="227"/>
      <w:jc w:val="both"/>
      <w:textAlignment w:val="center"/>
    </w:pPr>
    <w:rPr>
      <w:rFonts w:ascii="Arial" w:eastAsia="Times New Roman" w:hAnsi="Arial" w:cs="Arial"/>
      <w:color w:val="000000"/>
      <w:spacing w:val="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uiPriority w:val="99"/>
    <w:rsid w:val="00CB67D3"/>
    <w:pPr>
      <w:autoSpaceDE w:val="0"/>
      <w:autoSpaceDN w:val="0"/>
      <w:adjustRightInd w:val="0"/>
      <w:spacing w:after="0" w:line="200" w:lineRule="atLeast"/>
      <w:jc w:val="center"/>
      <w:textAlignment w:val="center"/>
    </w:pPr>
    <w:rPr>
      <w:rFonts w:ascii="Cambria" w:eastAsia="Times New Roman" w:hAnsi="Cambria" w:cs="Cambria"/>
      <w:b/>
      <w:bCs/>
      <w:color w:val="000000"/>
      <w:spacing w:val="4"/>
      <w:sz w:val="20"/>
      <w:szCs w:val="20"/>
    </w:rPr>
  </w:style>
  <w:style w:type="paragraph" w:customStyle="1" w:styleId="a3">
    <w:name w:val="основной текст"/>
    <w:basedOn w:val="a"/>
    <w:uiPriority w:val="99"/>
    <w:rsid w:val="00CB67D3"/>
    <w:pPr>
      <w:autoSpaceDE w:val="0"/>
      <w:autoSpaceDN w:val="0"/>
      <w:adjustRightInd w:val="0"/>
      <w:spacing w:after="0" w:line="180" w:lineRule="atLeast"/>
      <w:ind w:firstLine="227"/>
      <w:jc w:val="both"/>
      <w:textAlignment w:val="center"/>
    </w:pPr>
    <w:rPr>
      <w:rFonts w:ascii="Arial" w:eastAsia="Times New Roman" w:hAnsi="Arial" w:cs="Arial"/>
      <w:color w:val="000000"/>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877</Words>
  <Characters>4999</Characters>
  <Application>Microsoft Office Word</Application>
  <DocSecurity>0</DocSecurity>
  <Lines>41</Lines>
  <Paragraphs>11</Paragraphs>
  <ScaleCrop>false</ScaleCrop>
  <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2021-12-29T06:13:00Z</dcterms:created>
  <dcterms:modified xsi:type="dcterms:W3CDTF">2021-12-29T06:15:00Z</dcterms:modified>
</cp:coreProperties>
</file>