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50" w:rsidRPr="00B444F3" w:rsidRDefault="00375750" w:rsidP="00375750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Администрация муниципального образования «Город Астрахань»</w:t>
      </w:r>
    </w:p>
    <w:p w:rsidR="00BF76DC" w:rsidRDefault="00375750" w:rsidP="00375750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ПОСТАНОВЛЕНИЕ</w:t>
      </w:r>
    </w:p>
    <w:p w:rsidR="00375750" w:rsidRPr="00B444F3" w:rsidRDefault="00375750" w:rsidP="00375750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27 июля 2021 года № 234</w:t>
      </w:r>
    </w:p>
    <w:p w:rsidR="00375750" w:rsidRPr="00B444F3" w:rsidRDefault="00375750" w:rsidP="00375750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«О внесении изменений в постановление администрации </w:t>
      </w:r>
    </w:p>
    <w:p w:rsidR="00375750" w:rsidRPr="00B444F3" w:rsidRDefault="00375750" w:rsidP="00375750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муниципального образования «Город Астрахань» от 06.09.2018 № 533»</w:t>
      </w:r>
    </w:p>
    <w:p w:rsidR="00375750" w:rsidRPr="00B444F3" w:rsidRDefault="00375750" w:rsidP="00BF76DC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444F3">
        <w:rPr>
          <w:spacing w:val="0"/>
        </w:rPr>
        <w:t>В соответствии с Земельным кодексом Российской Федерации, федеральными законами «Об организации предоставления государственных и муниципальных услуг», «Об общих принципах организации местного самоуправления в Российской Федерации», Уставом муниципального образования «Город Астрахань, руководствуясь постановлением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услуг», с изменениями и дополнениями, внесенными постановлением администрации города Астрахани от 03.12.2012</w:t>
      </w:r>
      <w:proofErr w:type="gramEnd"/>
      <w:r w:rsidRPr="00B444F3">
        <w:rPr>
          <w:spacing w:val="0"/>
        </w:rPr>
        <w:t xml:space="preserve"> № 10383, ПОСТАНОВЛЯЮ:</w:t>
      </w:r>
    </w:p>
    <w:p w:rsidR="00375750" w:rsidRPr="00B444F3" w:rsidRDefault="00375750" w:rsidP="00BF76DC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1. </w:t>
      </w:r>
      <w:proofErr w:type="gramStart"/>
      <w:r w:rsidRPr="00B444F3">
        <w:rPr>
          <w:spacing w:val="0"/>
        </w:rPr>
        <w:t>Внести в административный Регламент администрации муниципального образования «Город Астрахань» предоставления муниципальной услуги «Предоставление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разграничена» (далее - административный Регламент), утвержденный постановлением администрации муниципального образования «Город Астрахань» от 06.09.2018 № 533, с изменениями, внесенными постановлениями администрации муниципального образования «Город Астрахань» от 05.04.2019 № 147, от 19.01.2021 № 29, следующие</w:t>
      </w:r>
      <w:proofErr w:type="gramEnd"/>
      <w:r w:rsidRPr="00B444F3">
        <w:rPr>
          <w:spacing w:val="0"/>
        </w:rPr>
        <w:t xml:space="preserve"> изменения согласно приложению к настоящему постановлению администрации муниципального образования «Город Астрахань».</w:t>
      </w:r>
    </w:p>
    <w:p w:rsidR="00375750" w:rsidRPr="00B444F3" w:rsidRDefault="00375750" w:rsidP="00BF76DC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 Управлению муниципального имущества администрации муниципального образования «Город Астрахань»:</w:t>
      </w:r>
    </w:p>
    <w:p w:rsidR="00375750" w:rsidRPr="00B444F3" w:rsidRDefault="00375750" w:rsidP="00BF76DC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2.1. Внести соответствующие изменения в государственные информационные системы www.gosuslugi.astrobl.ru, www.gosuslugi.ru.</w:t>
      </w:r>
    </w:p>
    <w:p w:rsidR="00375750" w:rsidRPr="00B444F3" w:rsidRDefault="00375750" w:rsidP="00BF76DC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2.2. Внести соответствующие изменения на официальном сайте администрации муниципального образования «Город Астрахань» в разделе «Административные регламенты».</w:t>
      </w:r>
    </w:p>
    <w:p w:rsidR="00375750" w:rsidRPr="00B444F3" w:rsidRDefault="00375750" w:rsidP="00BF76DC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375750" w:rsidRPr="00B444F3" w:rsidRDefault="00375750" w:rsidP="00BF76DC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375750" w:rsidRPr="00B444F3" w:rsidRDefault="00375750" w:rsidP="00BF76DC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3.2. </w:t>
      </w:r>
      <w:proofErr w:type="gramStart"/>
      <w:r w:rsidRPr="00B444F3">
        <w:rPr>
          <w:spacing w:val="0"/>
        </w:rPr>
        <w:t>Разместить</w:t>
      </w:r>
      <w:proofErr w:type="gramEnd"/>
      <w:r w:rsidRPr="00B444F3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75750" w:rsidRPr="00B444F3" w:rsidRDefault="00375750" w:rsidP="00BF76DC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4. Управлению контроля и документооборота администрации муниципального образования «Город Астрахань»:</w:t>
      </w:r>
    </w:p>
    <w:p w:rsidR="00375750" w:rsidRPr="00B444F3" w:rsidRDefault="00375750" w:rsidP="00BF76DC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4.1.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375750" w:rsidRPr="00B444F3" w:rsidRDefault="00375750" w:rsidP="00BF76DC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375750" w:rsidRPr="00B444F3" w:rsidRDefault="00375750" w:rsidP="00BF76DC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4.3.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375750" w:rsidRPr="00B444F3" w:rsidRDefault="00375750" w:rsidP="00BF76DC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5.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375750" w:rsidRPr="00B444F3" w:rsidRDefault="00375750" w:rsidP="00375750">
      <w:pPr>
        <w:pStyle w:val="a3"/>
        <w:spacing w:line="240" w:lineRule="auto"/>
        <w:jc w:val="right"/>
        <w:rPr>
          <w:spacing w:val="0"/>
        </w:rPr>
      </w:pPr>
      <w:r w:rsidRPr="00B444F3">
        <w:rPr>
          <w:b/>
          <w:bCs/>
          <w:spacing w:val="0"/>
        </w:rPr>
        <w:t>Глава муниципального образования «Город Астрахань»</w:t>
      </w:r>
      <w:r w:rsidR="00BF76DC">
        <w:rPr>
          <w:b/>
          <w:bCs/>
          <w:spacing w:val="0"/>
        </w:rPr>
        <w:t xml:space="preserve"> </w:t>
      </w:r>
      <w:r w:rsidRPr="00B444F3">
        <w:rPr>
          <w:b/>
          <w:bCs/>
          <w:spacing w:val="0"/>
        </w:rPr>
        <w:t>М.Н. ПЕРМЯКОВА</w:t>
      </w:r>
    </w:p>
    <w:p w:rsidR="00BF76DC" w:rsidRDefault="00BF76DC" w:rsidP="00375750">
      <w:pPr>
        <w:pStyle w:val="a3"/>
        <w:spacing w:line="240" w:lineRule="auto"/>
        <w:ind w:firstLine="0"/>
        <w:rPr>
          <w:spacing w:val="0"/>
        </w:rPr>
      </w:pPr>
      <w:r>
        <w:rPr>
          <w:spacing w:val="0"/>
        </w:rPr>
        <w:br w:type="page"/>
      </w:r>
    </w:p>
    <w:p w:rsidR="00375750" w:rsidRPr="00B444F3" w:rsidRDefault="00375750" w:rsidP="00BF76DC">
      <w:pPr>
        <w:pStyle w:val="a3"/>
        <w:spacing w:line="240" w:lineRule="auto"/>
        <w:ind w:left="4248" w:firstLine="0"/>
        <w:rPr>
          <w:spacing w:val="0"/>
        </w:rPr>
      </w:pPr>
      <w:r w:rsidRPr="00B444F3">
        <w:rPr>
          <w:spacing w:val="0"/>
        </w:rPr>
        <w:lastRenderedPageBreak/>
        <w:t xml:space="preserve">Приложение к постановлению администрации </w:t>
      </w:r>
    </w:p>
    <w:p w:rsidR="00BF76DC" w:rsidRDefault="00375750" w:rsidP="00BF76DC">
      <w:pPr>
        <w:pStyle w:val="a3"/>
        <w:spacing w:line="240" w:lineRule="auto"/>
        <w:ind w:left="4248" w:firstLine="0"/>
        <w:rPr>
          <w:spacing w:val="0"/>
        </w:rPr>
      </w:pPr>
      <w:r w:rsidRPr="00B444F3">
        <w:rPr>
          <w:spacing w:val="0"/>
        </w:rPr>
        <w:t>муниципальног</w:t>
      </w:r>
      <w:r w:rsidR="00BF76DC">
        <w:rPr>
          <w:spacing w:val="0"/>
        </w:rPr>
        <w:t>о образования «Город Астрахань»</w:t>
      </w:r>
    </w:p>
    <w:p w:rsidR="00375750" w:rsidRPr="00B444F3" w:rsidRDefault="00375750" w:rsidP="00BF76DC">
      <w:pPr>
        <w:pStyle w:val="a3"/>
        <w:spacing w:line="240" w:lineRule="auto"/>
        <w:ind w:left="4248" w:firstLine="0"/>
        <w:rPr>
          <w:spacing w:val="0"/>
        </w:rPr>
      </w:pPr>
      <w:r w:rsidRPr="00B444F3">
        <w:rPr>
          <w:spacing w:val="0"/>
        </w:rPr>
        <w:t>от 27.07.2021 № 234</w:t>
      </w:r>
    </w:p>
    <w:p w:rsidR="00375750" w:rsidRPr="00B444F3" w:rsidRDefault="00375750" w:rsidP="00375750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Изменения, вносимые в административный Регламент </w:t>
      </w:r>
    </w:p>
    <w:p w:rsidR="00375750" w:rsidRPr="00B444F3" w:rsidRDefault="00375750" w:rsidP="00375750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администрации муниципального образования «Город Астрахань»</w:t>
      </w:r>
    </w:p>
    <w:p w:rsidR="00375750" w:rsidRPr="00B444F3" w:rsidRDefault="00375750" w:rsidP="00375750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 предоставления муниципальной услуги «Предоставление </w:t>
      </w:r>
    </w:p>
    <w:p w:rsidR="00375750" w:rsidRPr="00B444F3" w:rsidRDefault="00375750" w:rsidP="00375750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в безвозмездное пользование земельных участков, находящихся</w:t>
      </w:r>
    </w:p>
    <w:p w:rsidR="00375750" w:rsidRPr="00B444F3" w:rsidRDefault="00375750" w:rsidP="00375750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 в муниципальной собственности, или земельных участков, </w:t>
      </w:r>
    </w:p>
    <w:p w:rsidR="00375750" w:rsidRPr="00B444F3" w:rsidRDefault="00375750" w:rsidP="00375750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государственная </w:t>
      </w:r>
      <w:proofErr w:type="gramStart"/>
      <w:r w:rsidRPr="00B444F3">
        <w:rPr>
          <w:spacing w:val="0"/>
        </w:rPr>
        <w:t>собственность</w:t>
      </w:r>
      <w:proofErr w:type="gramEnd"/>
      <w:r w:rsidRPr="00B444F3">
        <w:rPr>
          <w:spacing w:val="0"/>
        </w:rPr>
        <w:t xml:space="preserve"> на которые не разграничена»</w:t>
      </w:r>
    </w:p>
    <w:p w:rsidR="00375750" w:rsidRPr="00B444F3" w:rsidRDefault="00375750" w:rsidP="00BF76DC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1. В подпункте 2.9.2 пункта 2.9 административного Регламента:</w:t>
      </w:r>
    </w:p>
    <w:p w:rsidR="00375750" w:rsidRPr="00B444F3" w:rsidRDefault="00375750" w:rsidP="00BF76DC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- абзац 5 исключить;</w:t>
      </w:r>
    </w:p>
    <w:p w:rsidR="00375750" w:rsidRPr="00B444F3" w:rsidRDefault="00375750" w:rsidP="00BF76DC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- абзац 11 изложить в следующей редакции:</w:t>
      </w:r>
    </w:p>
    <w:p w:rsidR="00375750" w:rsidRPr="00B444F3" w:rsidRDefault="00375750" w:rsidP="00BF76DC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444F3">
        <w:rPr>
          <w:spacing w:val="0"/>
        </w:rPr>
        <w:t>«-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</w:t>
      </w:r>
      <w:proofErr w:type="gramEnd"/>
      <w:r w:rsidRPr="00B444F3">
        <w:rPr>
          <w:spacing w:val="0"/>
        </w:rPr>
        <w:t xml:space="preserve">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объектов»;</w:t>
      </w:r>
    </w:p>
    <w:p w:rsidR="00375750" w:rsidRPr="00B444F3" w:rsidRDefault="00375750" w:rsidP="00BF76DC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- абзац 12 изложить в следующей редакции:</w:t>
      </w:r>
    </w:p>
    <w:p w:rsidR="00375750" w:rsidRPr="00B444F3" w:rsidRDefault="00375750" w:rsidP="00BF76DC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444F3">
        <w:rPr>
          <w:spacing w:val="0"/>
        </w:rPr>
        <w:t>«-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</w:t>
      </w:r>
      <w:proofErr w:type="gramEnd"/>
      <w:r w:rsidRPr="00B444F3">
        <w:rPr>
          <w:spacing w:val="0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объектов».</w:t>
      </w:r>
    </w:p>
    <w:p w:rsidR="00375750" w:rsidRPr="00B444F3" w:rsidRDefault="00375750" w:rsidP="00BF76DC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 Пункт 2.14 административного Регламента дополнить подпунктом 2.14.1 следующего содержания:</w:t>
      </w:r>
    </w:p>
    <w:p w:rsidR="00375750" w:rsidRPr="00B444F3" w:rsidRDefault="00375750" w:rsidP="00BF76DC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«2.14.1.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375750" w:rsidRPr="00B444F3" w:rsidRDefault="00375750" w:rsidP="00BF76DC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444F3">
        <w:rPr>
          <w:spacing w:val="0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информационный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75750" w:rsidRPr="00B444F3" w:rsidRDefault="00375750" w:rsidP="00BF76DC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B444F3">
        <w:rPr>
          <w:spacing w:val="0"/>
        </w:rPr>
        <w:t>.».</w:t>
      </w:r>
      <w:proofErr w:type="gramEnd"/>
    </w:p>
    <w:p w:rsidR="00FF4A14" w:rsidRDefault="00BF76DC">
      <w:bookmarkStart w:id="0" w:name="_GoBack"/>
      <w:bookmarkEnd w:id="0"/>
    </w:p>
    <w:sectPr w:rsidR="00FF4A14" w:rsidSect="00BF76D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50"/>
    <w:rsid w:val="00375750"/>
    <w:rsid w:val="008505A8"/>
    <w:rsid w:val="00A56E3A"/>
    <w:rsid w:val="00B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7575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7575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7575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7575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2021-08-05T05:11:00Z</dcterms:created>
  <dcterms:modified xsi:type="dcterms:W3CDTF">2021-08-05T05:12:00Z</dcterms:modified>
</cp:coreProperties>
</file>